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642AC2E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657DB3">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85CA3">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R4-2</w:t>
      </w:r>
      <w:r w:rsidR="00657DB3">
        <w:rPr>
          <w:rFonts w:ascii="Arial" w:eastAsiaTheme="minorEastAsia" w:hAnsi="Arial" w:cs="Arial"/>
          <w:b/>
          <w:sz w:val="24"/>
          <w:szCs w:val="24"/>
          <w:lang w:eastAsia="zh-CN"/>
        </w:rPr>
        <w:t>1</w:t>
      </w:r>
      <w:r w:rsidR="005D6912">
        <w:rPr>
          <w:rFonts w:ascii="Arial" w:eastAsiaTheme="minorEastAsia" w:hAnsi="Arial" w:cs="Arial"/>
          <w:b/>
          <w:sz w:val="24"/>
          <w:szCs w:val="24"/>
          <w:lang w:eastAsia="zh-CN"/>
        </w:rPr>
        <w:t>03441</w:t>
      </w:r>
    </w:p>
    <w:p w14:paraId="0E0F466F" w14:textId="4410CA49"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657DB3">
        <w:rPr>
          <w:rFonts w:ascii="Arial" w:eastAsiaTheme="minorEastAsia" w:hAnsi="Arial" w:cs="Arial"/>
          <w:b/>
          <w:sz w:val="24"/>
          <w:szCs w:val="24"/>
          <w:lang w:eastAsia="zh-CN"/>
        </w:rPr>
        <w:t>Jan 25-Feb 05</w:t>
      </w:r>
      <w:r w:rsidRPr="001E0A28">
        <w:rPr>
          <w:rFonts w:ascii="Arial" w:eastAsiaTheme="minorEastAsia" w:hAnsi="Arial" w:cs="Arial"/>
          <w:b/>
          <w:sz w:val="24"/>
          <w:szCs w:val="24"/>
          <w:lang w:eastAsia="zh-CN"/>
        </w:rPr>
        <w:t>, 202</w:t>
      </w:r>
      <w:r w:rsidR="00657DB3">
        <w:rPr>
          <w:rFonts w:ascii="Arial" w:eastAsiaTheme="minorEastAsia" w:hAnsi="Arial" w:cs="Arial"/>
          <w:b/>
          <w:sz w:val="24"/>
          <w:szCs w:val="24"/>
          <w:lang w:eastAsia="zh-CN"/>
        </w:rPr>
        <w:t>1</w:t>
      </w:r>
    </w:p>
    <w:p w14:paraId="2637FD31" w14:textId="77777777" w:rsidR="001E0A28" w:rsidRDefault="001E0A28" w:rsidP="001E0A28">
      <w:pPr>
        <w:spacing w:after="120"/>
        <w:ind w:left="1985" w:hanging="1985"/>
        <w:rPr>
          <w:rFonts w:ascii="Arial" w:eastAsia="MS Mincho" w:hAnsi="Arial" w:cs="Arial"/>
          <w:b/>
          <w:sz w:val="22"/>
        </w:rPr>
      </w:pPr>
    </w:p>
    <w:p w14:paraId="282755FA" w14:textId="31ED9FF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85CA3">
        <w:rPr>
          <w:rFonts w:ascii="Arial" w:eastAsiaTheme="minorEastAsia" w:hAnsi="Arial" w:cs="Arial"/>
          <w:color w:val="000000"/>
          <w:sz w:val="22"/>
          <w:lang w:eastAsia="zh-CN"/>
        </w:rPr>
        <w:t>4.8</w:t>
      </w:r>
    </w:p>
    <w:p w14:paraId="50D5329D" w14:textId="0CE48AC6" w:rsidR="00915D73" w:rsidRPr="00915D73" w:rsidRDefault="00915D73" w:rsidP="00915D73">
      <w:pPr>
        <w:spacing w:after="120"/>
        <w:ind w:left="1985" w:hanging="1985"/>
        <w:rPr>
          <w:rFonts w:ascii="Arial" w:hAnsi="Arial" w:cs="Arial"/>
          <w:color w:val="000000"/>
          <w:sz w:val="22"/>
          <w:lang w:eastAsia="zh-CN"/>
        </w:rPr>
      </w:pPr>
      <w:r w:rsidRPr="007F19B6">
        <w:rPr>
          <w:rFonts w:ascii="Arial" w:eastAsia="MS Mincho" w:hAnsi="Arial" w:cs="Arial"/>
          <w:b/>
          <w:sz w:val="22"/>
        </w:rPr>
        <w:t>Source:</w:t>
      </w:r>
      <w:r w:rsidRPr="007F19B6">
        <w:rPr>
          <w:rFonts w:ascii="Arial" w:eastAsia="MS Mincho" w:hAnsi="Arial" w:cs="Arial"/>
          <w:b/>
          <w:sz w:val="22"/>
        </w:rPr>
        <w:tab/>
      </w:r>
      <w:r w:rsidR="004D737D" w:rsidRPr="007F19B6">
        <w:rPr>
          <w:rFonts w:ascii="Arial" w:hAnsi="Arial" w:cs="Arial"/>
          <w:color w:val="000000"/>
          <w:sz w:val="22"/>
          <w:lang w:eastAsia="zh-CN"/>
        </w:rPr>
        <w:t>Moderator</w:t>
      </w:r>
      <w:r w:rsidR="00321150" w:rsidRPr="007F19B6">
        <w:rPr>
          <w:rFonts w:ascii="Arial" w:hAnsi="Arial" w:cs="Arial"/>
          <w:color w:val="000000"/>
          <w:sz w:val="22"/>
          <w:lang w:eastAsia="zh-CN"/>
        </w:rPr>
        <w:t xml:space="preserve"> </w:t>
      </w:r>
      <w:r w:rsidR="004D737D" w:rsidRPr="007F19B6">
        <w:rPr>
          <w:rFonts w:ascii="Arial" w:hAnsi="Arial" w:cs="Arial"/>
          <w:color w:val="000000"/>
          <w:sz w:val="22"/>
          <w:lang w:eastAsia="zh-CN"/>
        </w:rPr>
        <w:t>(</w:t>
      </w:r>
      <w:r w:rsidR="00785CA3" w:rsidRPr="007F19B6">
        <w:rPr>
          <w:rFonts w:ascii="Arial" w:hAnsi="Arial" w:cs="Arial"/>
          <w:color w:val="000000"/>
          <w:sz w:val="22"/>
          <w:lang w:eastAsia="zh-CN"/>
        </w:rPr>
        <w:t>Ericsson</w:t>
      </w:r>
      <w:r w:rsidR="004D737D" w:rsidRPr="007F19B6">
        <w:rPr>
          <w:rFonts w:ascii="Arial" w:hAnsi="Arial" w:cs="Arial"/>
          <w:color w:val="000000"/>
          <w:sz w:val="22"/>
          <w:lang w:eastAsia="zh-CN"/>
        </w:rPr>
        <w:t>)</w:t>
      </w:r>
    </w:p>
    <w:p w14:paraId="1E0389E7" w14:textId="2F383CE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C95B43">
        <w:rPr>
          <w:rFonts w:ascii="Arial" w:eastAsiaTheme="minorEastAsia" w:hAnsi="Arial" w:cs="Arial"/>
          <w:color w:val="000000"/>
          <w:sz w:val="22"/>
          <w:lang w:eastAsia="zh-CN"/>
        </w:rPr>
        <w:t>[9</w:t>
      </w:r>
      <w:r w:rsidR="00657DB3">
        <w:rPr>
          <w:rFonts w:ascii="Arial" w:eastAsiaTheme="minorEastAsia" w:hAnsi="Arial" w:cs="Arial"/>
          <w:color w:val="000000"/>
          <w:sz w:val="22"/>
          <w:lang w:eastAsia="zh-CN"/>
        </w:rPr>
        <w:t>8</w:t>
      </w:r>
      <w:r w:rsidR="00C95B43">
        <w:rPr>
          <w:rFonts w:ascii="Arial" w:eastAsiaTheme="minorEastAsia" w:hAnsi="Arial" w:cs="Arial"/>
          <w:color w:val="000000"/>
          <w:sz w:val="22"/>
          <w:lang w:eastAsia="zh-CN"/>
        </w:rPr>
        <w:t>e]</w:t>
      </w:r>
      <w:r w:rsidR="005313C5" w:rsidRPr="00533159">
        <w:rPr>
          <w:rFonts w:ascii="Arial" w:eastAsiaTheme="minorEastAsia" w:hAnsi="Arial" w:cs="Arial"/>
          <w:color w:val="000000"/>
          <w:sz w:val="22"/>
          <w:lang w:eastAsia="zh-CN"/>
        </w:rPr>
        <w:t>[</w:t>
      </w:r>
      <w:r w:rsidR="005313C5">
        <w:rPr>
          <w:rFonts w:ascii="Arial" w:eastAsiaTheme="minorEastAsia" w:hAnsi="Arial" w:cs="Arial"/>
          <w:color w:val="000000"/>
          <w:sz w:val="22"/>
          <w:lang w:eastAsia="zh-CN"/>
        </w:rPr>
        <w:t>202]</w:t>
      </w:r>
      <w:r w:rsidR="00C95B43">
        <w:rPr>
          <w:rFonts w:ascii="Arial" w:eastAsiaTheme="minorEastAsia" w:hAnsi="Arial" w:cs="Arial"/>
          <w:color w:val="000000"/>
          <w:sz w:val="22"/>
          <w:lang w:eastAsia="zh-CN"/>
        </w:rPr>
        <w:t xml:space="preserve"> </w:t>
      </w:r>
      <w:proofErr w:type="spellStart"/>
      <w:r w:rsidR="005313C5" w:rsidRPr="0028205C">
        <w:rPr>
          <w:rFonts w:ascii="Arial" w:eastAsiaTheme="minorEastAsia" w:hAnsi="Arial" w:cs="Arial"/>
          <w:color w:val="000000"/>
          <w:sz w:val="22"/>
          <w:lang w:eastAsia="zh-CN"/>
        </w:rPr>
        <w:t>NR_NewRAT_RRM_Perf</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19281DC" w14:textId="7A9C0457" w:rsidR="00D47286" w:rsidRPr="00F756FA" w:rsidRDefault="00D47286" w:rsidP="00D47286">
      <w:pPr>
        <w:pStyle w:val="BodyText"/>
        <w:rPr>
          <w:lang w:eastAsia="zh-CN"/>
        </w:rPr>
      </w:pPr>
      <w:r w:rsidRPr="00F756FA">
        <w:rPr>
          <w:lang w:eastAsia="zh-CN"/>
        </w:rPr>
        <w:t>The documents in agenda item</w:t>
      </w:r>
      <w:r w:rsidR="00627EA0">
        <w:rPr>
          <w:lang w:eastAsia="zh-CN"/>
        </w:rPr>
        <w:t xml:space="preserve"> 4.8 </w:t>
      </w:r>
      <w:r w:rsidRPr="00F756FA">
        <w:rPr>
          <w:lang w:eastAsia="zh-CN"/>
        </w:rPr>
        <w:t xml:space="preserve">contains CRs to correct test configuration or test cases. </w:t>
      </w:r>
      <w:r w:rsidR="00A33B2A">
        <w:rPr>
          <w:lang w:eastAsia="zh-CN"/>
        </w:rPr>
        <w:t>F</w:t>
      </w:r>
      <w:r w:rsidRPr="00F756FA">
        <w:rPr>
          <w:lang w:eastAsia="zh-CN"/>
        </w:rPr>
        <w:t xml:space="preserve">ollowing </w:t>
      </w:r>
      <w:r w:rsidR="00A33B2A">
        <w:rPr>
          <w:lang w:eastAsia="zh-CN"/>
        </w:rPr>
        <w:t xml:space="preserve">is the </w:t>
      </w:r>
      <w:r w:rsidRPr="00F756FA">
        <w:rPr>
          <w:lang w:eastAsia="zh-CN"/>
        </w:rPr>
        <w:t>main topic:</w:t>
      </w:r>
    </w:p>
    <w:p w14:paraId="3C8C7F7B" w14:textId="13222FAB" w:rsidR="00D47286" w:rsidRPr="00F756FA" w:rsidRDefault="00D47286" w:rsidP="00A3067B">
      <w:pPr>
        <w:pStyle w:val="BodyText"/>
        <w:numPr>
          <w:ilvl w:val="0"/>
          <w:numId w:val="17"/>
        </w:numPr>
        <w:spacing w:after="120"/>
        <w:ind w:left="714" w:hanging="357"/>
        <w:rPr>
          <w:lang w:eastAsia="zh-CN"/>
        </w:rPr>
      </w:pPr>
      <w:r w:rsidRPr="00F756FA">
        <w:rPr>
          <w:lang w:eastAsia="zh-CN"/>
        </w:rPr>
        <w:t>Topic #1: Correction to RRM test configuration</w:t>
      </w:r>
      <w:r>
        <w:rPr>
          <w:lang w:eastAsia="zh-CN"/>
        </w:rPr>
        <w:t xml:space="preserve"> </w:t>
      </w:r>
      <w:r w:rsidR="00392705">
        <w:rPr>
          <w:lang w:eastAsia="zh-CN"/>
        </w:rPr>
        <w:t>and test cases</w:t>
      </w:r>
    </w:p>
    <w:p w14:paraId="609286E5" w14:textId="5D66800B" w:rsidR="00E80B52" w:rsidRPr="004D4AFE" w:rsidRDefault="00142BB9" w:rsidP="00A3067B">
      <w:pPr>
        <w:pStyle w:val="Heading1"/>
        <w:spacing w:before="480"/>
        <w:ind w:left="431" w:hanging="431"/>
        <w:rPr>
          <w:lang w:val="en-US" w:eastAsia="ja-JP"/>
        </w:rPr>
      </w:pPr>
      <w:r w:rsidRPr="004D4AFE">
        <w:rPr>
          <w:lang w:val="en-US" w:eastAsia="ja-JP"/>
        </w:rPr>
        <w:t>Topic</w:t>
      </w:r>
      <w:r w:rsidR="00C649BD" w:rsidRPr="004D4AFE">
        <w:rPr>
          <w:lang w:val="en-US" w:eastAsia="ja-JP"/>
        </w:rPr>
        <w:t xml:space="preserve"> </w:t>
      </w:r>
      <w:r w:rsidR="00837458" w:rsidRPr="004D4AFE">
        <w:rPr>
          <w:lang w:val="en-US" w:eastAsia="ja-JP"/>
        </w:rPr>
        <w:t>#1</w:t>
      </w:r>
      <w:r w:rsidR="00C649BD" w:rsidRPr="004D4AFE">
        <w:rPr>
          <w:lang w:val="en-US" w:eastAsia="ja-JP"/>
        </w:rPr>
        <w:t xml:space="preserve">: </w:t>
      </w:r>
      <w:r w:rsidR="004D4AFE" w:rsidRPr="00F16ABF">
        <w:rPr>
          <w:lang w:val="en-US" w:eastAsia="ja-JP"/>
        </w:rPr>
        <w:t>Correction to RRM test configuration</w:t>
      </w:r>
      <w:r w:rsidR="00392705">
        <w:rPr>
          <w:lang w:val="en-US" w:eastAsia="ja-JP"/>
        </w:rPr>
        <w:t xml:space="preserve"> and tests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9776" w:type="dxa"/>
        <w:tblLook w:val="04A0" w:firstRow="1" w:lastRow="0" w:firstColumn="1" w:lastColumn="0" w:noHBand="0" w:noVBand="1"/>
      </w:tblPr>
      <w:tblGrid>
        <w:gridCol w:w="1129"/>
        <w:gridCol w:w="6379"/>
        <w:gridCol w:w="1418"/>
        <w:gridCol w:w="850"/>
      </w:tblGrid>
      <w:tr w:rsidR="00C30AB8" w:rsidRPr="00F53FE2" w14:paraId="03A618B0" w14:textId="0AF43C5B" w:rsidTr="00392705">
        <w:trPr>
          <w:trHeight w:val="468"/>
        </w:trPr>
        <w:tc>
          <w:tcPr>
            <w:tcW w:w="1129" w:type="dxa"/>
            <w:vAlign w:val="center"/>
          </w:tcPr>
          <w:p w14:paraId="01939AE4" w14:textId="77777777" w:rsidR="00C30AB8" w:rsidRPr="00045592" w:rsidRDefault="00C30AB8" w:rsidP="00392705">
            <w:pPr>
              <w:spacing w:after="0"/>
              <w:rPr>
                <w:b/>
                <w:bCs/>
              </w:rPr>
            </w:pPr>
            <w:r w:rsidRPr="00045592">
              <w:rPr>
                <w:b/>
                <w:bCs/>
              </w:rPr>
              <w:t>T-doc number</w:t>
            </w:r>
          </w:p>
        </w:tc>
        <w:tc>
          <w:tcPr>
            <w:tcW w:w="6379" w:type="dxa"/>
            <w:vAlign w:val="center"/>
          </w:tcPr>
          <w:p w14:paraId="0CC88514" w14:textId="77777777" w:rsidR="00C30AB8" w:rsidRPr="00045592" w:rsidRDefault="00C30AB8" w:rsidP="00392705">
            <w:pPr>
              <w:spacing w:after="0"/>
              <w:rPr>
                <w:b/>
                <w:bCs/>
              </w:rPr>
            </w:pPr>
            <w:r w:rsidRPr="00045592">
              <w:rPr>
                <w:b/>
                <w:bCs/>
              </w:rPr>
              <w:t>Proposals</w:t>
            </w:r>
            <w:r>
              <w:rPr>
                <w:b/>
                <w:bCs/>
              </w:rPr>
              <w:t xml:space="preserve"> / Observations</w:t>
            </w:r>
          </w:p>
        </w:tc>
        <w:tc>
          <w:tcPr>
            <w:tcW w:w="1418" w:type="dxa"/>
            <w:vAlign w:val="center"/>
          </w:tcPr>
          <w:p w14:paraId="3A8092A3" w14:textId="7301079C" w:rsidR="00C30AB8" w:rsidRDefault="00C30AB8" w:rsidP="00392705">
            <w:pPr>
              <w:spacing w:after="0"/>
              <w:rPr>
                <w:b/>
                <w:bCs/>
              </w:rPr>
            </w:pPr>
            <w:r w:rsidRPr="00045592">
              <w:rPr>
                <w:b/>
                <w:bCs/>
              </w:rPr>
              <w:t>Company</w:t>
            </w:r>
          </w:p>
        </w:tc>
        <w:tc>
          <w:tcPr>
            <w:tcW w:w="850" w:type="dxa"/>
          </w:tcPr>
          <w:p w14:paraId="56BC38C9" w14:textId="55FF3427" w:rsidR="00C30AB8" w:rsidRPr="00045592" w:rsidRDefault="00C30AB8" w:rsidP="00392705">
            <w:pPr>
              <w:spacing w:after="0"/>
              <w:rPr>
                <w:b/>
                <w:bCs/>
              </w:rPr>
            </w:pPr>
            <w:r>
              <w:rPr>
                <w:b/>
                <w:bCs/>
              </w:rPr>
              <w:t>CR cat</w:t>
            </w:r>
          </w:p>
        </w:tc>
      </w:tr>
      <w:tr w:rsidR="00392705" w:rsidRPr="0032530A" w14:paraId="292FE602" w14:textId="77777777" w:rsidTr="00392705">
        <w:trPr>
          <w:trHeight w:val="225"/>
        </w:trPr>
        <w:tc>
          <w:tcPr>
            <w:tcW w:w="1129" w:type="dxa"/>
            <w:noWrap/>
            <w:hideMark/>
          </w:tcPr>
          <w:p w14:paraId="7DCB0255"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11" w:history="1">
              <w:r w:rsidR="0032530A" w:rsidRPr="0032530A">
                <w:rPr>
                  <w:rFonts w:ascii="Arial" w:eastAsia="Times New Roman" w:hAnsi="Arial" w:cs="Arial"/>
                  <w:b/>
                  <w:bCs/>
                  <w:color w:val="0000FF"/>
                  <w:sz w:val="16"/>
                  <w:szCs w:val="16"/>
                  <w:u w:val="single"/>
                  <w:lang w:val="sv-SE" w:eastAsia="sv-SE"/>
                </w:rPr>
                <w:t>R4-2100058</w:t>
              </w:r>
            </w:hyperlink>
          </w:p>
        </w:tc>
        <w:tc>
          <w:tcPr>
            <w:tcW w:w="6379" w:type="dxa"/>
            <w:noWrap/>
            <w:hideMark/>
          </w:tcPr>
          <w:p w14:paraId="70256D30"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RRM test case maintenance R15 Cat F</w:t>
            </w:r>
          </w:p>
        </w:tc>
        <w:tc>
          <w:tcPr>
            <w:tcW w:w="1418" w:type="dxa"/>
            <w:noWrap/>
            <w:hideMark/>
          </w:tcPr>
          <w:p w14:paraId="66DAC372"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ZTE Corporation</w:t>
            </w:r>
          </w:p>
        </w:tc>
        <w:tc>
          <w:tcPr>
            <w:tcW w:w="850" w:type="dxa"/>
            <w:noWrap/>
            <w:hideMark/>
          </w:tcPr>
          <w:p w14:paraId="7188D3BD"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46E0FF22" w14:textId="77777777" w:rsidTr="00392705">
        <w:trPr>
          <w:trHeight w:val="225"/>
        </w:trPr>
        <w:tc>
          <w:tcPr>
            <w:tcW w:w="1129" w:type="dxa"/>
            <w:noWrap/>
            <w:hideMark/>
          </w:tcPr>
          <w:p w14:paraId="2D97A761"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R4-2100059</w:t>
            </w:r>
          </w:p>
        </w:tc>
        <w:tc>
          <w:tcPr>
            <w:tcW w:w="6379" w:type="dxa"/>
            <w:noWrap/>
            <w:hideMark/>
          </w:tcPr>
          <w:p w14:paraId="2DFD071C"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RRM test case maintenance R16 Cat A</w:t>
            </w:r>
          </w:p>
        </w:tc>
        <w:tc>
          <w:tcPr>
            <w:tcW w:w="1418" w:type="dxa"/>
            <w:noWrap/>
            <w:hideMark/>
          </w:tcPr>
          <w:p w14:paraId="5F0692F7"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ZTE Corporation</w:t>
            </w:r>
          </w:p>
        </w:tc>
        <w:tc>
          <w:tcPr>
            <w:tcW w:w="850" w:type="dxa"/>
            <w:noWrap/>
            <w:hideMark/>
          </w:tcPr>
          <w:p w14:paraId="1A40E6BF"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554603CE" w14:textId="77777777" w:rsidTr="00392705">
        <w:trPr>
          <w:trHeight w:val="225"/>
        </w:trPr>
        <w:tc>
          <w:tcPr>
            <w:tcW w:w="1129" w:type="dxa"/>
            <w:noWrap/>
            <w:hideMark/>
          </w:tcPr>
          <w:p w14:paraId="40A89BB6"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R4-2100060</w:t>
            </w:r>
          </w:p>
        </w:tc>
        <w:tc>
          <w:tcPr>
            <w:tcW w:w="6379" w:type="dxa"/>
            <w:noWrap/>
            <w:hideMark/>
          </w:tcPr>
          <w:p w14:paraId="1F6A5F39"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RRM test case maintenance R17 Cat A</w:t>
            </w:r>
          </w:p>
        </w:tc>
        <w:tc>
          <w:tcPr>
            <w:tcW w:w="1418" w:type="dxa"/>
            <w:noWrap/>
            <w:hideMark/>
          </w:tcPr>
          <w:p w14:paraId="4ED3D9D5"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ZTE Corporation</w:t>
            </w:r>
          </w:p>
        </w:tc>
        <w:tc>
          <w:tcPr>
            <w:tcW w:w="850" w:type="dxa"/>
            <w:noWrap/>
            <w:hideMark/>
          </w:tcPr>
          <w:p w14:paraId="3058AF33"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3F91C2F6" w14:textId="77777777" w:rsidTr="00392705">
        <w:trPr>
          <w:trHeight w:val="225"/>
        </w:trPr>
        <w:tc>
          <w:tcPr>
            <w:tcW w:w="1129" w:type="dxa"/>
            <w:noWrap/>
            <w:hideMark/>
          </w:tcPr>
          <w:p w14:paraId="7A0CCC3A"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12" w:history="1">
              <w:r w:rsidR="0032530A" w:rsidRPr="0032530A">
                <w:rPr>
                  <w:rFonts w:ascii="Arial" w:eastAsia="Times New Roman" w:hAnsi="Arial" w:cs="Arial"/>
                  <w:b/>
                  <w:bCs/>
                  <w:color w:val="0000FF"/>
                  <w:sz w:val="16"/>
                  <w:szCs w:val="16"/>
                  <w:u w:val="single"/>
                  <w:lang w:val="sv-SE" w:eastAsia="sv-SE"/>
                </w:rPr>
                <w:t>R4-2100067</w:t>
              </w:r>
            </w:hyperlink>
          </w:p>
        </w:tc>
        <w:tc>
          <w:tcPr>
            <w:tcW w:w="6379" w:type="dxa"/>
            <w:noWrap/>
            <w:hideMark/>
          </w:tcPr>
          <w:p w14:paraId="5803B778"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FR2 PDSCH Reference channel and OCNG for RRM Test cases</w:t>
            </w:r>
          </w:p>
        </w:tc>
        <w:tc>
          <w:tcPr>
            <w:tcW w:w="1418" w:type="dxa"/>
            <w:noWrap/>
            <w:hideMark/>
          </w:tcPr>
          <w:p w14:paraId="21A24DBD"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ANRITSU LTD</w:t>
            </w:r>
          </w:p>
        </w:tc>
        <w:tc>
          <w:tcPr>
            <w:tcW w:w="850" w:type="dxa"/>
            <w:noWrap/>
            <w:hideMark/>
          </w:tcPr>
          <w:p w14:paraId="6A8D08A6" w14:textId="3313BEEA" w:rsidR="0032530A" w:rsidRPr="0032530A" w:rsidRDefault="00392705" w:rsidP="0032530A">
            <w:pPr>
              <w:spacing w:after="0"/>
              <w:jc w:val="center"/>
              <w:rPr>
                <w:rFonts w:ascii="Arial" w:eastAsia="Times New Roman" w:hAnsi="Arial" w:cs="Arial"/>
                <w:sz w:val="16"/>
                <w:szCs w:val="16"/>
                <w:lang w:val="sv-SE" w:eastAsia="sv-SE"/>
              </w:rPr>
            </w:pPr>
            <w:r>
              <w:rPr>
                <w:rFonts w:ascii="Arial" w:eastAsia="Times New Roman" w:hAnsi="Arial" w:cs="Arial"/>
                <w:sz w:val="16"/>
                <w:szCs w:val="16"/>
                <w:lang w:val="sv-SE" w:eastAsia="sv-SE"/>
              </w:rPr>
              <w:t>N/A</w:t>
            </w:r>
            <w:r w:rsidR="0032530A" w:rsidRPr="0032530A">
              <w:rPr>
                <w:rFonts w:ascii="Arial" w:eastAsia="Times New Roman" w:hAnsi="Arial" w:cs="Arial"/>
                <w:sz w:val="16"/>
                <w:szCs w:val="16"/>
                <w:lang w:val="sv-SE" w:eastAsia="sv-SE"/>
              </w:rPr>
              <w:t> </w:t>
            </w:r>
          </w:p>
        </w:tc>
      </w:tr>
      <w:tr w:rsidR="00392705" w:rsidRPr="0032530A" w14:paraId="235EB648" w14:textId="77777777" w:rsidTr="00392705">
        <w:trPr>
          <w:trHeight w:val="225"/>
        </w:trPr>
        <w:tc>
          <w:tcPr>
            <w:tcW w:w="1129" w:type="dxa"/>
            <w:noWrap/>
            <w:hideMark/>
          </w:tcPr>
          <w:p w14:paraId="55F13E78"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13" w:history="1">
              <w:r w:rsidR="0032530A" w:rsidRPr="0032530A">
                <w:rPr>
                  <w:rFonts w:ascii="Arial" w:eastAsia="Times New Roman" w:hAnsi="Arial" w:cs="Arial"/>
                  <w:b/>
                  <w:bCs/>
                  <w:color w:val="0000FF"/>
                  <w:sz w:val="16"/>
                  <w:szCs w:val="16"/>
                  <w:u w:val="single"/>
                  <w:lang w:val="sv-SE" w:eastAsia="sv-SE"/>
                </w:rPr>
                <w:t>R4-2100068</w:t>
              </w:r>
            </w:hyperlink>
          </w:p>
        </w:tc>
        <w:tc>
          <w:tcPr>
            <w:tcW w:w="6379" w:type="dxa"/>
            <w:noWrap/>
            <w:hideMark/>
          </w:tcPr>
          <w:p w14:paraId="22F6590A"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Update FR2 Reference channels and OCNG for FR2 RRM Test cases</w:t>
            </w:r>
          </w:p>
        </w:tc>
        <w:tc>
          <w:tcPr>
            <w:tcW w:w="1418" w:type="dxa"/>
            <w:noWrap/>
            <w:hideMark/>
          </w:tcPr>
          <w:p w14:paraId="5FC28722"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ANRITSU LTD</w:t>
            </w:r>
          </w:p>
        </w:tc>
        <w:tc>
          <w:tcPr>
            <w:tcW w:w="850" w:type="dxa"/>
            <w:noWrap/>
            <w:hideMark/>
          </w:tcPr>
          <w:p w14:paraId="44C70D86"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771D1392" w14:textId="77777777" w:rsidTr="00392705">
        <w:trPr>
          <w:trHeight w:val="225"/>
        </w:trPr>
        <w:tc>
          <w:tcPr>
            <w:tcW w:w="1129" w:type="dxa"/>
            <w:noWrap/>
            <w:hideMark/>
          </w:tcPr>
          <w:p w14:paraId="0383B184"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R4-2100069</w:t>
            </w:r>
          </w:p>
        </w:tc>
        <w:tc>
          <w:tcPr>
            <w:tcW w:w="6379" w:type="dxa"/>
            <w:noWrap/>
            <w:hideMark/>
          </w:tcPr>
          <w:p w14:paraId="6E3DC1C2"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Update FR2 Reference channels and OCNG for FR2 RRM Test cases</w:t>
            </w:r>
          </w:p>
        </w:tc>
        <w:tc>
          <w:tcPr>
            <w:tcW w:w="1418" w:type="dxa"/>
            <w:noWrap/>
            <w:hideMark/>
          </w:tcPr>
          <w:p w14:paraId="523F2124"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ANRITSU LTD</w:t>
            </w:r>
          </w:p>
        </w:tc>
        <w:tc>
          <w:tcPr>
            <w:tcW w:w="850" w:type="dxa"/>
            <w:noWrap/>
            <w:hideMark/>
          </w:tcPr>
          <w:p w14:paraId="5AE7510C"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6A55CDF4" w14:textId="77777777" w:rsidTr="00392705">
        <w:trPr>
          <w:trHeight w:val="225"/>
        </w:trPr>
        <w:tc>
          <w:tcPr>
            <w:tcW w:w="1129" w:type="dxa"/>
            <w:noWrap/>
            <w:hideMark/>
          </w:tcPr>
          <w:p w14:paraId="3184BC8E"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R4-2100070</w:t>
            </w:r>
          </w:p>
        </w:tc>
        <w:tc>
          <w:tcPr>
            <w:tcW w:w="6379" w:type="dxa"/>
            <w:noWrap/>
            <w:hideMark/>
          </w:tcPr>
          <w:p w14:paraId="4C425872"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Update FR2 Reference channels and OCNG for FR2 RRM Test cases</w:t>
            </w:r>
          </w:p>
        </w:tc>
        <w:tc>
          <w:tcPr>
            <w:tcW w:w="1418" w:type="dxa"/>
            <w:noWrap/>
            <w:hideMark/>
          </w:tcPr>
          <w:p w14:paraId="2847E47C"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ANRITSU LTD</w:t>
            </w:r>
          </w:p>
        </w:tc>
        <w:tc>
          <w:tcPr>
            <w:tcW w:w="850" w:type="dxa"/>
            <w:noWrap/>
            <w:hideMark/>
          </w:tcPr>
          <w:p w14:paraId="69151F11"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64FC0A5D" w14:textId="77777777" w:rsidTr="00392705">
        <w:trPr>
          <w:trHeight w:val="225"/>
        </w:trPr>
        <w:tc>
          <w:tcPr>
            <w:tcW w:w="1129" w:type="dxa"/>
            <w:noWrap/>
            <w:hideMark/>
          </w:tcPr>
          <w:p w14:paraId="78CAF05D"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14" w:history="1">
              <w:r w:rsidR="0032530A" w:rsidRPr="0032530A">
                <w:rPr>
                  <w:rFonts w:ascii="Arial" w:eastAsia="Times New Roman" w:hAnsi="Arial" w:cs="Arial"/>
                  <w:b/>
                  <w:bCs/>
                  <w:color w:val="0000FF"/>
                  <w:sz w:val="16"/>
                  <w:szCs w:val="16"/>
                  <w:u w:val="single"/>
                  <w:lang w:val="sv-SE" w:eastAsia="sv-SE"/>
                </w:rPr>
                <w:t>R4-2100071</w:t>
              </w:r>
            </w:hyperlink>
          </w:p>
        </w:tc>
        <w:tc>
          <w:tcPr>
            <w:tcW w:w="6379" w:type="dxa"/>
            <w:noWrap/>
            <w:hideMark/>
          </w:tcPr>
          <w:p w14:paraId="1C74211D"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FR2 Reference channels for RRM Test cases with 240kHz SSB SCS</w:t>
            </w:r>
          </w:p>
        </w:tc>
        <w:tc>
          <w:tcPr>
            <w:tcW w:w="1418" w:type="dxa"/>
            <w:noWrap/>
            <w:hideMark/>
          </w:tcPr>
          <w:p w14:paraId="2E271CCB"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ANRITSU LTD</w:t>
            </w:r>
          </w:p>
        </w:tc>
        <w:tc>
          <w:tcPr>
            <w:tcW w:w="850" w:type="dxa"/>
            <w:noWrap/>
            <w:hideMark/>
          </w:tcPr>
          <w:p w14:paraId="2D88679F" w14:textId="138EC501"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 </w:t>
            </w:r>
            <w:r w:rsidR="00392705">
              <w:rPr>
                <w:rFonts w:ascii="Arial" w:eastAsia="Times New Roman" w:hAnsi="Arial" w:cs="Arial"/>
                <w:sz w:val="16"/>
                <w:szCs w:val="16"/>
                <w:lang w:val="sv-SE" w:eastAsia="sv-SE"/>
              </w:rPr>
              <w:t>N/A</w:t>
            </w:r>
          </w:p>
        </w:tc>
      </w:tr>
      <w:tr w:rsidR="00392705" w:rsidRPr="0032530A" w14:paraId="13962B5B" w14:textId="77777777" w:rsidTr="00392705">
        <w:trPr>
          <w:trHeight w:val="225"/>
        </w:trPr>
        <w:tc>
          <w:tcPr>
            <w:tcW w:w="1129" w:type="dxa"/>
            <w:noWrap/>
            <w:hideMark/>
          </w:tcPr>
          <w:p w14:paraId="34267631"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15" w:history="1">
              <w:r w:rsidR="0032530A" w:rsidRPr="0032530A">
                <w:rPr>
                  <w:rFonts w:ascii="Arial" w:eastAsia="Times New Roman" w:hAnsi="Arial" w:cs="Arial"/>
                  <w:b/>
                  <w:bCs/>
                  <w:color w:val="0000FF"/>
                  <w:sz w:val="16"/>
                  <w:szCs w:val="16"/>
                  <w:u w:val="single"/>
                  <w:lang w:val="sv-SE" w:eastAsia="sv-SE"/>
                </w:rPr>
                <w:t>R4-2100072</w:t>
              </w:r>
            </w:hyperlink>
          </w:p>
        </w:tc>
        <w:tc>
          <w:tcPr>
            <w:tcW w:w="6379" w:type="dxa"/>
            <w:noWrap/>
            <w:hideMark/>
          </w:tcPr>
          <w:p w14:paraId="4290F890"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to FR1 SA SS-SINR measurement TCs</w:t>
            </w:r>
          </w:p>
        </w:tc>
        <w:tc>
          <w:tcPr>
            <w:tcW w:w="1418" w:type="dxa"/>
            <w:noWrap/>
            <w:hideMark/>
          </w:tcPr>
          <w:p w14:paraId="4E9C8015"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ANRITSU LTD</w:t>
            </w:r>
          </w:p>
        </w:tc>
        <w:tc>
          <w:tcPr>
            <w:tcW w:w="850" w:type="dxa"/>
            <w:noWrap/>
            <w:hideMark/>
          </w:tcPr>
          <w:p w14:paraId="64EA8250"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3029F922" w14:textId="77777777" w:rsidTr="00392705">
        <w:trPr>
          <w:trHeight w:val="225"/>
        </w:trPr>
        <w:tc>
          <w:tcPr>
            <w:tcW w:w="1129" w:type="dxa"/>
            <w:noWrap/>
            <w:hideMark/>
          </w:tcPr>
          <w:p w14:paraId="0309F1F1"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16" w:history="1">
              <w:r w:rsidR="0032530A" w:rsidRPr="0032530A">
                <w:rPr>
                  <w:rFonts w:ascii="Arial" w:eastAsia="Times New Roman" w:hAnsi="Arial" w:cs="Arial"/>
                  <w:b/>
                  <w:bCs/>
                  <w:color w:val="0000FF"/>
                  <w:sz w:val="16"/>
                  <w:szCs w:val="16"/>
                  <w:u w:val="single"/>
                  <w:lang w:val="sv-SE" w:eastAsia="sv-SE"/>
                </w:rPr>
                <w:t>R4-2100073</w:t>
              </w:r>
            </w:hyperlink>
          </w:p>
        </w:tc>
        <w:tc>
          <w:tcPr>
            <w:tcW w:w="6379" w:type="dxa"/>
            <w:noWrap/>
            <w:hideMark/>
          </w:tcPr>
          <w:p w14:paraId="2F9360A6"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to FR1 SA SS-SINR measurement TCs</w:t>
            </w:r>
          </w:p>
        </w:tc>
        <w:tc>
          <w:tcPr>
            <w:tcW w:w="1418" w:type="dxa"/>
            <w:noWrap/>
            <w:hideMark/>
          </w:tcPr>
          <w:p w14:paraId="43EF9FB1"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ANRITSU LTD</w:t>
            </w:r>
          </w:p>
        </w:tc>
        <w:tc>
          <w:tcPr>
            <w:tcW w:w="850" w:type="dxa"/>
            <w:noWrap/>
            <w:hideMark/>
          </w:tcPr>
          <w:p w14:paraId="5ACE1C8B"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2913A92C" w14:textId="77777777" w:rsidTr="00392705">
        <w:trPr>
          <w:trHeight w:val="225"/>
        </w:trPr>
        <w:tc>
          <w:tcPr>
            <w:tcW w:w="1129" w:type="dxa"/>
            <w:noWrap/>
            <w:hideMark/>
          </w:tcPr>
          <w:p w14:paraId="554751C3"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R4-2100074</w:t>
            </w:r>
          </w:p>
        </w:tc>
        <w:tc>
          <w:tcPr>
            <w:tcW w:w="6379" w:type="dxa"/>
            <w:noWrap/>
            <w:hideMark/>
          </w:tcPr>
          <w:p w14:paraId="2C187976"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to FR1 SA SS-SINR measurement TCs</w:t>
            </w:r>
          </w:p>
        </w:tc>
        <w:tc>
          <w:tcPr>
            <w:tcW w:w="1418" w:type="dxa"/>
            <w:noWrap/>
            <w:hideMark/>
          </w:tcPr>
          <w:p w14:paraId="41F8729E"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ANRITSU LTD</w:t>
            </w:r>
          </w:p>
        </w:tc>
        <w:tc>
          <w:tcPr>
            <w:tcW w:w="850" w:type="dxa"/>
            <w:noWrap/>
            <w:hideMark/>
          </w:tcPr>
          <w:p w14:paraId="7351ED90"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6B2E3700" w14:textId="77777777" w:rsidTr="00392705">
        <w:trPr>
          <w:trHeight w:val="225"/>
        </w:trPr>
        <w:tc>
          <w:tcPr>
            <w:tcW w:w="1129" w:type="dxa"/>
            <w:noWrap/>
            <w:hideMark/>
          </w:tcPr>
          <w:p w14:paraId="724DBA33"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17" w:history="1">
              <w:r w:rsidR="0032530A" w:rsidRPr="0032530A">
                <w:rPr>
                  <w:rFonts w:ascii="Arial" w:eastAsia="Times New Roman" w:hAnsi="Arial" w:cs="Arial"/>
                  <w:b/>
                  <w:bCs/>
                  <w:color w:val="0000FF"/>
                  <w:sz w:val="16"/>
                  <w:szCs w:val="16"/>
                  <w:u w:val="single"/>
                  <w:lang w:val="sv-SE" w:eastAsia="sv-SE"/>
                </w:rPr>
                <w:t>R4-2100075</w:t>
              </w:r>
            </w:hyperlink>
          </w:p>
        </w:tc>
        <w:tc>
          <w:tcPr>
            <w:tcW w:w="6379" w:type="dxa"/>
            <w:noWrap/>
            <w:hideMark/>
          </w:tcPr>
          <w:p w14:paraId="2AED1FBA"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on E-UTRA carrier for EN-DC event triggered reporting tests</w:t>
            </w:r>
          </w:p>
        </w:tc>
        <w:tc>
          <w:tcPr>
            <w:tcW w:w="1418" w:type="dxa"/>
            <w:noWrap/>
            <w:hideMark/>
          </w:tcPr>
          <w:p w14:paraId="65E6FD4E"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ANRITSU LTD</w:t>
            </w:r>
          </w:p>
        </w:tc>
        <w:tc>
          <w:tcPr>
            <w:tcW w:w="850" w:type="dxa"/>
            <w:noWrap/>
            <w:hideMark/>
          </w:tcPr>
          <w:p w14:paraId="69909843"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0803642D" w14:textId="77777777" w:rsidTr="00392705">
        <w:trPr>
          <w:trHeight w:val="225"/>
        </w:trPr>
        <w:tc>
          <w:tcPr>
            <w:tcW w:w="1129" w:type="dxa"/>
            <w:noWrap/>
            <w:hideMark/>
          </w:tcPr>
          <w:p w14:paraId="6700F415"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R4-2100076</w:t>
            </w:r>
          </w:p>
        </w:tc>
        <w:tc>
          <w:tcPr>
            <w:tcW w:w="6379" w:type="dxa"/>
            <w:noWrap/>
            <w:hideMark/>
          </w:tcPr>
          <w:p w14:paraId="2AA0B7DA"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on E-UTRA carrier for EN-DC event triggered reporting tests</w:t>
            </w:r>
          </w:p>
        </w:tc>
        <w:tc>
          <w:tcPr>
            <w:tcW w:w="1418" w:type="dxa"/>
            <w:noWrap/>
            <w:hideMark/>
          </w:tcPr>
          <w:p w14:paraId="72B9E116"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ANRITSU LTD</w:t>
            </w:r>
          </w:p>
        </w:tc>
        <w:tc>
          <w:tcPr>
            <w:tcW w:w="850" w:type="dxa"/>
            <w:noWrap/>
            <w:hideMark/>
          </w:tcPr>
          <w:p w14:paraId="5FFD005A"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4ED13ECF" w14:textId="77777777" w:rsidTr="00392705">
        <w:trPr>
          <w:trHeight w:val="225"/>
        </w:trPr>
        <w:tc>
          <w:tcPr>
            <w:tcW w:w="1129" w:type="dxa"/>
            <w:noWrap/>
            <w:hideMark/>
          </w:tcPr>
          <w:p w14:paraId="0526BFE8"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R4-2100077</w:t>
            </w:r>
          </w:p>
        </w:tc>
        <w:tc>
          <w:tcPr>
            <w:tcW w:w="6379" w:type="dxa"/>
            <w:noWrap/>
            <w:hideMark/>
          </w:tcPr>
          <w:p w14:paraId="3A9CEB8B"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on E-UTRA carrier for EN-DC event triggered reporting tests</w:t>
            </w:r>
          </w:p>
        </w:tc>
        <w:tc>
          <w:tcPr>
            <w:tcW w:w="1418" w:type="dxa"/>
            <w:noWrap/>
            <w:hideMark/>
          </w:tcPr>
          <w:p w14:paraId="3104F92E"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ANRITSU LTD</w:t>
            </w:r>
          </w:p>
        </w:tc>
        <w:tc>
          <w:tcPr>
            <w:tcW w:w="850" w:type="dxa"/>
            <w:noWrap/>
            <w:hideMark/>
          </w:tcPr>
          <w:p w14:paraId="26D830B4"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7FFF1B24" w14:textId="77777777" w:rsidTr="00392705">
        <w:trPr>
          <w:trHeight w:val="225"/>
        </w:trPr>
        <w:tc>
          <w:tcPr>
            <w:tcW w:w="1129" w:type="dxa"/>
            <w:noWrap/>
            <w:hideMark/>
          </w:tcPr>
          <w:p w14:paraId="4C6367BC"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18" w:history="1">
              <w:r w:rsidR="0032530A" w:rsidRPr="0032530A">
                <w:rPr>
                  <w:rFonts w:ascii="Arial" w:eastAsia="Times New Roman" w:hAnsi="Arial" w:cs="Arial"/>
                  <w:b/>
                  <w:bCs/>
                  <w:color w:val="0000FF"/>
                  <w:sz w:val="16"/>
                  <w:szCs w:val="16"/>
                  <w:u w:val="single"/>
                  <w:lang w:val="sv-SE" w:eastAsia="sv-SE"/>
                </w:rPr>
                <w:t>R4-2100078</w:t>
              </w:r>
            </w:hyperlink>
          </w:p>
        </w:tc>
        <w:tc>
          <w:tcPr>
            <w:tcW w:w="6379" w:type="dxa"/>
            <w:noWrap/>
            <w:hideMark/>
          </w:tcPr>
          <w:p w14:paraId="1C8F7DA7"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Add missing FR2 Test case setups and Beam assumptions</w:t>
            </w:r>
          </w:p>
        </w:tc>
        <w:tc>
          <w:tcPr>
            <w:tcW w:w="1418" w:type="dxa"/>
            <w:noWrap/>
            <w:hideMark/>
          </w:tcPr>
          <w:p w14:paraId="47D427CA"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ANRITSU LTD</w:t>
            </w:r>
          </w:p>
        </w:tc>
        <w:tc>
          <w:tcPr>
            <w:tcW w:w="850" w:type="dxa"/>
            <w:noWrap/>
            <w:hideMark/>
          </w:tcPr>
          <w:p w14:paraId="31074C19"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575A661E" w14:textId="77777777" w:rsidTr="00392705">
        <w:trPr>
          <w:trHeight w:val="225"/>
        </w:trPr>
        <w:tc>
          <w:tcPr>
            <w:tcW w:w="1129" w:type="dxa"/>
            <w:noWrap/>
            <w:hideMark/>
          </w:tcPr>
          <w:p w14:paraId="78C13FE4"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R4-2100079</w:t>
            </w:r>
          </w:p>
        </w:tc>
        <w:tc>
          <w:tcPr>
            <w:tcW w:w="6379" w:type="dxa"/>
            <w:noWrap/>
            <w:hideMark/>
          </w:tcPr>
          <w:p w14:paraId="28BD0BEF"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Add missing FR2 Test case setups and Beam assumptions</w:t>
            </w:r>
          </w:p>
        </w:tc>
        <w:tc>
          <w:tcPr>
            <w:tcW w:w="1418" w:type="dxa"/>
            <w:noWrap/>
            <w:hideMark/>
          </w:tcPr>
          <w:p w14:paraId="777F9E45"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ANRITSU LTD</w:t>
            </w:r>
          </w:p>
        </w:tc>
        <w:tc>
          <w:tcPr>
            <w:tcW w:w="850" w:type="dxa"/>
            <w:noWrap/>
            <w:hideMark/>
          </w:tcPr>
          <w:p w14:paraId="75E7C416"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21E61F18" w14:textId="77777777" w:rsidTr="00392705">
        <w:trPr>
          <w:trHeight w:val="225"/>
        </w:trPr>
        <w:tc>
          <w:tcPr>
            <w:tcW w:w="1129" w:type="dxa"/>
            <w:noWrap/>
            <w:hideMark/>
          </w:tcPr>
          <w:p w14:paraId="420C7CEB"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R4-2100080</w:t>
            </w:r>
          </w:p>
        </w:tc>
        <w:tc>
          <w:tcPr>
            <w:tcW w:w="6379" w:type="dxa"/>
            <w:noWrap/>
            <w:hideMark/>
          </w:tcPr>
          <w:p w14:paraId="74210C0C"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Add missing FR2 Test case setups and Beam assumptions</w:t>
            </w:r>
          </w:p>
        </w:tc>
        <w:tc>
          <w:tcPr>
            <w:tcW w:w="1418" w:type="dxa"/>
            <w:noWrap/>
            <w:hideMark/>
          </w:tcPr>
          <w:p w14:paraId="32D82FE8"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ANRITSU LTD</w:t>
            </w:r>
          </w:p>
        </w:tc>
        <w:tc>
          <w:tcPr>
            <w:tcW w:w="850" w:type="dxa"/>
            <w:noWrap/>
            <w:hideMark/>
          </w:tcPr>
          <w:p w14:paraId="2AB2A163"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4944FAD5" w14:textId="77777777" w:rsidTr="00392705">
        <w:trPr>
          <w:trHeight w:val="225"/>
        </w:trPr>
        <w:tc>
          <w:tcPr>
            <w:tcW w:w="1129" w:type="dxa"/>
            <w:noWrap/>
            <w:hideMark/>
          </w:tcPr>
          <w:p w14:paraId="1443A42D"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19" w:history="1">
              <w:r w:rsidR="0032530A" w:rsidRPr="0032530A">
                <w:rPr>
                  <w:rFonts w:ascii="Arial" w:eastAsia="Times New Roman" w:hAnsi="Arial" w:cs="Arial"/>
                  <w:b/>
                  <w:bCs/>
                  <w:color w:val="0000FF"/>
                  <w:sz w:val="16"/>
                  <w:szCs w:val="16"/>
                  <w:u w:val="single"/>
                  <w:lang w:val="sv-SE" w:eastAsia="sv-SE"/>
                </w:rPr>
                <w:t>R4-2100479</w:t>
              </w:r>
            </w:hyperlink>
          </w:p>
        </w:tc>
        <w:tc>
          <w:tcPr>
            <w:tcW w:w="6379" w:type="dxa"/>
            <w:noWrap/>
            <w:hideMark/>
          </w:tcPr>
          <w:p w14:paraId="01FE1EA1"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to cell reselection test case</w:t>
            </w:r>
          </w:p>
        </w:tc>
        <w:tc>
          <w:tcPr>
            <w:tcW w:w="1418" w:type="dxa"/>
            <w:noWrap/>
            <w:hideMark/>
          </w:tcPr>
          <w:p w14:paraId="0CE9B685"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CATT</w:t>
            </w:r>
          </w:p>
        </w:tc>
        <w:tc>
          <w:tcPr>
            <w:tcW w:w="850" w:type="dxa"/>
            <w:noWrap/>
            <w:hideMark/>
          </w:tcPr>
          <w:p w14:paraId="7D0BD05A"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08163AE1" w14:textId="77777777" w:rsidTr="00392705">
        <w:trPr>
          <w:trHeight w:val="225"/>
        </w:trPr>
        <w:tc>
          <w:tcPr>
            <w:tcW w:w="1129" w:type="dxa"/>
            <w:noWrap/>
            <w:hideMark/>
          </w:tcPr>
          <w:p w14:paraId="76578887"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R4-2100480</w:t>
            </w:r>
          </w:p>
        </w:tc>
        <w:tc>
          <w:tcPr>
            <w:tcW w:w="6379" w:type="dxa"/>
            <w:noWrap/>
            <w:hideMark/>
          </w:tcPr>
          <w:p w14:paraId="171DAA5E"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to cell reselection test case</w:t>
            </w:r>
          </w:p>
        </w:tc>
        <w:tc>
          <w:tcPr>
            <w:tcW w:w="1418" w:type="dxa"/>
            <w:noWrap/>
            <w:hideMark/>
          </w:tcPr>
          <w:p w14:paraId="681D8D6C"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CATT</w:t>
            </w:r>
          </w:p>
        </w:tc>
        <w:tc>
          <w:tcPr>
            <w:tcW w:w="850" w:type="dxa"/>
            <w:noWrap/>
            <w:hideMark/>
          </w:tcPr>
          <w:p w14:paraId="50C747B1"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7BEB37AF" w14:textId="77777777" w:rsidTr="00392705">
        <w:trPr>
          <w:trHeight w:val="225"/>
        </w:trPr>
        <w:tc>
          <w:tcPr>
            <w:tcW w:w="1129" w:type="dxa"/>
            <w:noWrap/>
            <w:hideMark/>
          </w:tcPr>
          <w:p w14:paraId="57DD7A97"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R4-2100481</w:t>
            </w:r>
          </w:p>
        </w:tc>
        <w:tc>
          <w:tcPr>
            <w:tcW w:w="6379" w:type="dxa"/>
            <w:noWrap/>
            <w:hideMark/>
          </w:tcPr>
          <w:p w14:paraId="66B4DD2D"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to cell reselection test case</w:t>
            </w:r>
          </w:p>
        </w:tc>
        <w:tc>
          <w:tcPr>
            <w:tcW w:w="1418" w:type="dxa"/>
            <w:noWrap/>
            <w:hideMark/>
          </w:tcPr>
          <w:p w14:paraId="4395FDE2"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CATT</w:t>
            </w:r>
          </w:p>
        </w:tc>
        <w:tc>
          <w:tcPr>
            <w:tcW w:w="850" w:type="dxa"/>
            <w:noWrap/>
            <w:hideMark/>
          </w:tcPr>
          <w:p w14:paraId="6C39AE93"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3D797C18" w14:textId="77777777" w:rsidTr="00392705">
        <w:trPr>
          <w:trHeight w:val="225"/>
        </w:trPr>
        <w:tc>
          <w:tcPr>
            <w:tcW w:w="1129" w:type="dxa"/>
            <w:noWrap/>
            <w:hideMark/>
          </w:tcPr>
          <w:p w14:paraId="09C41F33"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20" w:history="1">
              <w:r w:rsidR="0032530A" w:rsidRPr="0032530A">
                <w:rPr>
                  <w:rFonts w:ascii="Arial" w:eastAsia="Times New Roman" w:hAnsi="Arial" w:cs="Arial"/>
                  <w:b/>
                  <w:bCs/>
                  <w:color w:val="0000FF"/>
                  <w:sz w:val="16"/>
                  <w:szCs w:val="16"/>
                  <w:u w:val="single"/>
                  <w:lang w:val="sv-SE" w:eastAsia="sv-SE"/>
                </w:rPr>
                <w:t>R4-2100601</w:t>
              </w:r>
            </w:hyperlink>
          </w:p>
        </w:tc>
        <w:tc>
          <w:tcPr>
            <w:tcW w:w="6379" w:type="dxa"/>
            <w:noWrap/>
            <w:hideMark/>
          </w:tcPr>
          <w:p w14:paraId="43EDAD49"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Update of DRX configuration in FR1 Event-triggered Test cases</w:t>
            </w:r>
          </w:p>
        </w:tc>
        <w:tc>
          <w:tcPr>
            <w:tcW w:w="1418" w:type="dxa"/>
            <w:noWrap/>
            <w:hideMark/>
          </w:tcPr>
          <w:p w14:paraId="101DA77C"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ANRITSU LTD</w:t>
            </w:r>
          </w:p>
        </w:tc>
        <w:tc>
          <w:tcPr>
            <w:tcW w:w="850" w:type="dxa"/>
            <w:noWrap/>
            <w:hideMark/>
          </w:tcPr>
          <w:p w14:paraId="5CAEEAFB"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38B2F2A8" w14:textId="77777777" w:rsidTr="00392705">
        <w:trPr>
          <w:trHeight w:val="225"/>
        </w:trPr>
        <w:tc>
          <w:tcPr>
            <w:tcW w:w="1129" w:type="dxa"/>
            <w:noWrap/>
            <w:hideMark/>
          </w:tcPr>
          <w:p w14:paraId="789A878C"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21" w:history="1">
              <w:r w:rsidR="0032530A" w:rsidRPr="0032530A">
                <w:rPr>
                  <w:rFonts w:ascii="Arial" w:eastAsia="Times New Roman" w:hAnsi="Arial" w:cs="Arial"/>
                  <w:b/>
                  <w:bCs/>
                  <w:color w:val="0000FF"/>
                  <w:sz w:val="16"/>
                  <w:szCs w:val="16"/>
                  <w:u w:val="single"/>
                  <w:lang w:val="sv-SE" w:eastAsia="sv-SE"/>
                </w:rPr>
                <w:t>R4-2100602</w:t>
              </w:r>
            </w:hyperlink>
          </w:p>
        </w:tc>
        <w:tc>
          <w:tcPr>
            <w:tcW w:w="6379" w:type="dxa"/>
            <w:noWrap/>
            <w:hideMark/>
          </w:tcPr>
          <w:p w14:paraId="5B4EF61A"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Update of DRX configuration in FR1 Event-triggered Test cases</w:t>
            </w:r>
          </w:p>
        </w:tc>
        <w:tc>
          <w:tcPr>
            <w:tcW w:w="1418" w:type="dxa"/>
            <w:noWrap/>
            <w:hideMark/>
          </w:tcPr>
          <w:p w14:paraId="7F44212D"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ANRITSU LTD</w:t>
            </w:r>
          </w:p>
        </w:tc>
        <w:tc>
          <w:tcPr>
            <w:tcW w:w="850" w:type="dxa"/>
            <w:noWrap/>
            <w:hideMark/>
          </w:tcPr>
          <w:p w14:paraId="73B9C477"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7BAC9893" w14:textId="77777777" w:rsidTr="00392705">
        <w:trPr>
          <w:trHeight w:val="225"/>
        </w:trPr>
        <w:tc>
          <w:tcPr>
            <w:tcW w:w="1129" w:type="dxa"/>
            <w:noWrap/>
            <w:hideMark/>
          </w:tcPr>
          <w:p w14:paraId="4413E063"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22" w:history="1">
              <w:r w:rsidR="0032530A" w:rsidRPr="0032530A">
                <w:rPr>
                  <w:rFonts w:ascii="Arial" w:eastAsia="Times New Roman" w:hAnsi="Arial" w:cs="Arial"/>
                  <w:b/>
                  <w:bCs/>
                  <w:color w:val="0000FF"/>
                  <w:sz w:val="16"/>
                  <w:szCs w:val="16"/>
                  <w:u w:val="single"/>
                  <w:lang w:val="sv-SE" w:eastAsia="sv-SE"/>
                </w:rPr>
                <w:t>R4-2100603</w:t>
              </w:r>
            </w:hyperlink>
          </w:p>
        </w:tc>
        <w:tc>
          <w:tcPr>
            <w:tcW w:w="6379" w:type="dxa"/>
            <w:noWrap/>
            <w:hideMark/>
          </w:tcPr>
          <w:p w14:paraId="49940923"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Update of DRX configuration in FR1 Event-triggered Test cases</w:t>
            </w:r>
          </w:p>
        </w:tc>
        <w:tc>
          <w:tcPr>
            <w:tcW w:w="1418" w:type="dxa"/>
            <w:noWrap/>
            <w:hideMark/>
          </w:tcPr>
          <w:p w14:paraId="4F2F4F04"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ANRITSU LTD</w:t>
            </w:r>
          </w:p>
        </w:tc>
        <w:tc>
          <w:tcPr>
            <w:tcW w:w="850" w:type="dxa"/>
            <w:noWrap/>
            <w:hideMark/>
          </w:tcPr>
          <w:p w14:paraId="64F73B58"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20694161" w14:textId="77777777" w:rsidTr="00392705">
        <w:trPr>
          <w:trHeight w:val="225"/>
        </w:trPr>
        <w:tc>
          <w:tcPr>
            <w:tcW w:w="1129" w:type="dxa"/>
            <w:noWrap/>
            <w:hideMark/>
          </w:tcPr>
          <w:p w14:paraId="2766380A"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23" w:history="1">
              <w:r w:rsidR="0032530A" w:rsidRPr="0032530A">
                <w:rPr>
                  <w:rFonts w:ascii="Arial" w:eastAsia="Times New Roman" w:hAnsi="Arial" w:cs="Arial"/>
                  <w:b/>
                  <w:bCs/>
                  <w:color w:val="0000FF"/>
                  <w:sz w:val="16"/>
                  <w:szCs w:val="16"/>
                  <w:u w:val="single"/>
                  <w:lang w:val="sv-SE" w:eastAsia="sv-SE"/>
                </w:rPr>
                <w:t>R4-2100760</w:t>
              </w:r>
            </w:hyperlink>
          </w:p>
        </w:tc>
        <w:tc>
          <w:tcPr>
            <w:tcW w:w="6379" w:type="dxa"/>
            <w:noWrap/>
            <w:hideMark/>
          </w:tcPr>
          <w:p w14:paraId="17809C32"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on PRACH configuration for FR2 Non-Contention based Random Access in R15</w:t>
            </w:r>
          </w:p>
        </w:tc>
        <w:tc>
          <w:tcPr>
            <w:tcW w:w="1418" w:type="dxa"/>
            <w:noWrap/>
            <w:hideMark/>
          </w:tcPr>
          <w:p w14:paraId="3BF4E55C"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3D0FC0EE"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2073C717" w14:textId="77777777" w:rsidTr="00392705">
        <w:trPr>
          <w:trHeight w:val="225"/>
        </w:trPr>
        <w:tc>
          <w:tcPr>
            <w:tcW w:w="1129" w:type="dxa"/>
            <w:noWrap/>
            <w:hideMark/>
          </w:tcPr>
          <w:p w14:paraId="00FDF4B1"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R4-2100761</w:t>
            </w:r>
          </w:p>
        </w:tc>
        <w:tc>
          <w:tcPr>
            <w:tcW w:w="6379" w:type="dxa"/>
            <w:noWrap/>
            <w:hideMark/>
          </w:tcPr>
          <w:p w14:paraId="29A0E499"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on PRACH configuration for FR2 Non-Contention based Random Access in R16</w:t>
            </w:r>
          </w:p>
        </w:tc>
        <w:tc>
          <w:tcPr>
            <w:tcW w:w="1418" w:type="dxa"/>
            <w:noWrap/>
            <w:hideMark/>
          </w:tcPr>
          <w:p w14:paraId="1C6E8133"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565F48AC"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03CC7994" w14:textId="77777777" w:rsidTr="00392705">
        <w:trPr>
          <w:trHeight w:val="225"/>
        </w:trPr>
        <w:tc>
          <w:tcPr>
            <w:tcW w:w="1129" w:type="dxa"/>
            <w:noWrap/>
            <w:hideMark/>
          </w:tcPr>
          <w:p w14:paraId="14A97C00"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R4-2100762</w:t>
            </w:r>
          </w:p>
        </w:tc>
        <w:tc>
          <w:tcPr>
            <w:tcW w:w="6379" w:type="dxa"/>
            <w:noWrap/>
            <w:hideMark/>
          </w:tcPr>
          <w:p w14:paraId="4506B9C8"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on PRACH configuration for FR2 Non-Contention based Random Access in R17</w:t>
            </w:r>
          </w:p>
        </w:tc>
        <w:tc>
          <w:tcPr>
            <w:tcW w:w="1418" w:type="dxa"/>
            <w:noWrap/>
            <w:hideMark/>
          </w:tcPr>
          <w:p w14:paraId="2E1206D3"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049C85FA"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24ADE785" w14:textId="77777777" w:rsidTr="00392705">
        <w:trPr>
          <w:trHeight w:val="225"/>
        </w:trPr>
        <w:tc>
          <w:tcPr>
            <w:tcW w:w="1129" w:type="dxa"/>
            <w:noWrap/>
            <w:hideMark/>
          </w:tcPr>
          <w:p w14:paraId="5660C741"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24" w:history="1">
              <w:r w:rsidR="0032530A" w:rsidRPr="0032530A">
                <w:rPr>
                  <w:rFonts w:ascii="Arial" w:eastAsia="Times New Roman" w:hAnsi="Arial" w:cs="Arial"/>
                  <w:b/>
                  <w:bCs/>
                  <w:color w:val="0000FF"/>
                  <w:sz w:val="16"/>
                  <w:szCs w:val="16"/>
                  <w:u w:val="single"/>
                  <w:lang w:val="sv-SE" w:eastAsia="sv-SE"/>
                </w:rPr>
                <w:t>R4-2100763</w:t>
              </w:r>
            </w:hyperlink>
          </w:p>
        </w:tc>
        <w:tc>
          <w:tcPr>
            <w:tcW w:w="6379" w:type="dxa"/>
            <w:noWrap/>
            <w:hideMark/>
          </w:tcPr>
          <w:p w14:paraId="59C8F40F"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on PRACH configuration for Beam Failure Detection and Link Recovery Test in R15</w:t>
            </w:r>
          </w:p>
        </w:tc>
        <w:tc>
          <w:tcPr>
            <w:tcW w:w="1418" w:type="dxa"/>
            <w:noWrap/>
            <w:hideMark/>
          </w:tcPr>
          <w:p w14:paraId="0D47CF6D"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16ED3243"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080E01DF" w14:textId="77777777" w:rsidTr="00392705">
        <w:trPr>
          <w:trHeight w:val="225"/>
        </w:trPr>
        <w:tc>
          <w:tcPr>
            <w:tcW w:w="1129" w:type="dxa"/>
            <w:noWrap/>
            <w:hideMark/>
          </w:tcPr>
          <w:p w14:paraId="3E978F1E"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R4-2100764</w:t>
            </w:r>
          </w:p>
        </w:tc>
        <w:tc>
          <w:tcPr>
            <w:tcW w:w="6379" w:type="dxa"/>
            <w:noWrap/>
            <w:hideMark/>
          </w:tcPr>
          <w:p w14:paraId="575A3568"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on PRACH configuration for Beam Failure Detection and Link Recovery Test in R16</w:t>
            </w:r>
          </w:p>
        </w:tc>
        <w:tc>
          <w:tcPr>
            <w:tcW w:w="1418" w:type="dxa"/>
            <w:noWrap/>
            <w:hideMark/>
          </w:tcPr>
          <w:p w14:paraId="3ABFC9DF"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6AB049D9"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694D5E88" w14:textId="77777777" w:rsidTr="00392705">
        <w:trPr>
          <w:trHeight w:val="225"/>
        </w:trPr>
        <w:tc>
          <w:tcPr>
            <w:tcW w:w="1129" w:type="dxa"/>
            <w:noWrap/>
            <w:hideMark/>
          </w:tcPr>
          <w:p w14:paraId="1C6A7B0A"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lastRenderedPageBreak/>
              <w:t>R4-2100765</w:t>
            </w:r>
          </w:p>
        </w:tc>
        <w:tc>
          <w:tcPr>
            <w:tcW w:w="6379" w:type="dxa"/>
            <w:noWrap/>
            <w:hideMark/>
          </w:tcPr>
          <w:p w14:paraId="3BFEFCDC"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on PRACH configuration for Beam Failure Detection and Link Recovery Test in R17</w:t>
            </w:r>
          </w:p>
        </w:tc>
        <w:tc>
          <w:tcPr>
            <w:tcW w:w="1418" w:type="dxa"/>
            <w:noWrap/>
            <w:hideMark/>
          </w:tcPr>
          <w:p w14:paraId="40374FAD"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24F86BD4"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31670DDC" w14:textId="77777777" w:rsidTr="00392705">
        <w:trPr>
          <w:trHeight w:val="225"/>
        </w:trPr>
        <w:tc>
          <w:tcPr>
            <w:tcW w:w="1129" w:type="dxa"/>
            <w:noWrap/>
            <w:hideMark/>
          </w:tcPr>
          <w:p w14:paraId="5830824A"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25" w:history="1">
              <w:r w:rsidR="0032530A" w:rsidRPr="0032530A">
                <w:rPr>
                  <w:rFonts w:ascii="Arial" w:eastAsia="Times New Roman" w:hAnsi="Arial" w:cs="Arial"/>
                  <w:b/>
                  <w:bCs/>
                  <w:color w:val="0000FF"/>
                  <w:sz w:val="16"/>
                  <w:szCs w:val="16"/>
                  <w:u w:val="single"/>
                  <w:lang w:val="sv-SE" w:eastAsia="sv-SE"/>
                </w:rPr>
                <w:t>R4-2100766</w:t>
              </w:r>
            </w:hyperlink>
          </w:p>
        </w:tc>
        <w:tc>
          <w:tcPr>
            <w:tcW w:w="6379" w:type="dxa"/>
            <w:noWrap/>
            <w:hideMark/>
          </w:tcPr>
          <w:p w14:paraId="58032686"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on PRACH RMC for FR1 CSI-RS based Non-Contention based Random Access for BFR in R15</w:t>
            </w:r>
          </w:p>
        </w:tc>
        <w:tc>
          <w:tcPr>
            <w:tcW w:w="1418" w:type="dxa"/>
            <w:noWrap/>
            <w:hideMark/>
          </w:tcPr>
          <w:p w14:paraId="0BE9D420"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247B8341"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61137618" w14:textId="77777777" w:rsidTr="00392705">
        <w:trPr>
          <w:trHeight w:val="225"/>
        </w:trPr>
        <w:tc>
          <w:tcPr>
            <w:tcW w:w="1129" w:type="dxa"/>
            <w:noWrap/>
            <w:hideMark/>
          </w:tcPr>
          <w:p w14:paraId="598B8211"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R4-2100767</w:t>
            </w:r>
          </w:p>
        </w:tc>
        <w:tc>
          <w:tcPr>
            <w:tcW w:w="6379" w:type="dxa"/>
            <w:noWrap/>
            <w:hideMark/>
          </w:tcPr>
          <w:p w14:paraId="5809BB83"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on PRACH RMC for FR1 CSI-RS based Non-Contention based Random Access for BFR in R16</w:t>
            </w:r>
          </w:p>
        </w:tc>
        <w:tc>
          <w:tcPr>
            <w:tcW w:w="1418" w:type="dxa"/>
            <w:noWrap/>
            <w:hideMark/>
          </w:tcPr>
          <w:p w14:paraId="086B7BAB"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1E73F1E4"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75AD4234" w14:textId="77777777" w:rsidTr="00392705">
        <w:trPr>
          <w:trHeight w:val="225"/>
        </w:trPr>
        <w:tc>
          <w:tcPr>
            <w:tcW w:w="1129" w:type="dxa"/>
            <w:noWrap/>
            <w:hideMark/>
          </w:tcPr>
          <w:p w14:paraId="42A64E63"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R4-2100768</w:t>
            </w:r>
          </w:p>
        </w:tc>
        <w:tc>
          <w:tcPr>
            <w:tcW w:w="6379" w:type="dxa"/>
            <w:noWrap/>
            <w:hideMark/>
          </w:tcPr>
          <w:p w14:paraId="0119F360"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on PRACH RMC for FR1 CSI-RS based Non-Contention based Random Access for BFR in R17</w:t>
            </w:r>
          </w:p>
        </w:tc>
        <w:tc>
          <w:tcPr>
            <w:tcW w:w="1418" w:type="dxa"/>
            <w:noWrap/>
            <w:hideMark/>
          </w:tcPr>
          <w:p w14:paraId="5B9A6152"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4C947083"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6D5E05CD" w14:textId="77777777" w:rsidTr="00392705">
        <w:trPr>
          <w:trHeight w:val="225"/>
        </w:trPr>
        <w:tc>
          <w:tcPr>
            <w:tcW w:w="1129" w:type="dxa"/>
            <w:noWrap/>
            <w:hideMark/>
          </w:tcPr>
          <w:p w14:paraId="12D1C552"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26" w:history="1">
              <w:r w:rsidR="0032530A" w:rsidRPr="0032530A">
                <w:rPr>
                  <w:rFonts w:ascii="Arial" w:eastAsia="Times New Roman" w:hAnsi="Arial" w:cs="Arial"/>
                  <w:b/>
                  <w:bCs/>
                  <w:color w:val="0000FF"/>
                  <w:sz w:val="16"/>
                  <w:szCs w:val="16"/>
                  <w:u w:val="single"/>
                  <w:lang w:val="sv-SE" w:eastAsia="sv-SE"/>
                </w:rPr>
                <w:t>R4-2101047</w:t>
              </w:r>
            </w:hyperlink>
          </w:p>
        </w:tc>
        <w:tc>
          <w:tcPr>
            <w:tcW w:w="6379" w:type="dxa"/>
            <w:noWrap/>
            <w:hideMark/>
          </w:tcPr>
          <w:p w14:paraId="148B9B28"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for test requirements correction of SA event triggered reporting tests for FR1 inter-frequency measurements with SSB time index detection when DRX is used</w:t>
            </w:r>
          </w:p>
        </w:tc>
        <w:tc>
          <w:tcPr>
            <w:tcW w:w="1418" w:type="dxa"/>
            <w:noWrap/>
            <w:hideMark/>
          </w:tcPr>
          <w:p w14:paraId="4ACC0221"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CMCC</w:t>
            </w:r>
          </w:p>
        </w:tc>
        <w:tc>
          <w:tcPr>
            <w:tcW w:w="850" w:type="dxa"/>
            <w:noWrap/>
            <w:hideMark/>
          </w:tcPr>
          <w:p w14:paraId="0F7A9976"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2D39125D" w14:textId="77777777" w:rsidTr="00392705">
        <w:trPr>
          <w:trHeight w:val="225"/>
        </w:trPr>
        <w:tc>
          <w:tcPr>
            <w:tcW w:w="1129" w:type="dxa"/>
            <w:noWrap/>
            <w:hideMark/>
          </w:tcPr>
          <w:p w14:paraId="4B1183AE"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R4-2101048</w:t>
            </w:r>
          </w:p>
        </w:tc>
        <w:tc>
          <w:tcPr>
            <w:tcW w:w="6379" w:type="dxa"/>
            <w:noWrap/>
            <w:hideMark/>
          </w:tcPr>
          <w:p w14:paraId="79F58DF0"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for test requirements correction of SA event triggered reporting tests for FR1 inter-frequency measurements with SSB time index detection when DRX is used</w:t>
            </w:r>
          </w:p>
        </w:tc>
        <w:tc>
          <w:tcPr>
            <w:tcW w:w="1418" w:type="dxa"/>
            <w:noWrap/>
            <w:hideMark/>
          </w:tcPr>
          <w:p w14:paraId="5C532752"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CMCC</w:t>
            </w:r>
          </w:p>
        </w:tc>
        <w:tc>
          <w:tcPr>
            <w:tcW w:w="850" w:type="dxa"/>
            <w:noWrap/>
            <w:hideMark/>
          </w:tcPr>
          <w:p w14:paraId="7D186DCB"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597200EA" w14:textId="77777777" w:rsidTr="00392705">
        <w:trPr>
          <w:trHeight w:val="225"/>
        </w:trPr>
        <w:tc>
          <w:tcPr>
            <w:tcW w:w="1129" w:type="dxa"/>
            <w:noWrap/>
            <w:hideMark/>
          </w:tcPr>
          <w:p w14:paraId="018238F4"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R4-2101049</w:t>
            </w:r>
          </w:p>
        </w:tc>
        <w:tc>
          <w:tcPr>
            <w:tcW w:w="6379" w:type="dxa"/>
            <w:noWrap/>
            <w:hideMark/>
          </w:tcPr>
          <w:p w14:paraId="7BCFA0D5"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for test requirements correction of SA event triggered reporting tests for FR1 inter-frequency measurements with SSB time index detection when DRX is used</w:t>
            </w:r>
          </w:p>
        </w:tc>
        <w:tc>
          <w:tcPr>
            <w:tcW w:w="1418" w:type="dxa"/>
            <w:noWrap/>
            <w:hideMark/>
          </w:tcPr>
          <w:p w14:paraId="675A146C"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CMCC</w:t>
            </w:r>
          </w:p>
        </w:tc>
        <w:tc>
          <w:tcPr>
            <w:tcW w:w="850" w:type="dxa"/>
            <w:noWrap/>
            <w:hideMark/>
          </w:tcPr>
          <w:p w14:paraId="05CE6128"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6433085D" w14:textId="77777777" w:rsidTr="00392705">
        <w:trPr>
          <w:trHeight w:val="225"/>
        </w:trPr>
        <w:tc>
          <w:tcPr>
            <w:tcW w:w="1129" w:type="dxa"/>
            <w:noWrap/>
            <w:hideMark/>
          </w:tcPr>
          <w:p w14:paraId="0599F27E"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27" w:history="1">
              <w:r w:rsidR="0032530A" w:rsidRPr="0032530A">
                <w:rPr>
                  <w:rFonts w:ascii="Arial" w:eastAsia="Times New Roman" w:hAnsi="Arial" w:cs="Arial"/>
                  <w:b/>
                  <w:bCs/>
                  <w:color w:val="0000FF"/>
                  <w:sz w:val="16"/>
                  <w:szCs w:val="16"/>
                  <w:u w:val="single"/>
                  <w:lang w:val="sv-SE" w:eastAsia="sv-SE"/>
                </w:rPr>
                <w:t>R4-2101161</w:t>
              </w:r>
            </w:hyperlink>
          </w:p>
        </w:tc>
        <w:tc>
          <w:tcPr>
            <w:tcW w:w="6379" w:type="dxa"/>
            <w:noWrap/>
            <w:hideMark/>
          </w:tcPr>
          <w:p w14:paraId="7DF88B4F"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on the power of the first preamble for random access in EN-DC and SA in R15</w:t>
            </w:r>
          </w:p>
        </w:tc>
        <w:tc>
          <w:tcPr>
            <w:tcW w:w="1418" w:type="dxa"/>
            <w:noWrap/>
            <w:hideMark/>
          </w:tcPr>
          <w:p w14:paraId="4305571A"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3EEB4E99"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1D72116E" w14:textId="77777777" w:rsidTr="00392705">
        <w:trPr>
          <w:trHeight w:val="225"/>
        </w:trPr>
        <w:tc>
          <w:tcPr>
            <w:tcW w:w="1129" w:type="dxa"/>
            <w:noWrap/>
            <w:hideMark/>
          </w:tcPr>
          <w:p w14:paraId="14D4CE40"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R4-2101162</w:t>
            </w:r>
          </w:p>
        </w:tc>
        <w:tc>
          <w:tcPr>
            <w:tcW w:w="6379" w:type="dxa"/>
            <w:noWrap/>
            <w:hideMark/>
          </w:tcPr>
          <w:p w14:paraId="42F92765"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on the power of the first preamble for random access in EN-DC and SA in R16</w:t>
            </w:r>
          </w:p>
        </w:tc>
        <w:tc>
          <w:tcPr>
            <w:tcW w:w="1418" w:type="dxa"/>
            <w:noWrap/>
            <w:hideMark/>
          </w:tcPr>
          <w:p w14:paraId="6B6925BB"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3BD9612F"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3017B339" w14:textId="77777777" w:rsidTr="00392705">
        <w:trPr>
          <w:trHeight w:val="225"/>
        </w:trPr>
        <w:tc>
          <w:tcPr>
            <w:tcW w:w="1129" w:type="dxa"/>
            <w:noWrap/>
            <w:hideMark/>
          </w:tcPr>
          <w:p w14:paraId="3C137C22"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R4-2101163</w:t>
            </w:r>
          </w:p>
        </w:tc>
        <w:tc>
          <w:tcPr>
            <w:tcW w:w="6379" w:type="dxa"/>
            <w:noWrap/>
            <w:hideMark/>
          </w:tcPr>
          <w:p w14:paraId="528DEFA7"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on the power of the first preamble for random access in EN-DC and SA in R17</w:t>
            </w:r>
          </w:p>
        </w:tc>
        <w:tc>
          <w:tcPr>
            <w:tcW w:w="1418" w:type="dxa"/>
            <w:noWrap/>
            <w:hideMark/>
          </w:tcPr>
          <w:p w14:paraId="2A2FC890"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062E0F90"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7F73D49C" w14:textId="77777777" w:rsidTr="00392705">
        <w:trPr>
          <w:trHeight w:val="225"/>
        </w:trPr>
        <w:tc>
          <w:tcPr>
            <w:tcW w:w="1129" w:type="dxa"/>
            <w:noWrap/>
            <w:hideMark/>
          </w:tcPr>
          <w:p w14:paraId="1843561F"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28" w:history="1">
              <w:r w:rsidR="0032530A" w:rsidRPr="0032530A">
                <w:rPr>
                  <w:rFonts w:ascii="Arial" w:eastAsia="Times New Roman" w:hAnsi="Arial" w:cs="Arial"/>
                  <w:b/>
                  <w:bCs/>
                  <w:color w:val="0000FF"/>
                  <w:sz w:val="16"/>
                  <w:szCs w:val="16"/>
                  <w:u w:val="single"/>
                  <w:lang w:val="sv-SE" w:eastAsia="sv-SE"/>
                </w:rPr>
                <w:t>R4-2101164</w:t>
              </w:r>
            </w:hyperlink>
          </w:p>
        </w:tc>
        <w:tc>
          <w:tcPr>
            <w:tcW w:w="6379" w:type="dxa"/>
            <w:noWrap/>
            <w:hideMark/>
          </w:tcPr>
          <w:p w14:paraId="6A4B9084"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 xml:space="preserve">Correction on the time for </w:t>
            </w:r>
            <w:proofErr w:type="spellStart"/>
            <w:r w:rsidRPr="0032530A">
              <w:rPr>
                <w:rFonts w:ascii="Arial" w:eastAsia="Times New Roman" w:hAnsi="Arial" w:cs="Arial"/>
                <w:sz w:val="16"/>
                <w:szCs w:val="16"/>
                <w:lang w:val="en-US" w:eastAsia="sv-SE"/>
              </w:rPr>
              <w:t>Scell</w:t>
            </w:r>
            <w:proofErr w:type="spellEnd"/>
            <w:r w:rsidRPr="0032530A">
              <w:rPr>
                <w:rFonts w:ascii="Arial" w:eastAsia="Times New Roman" w:hAnsi="Arial" w:cs="Arial"/>
                <w:sz w:val="16"/>
                <w:szCs w:val="16"/>
                <w:lang w:val="en-US" w:eastAsia="sv-SE"/>
              </w:rPr>
              <w:t xml:space="preserve"> activation and CSI-report in R15</w:t>
            </w:r>
          </w:p>
        </w:tc>
        <w:tc>
          <w:tcPr>
            <w:tcW w:w="1418" w:type="dxa"/>
            <w:noWrap/>
            <w:hideMark/>
          </w:tcPr>
          <w:p w14:paraId="6FF40D10"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00A61B59"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000F4D1C" w14:textId="77777777" w:rsidTr="00392705">
        <w:trPr>
          <w:trHeight w:val="225"/>
        </w:trPr>
        <w:tc>
          <w:tcPr>
            <w:tcW w:w="1129" w:type="dxa"/>
            <w:noWrap/>
            <w:hideMark/>
          </w:tcPr>
          <w:p w14:paraId="19B0561E"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R4-2101165</w:t>
            </w:r>
          </w:p>
        </w:tc>
        <w:tc>
          <w:tcPr>
            <w:tcW w:w="6379" w:type="dxa"/>
            <w:noWrap/>
            <w:hideMark/>
          </w:tcPr>
          <w:p w14:paraId="1CE47C11"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 xml:space="preserve">Correction on the time for </w:t>
            </w:r>
            <w:proofErr w:type="spellStart"/>
            <w:r w:rsidRPr="0032530A">
              <w:rPr>
                <w:rFonts w:ascii="Arial" w:eastAsia="Times New Roman" w:hAnsi="Arial" w:cs="Arial"/>
                <w:sz w:val="16"/>
                <w:szCs w:val="16"/>
                <w:lang w:val="en-US" w:eastAsia="sv-SE"/>
              </w:rPr>
              <w:t>Scell</w:t>
            </w:r>
            <w:proofErr w:type="spellEnd"/>
            <w:r w:rsidRPr="0032530A">
              <w:rPr>
                <w:rFonts w:ascii="Arial" w:eastAsia="Times New Roman" w:hAnsi="Arial" w:cs="Arial"/>
                <w:sz w:val="16"/>
                <w:szCs w:val="16"/>
                <w:lang w:val="en-US" w:eastAsia="sv-SE"/>
              </w:rPr>
              <w:t xml:space="preserve"> activation and CSI-report in R16</w:t>
            </w:r>
          </w:p>
        </w:tc>
        <w:tc>
          <w:tcPr>
            <w:tcW w:w="1418" w:type="dxa"/>
            <w:noWrap/>
            <w:hideMark/>
          </w:tcPr>
          <w:p w14:paraId="04785060"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16B02F32"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4891C183" w14:textId="77777777" w:rsidTr="00392705">
        <w:trPr>
          <w:trHeight w:val="225"/>
        </w:trPr>
        <w:tc>
          <w:tcPr>
            <w:tcW w:w="1129" w:type="dxa"/>
            <w:noWrap/>
            <w:hideMark/>
          </w:tcPr>
          <w:p w14:paraId="660DEAA2"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R4-2101166</w:t>
            </w:r>
          </w:p>
        </w:tc>
        <w:tc>
          <w:tcPr>
            <w:tcW w:w="6379" w:type="dxa"/>
            <w:noWrap/>
            <w:hideMark/>
          </w:tcPr>
          <w:p w14:paraId="3EEF4349"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 xml:space="preserve">Correction on the time for </w:t>
            </w:r>
            <w:proofErr w:type="spellStart"/>
            <w:r w:rsidRPr="0032530A">
              <w:rPr>
                <w:rFonts w:ascii="Arial" w:eastAsia="Times New Roman" w:hAnsi="Arial" w:cs="Arial"/>
                <w:sz w:val="16"/>
                <w:szCs w:val="16"/>
                <w:lang w:val="en-US" w:eastAsia="sv-SE"/>
              </w:rPr>
              <w:t>Scell</w:t>
            </w:r>
            <w:proofErr w:type="spellEnd"/>
            <w:r w:rsidRPr="0032530A">
              <w:rPr>
                <w:rFonts w:ascii="Arial" w:eastAsia="Times New Roman" w:hAnsi="Arial" w:cs="Arial"/>
                <w:sz w:val="16"/>
                <w:szCs w:val="16"/>
                <w:lang w:val="en-US" w:eastAsia="sv-SE"/>
              </w:rPr>
              <w:t xml:space="preserve"> activation and CSI-report in R17</w:t>
            </w:r>
          </w:p>
        </w:tc>
        <w:tc>
          <w:tcPr>
            <w:tcW w:w="1418" w:type="dxa"/>
            <w:noWrap/>
            <w:hideMark/>
          </w:tcPr>
          <w:p w14:paraId="7BF52759"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06F38DC0"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1A09DD9E" w14:textId="77777777" w:rsidTr="00392705">
        <w:trPr>
          <w:trHeight w:val="225"/>
        </w:trPr>
        <w:tc>
          <w:tcPr>
            <w:tcW w:w="1129" w:type="dxa"/>
            <w:noWrap/>
            <w:hideMark/>
          </w:tcPr>
          <w:p w14:paraId="1AB9925D"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29" w:history="1">
              <w:r w:rsidR="0032530A" w:rsidRPr="0032530A">
                <w:rPr>
                  <w:rFonts w:ascii="Arial" w:eastAsia="Times New Roman" w:hAnsi="Arial" w:cs="Arial"/>
                  <w:b/>
                  <w:bCs/>
                  <w:color w:val="0000FF"/>
                  <w:sz w:val="16"/>
                  <w:szCs w:val="16"/>
                  <w:u w:val="single"/>
                  <w:lang w:val="sv-SE" w:eastAsia="sv-SE"/>
                </w:rPr>
                <w:t>R4-2101167</w:t>
              </w:r>
            </w:hyperlink>
          </w:p>
        </w:tc>
        <w:tc>
          <w:tcPr>
            <w:tcW w:w="6379" w:type="dxa"/>
            <w:noWrap/>
            <w:hideMark/>
          </w:tcPr>
          <w:p w14:paraId="5C30B01B"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 xml:space="preserve">Correction on the </w:t>
            </w:r>
            <w:proofErr w:type="spellStart"/>
            <w:r w:rsidRPr="0032530A">
              <w:rPr>
                <w:rFonts w:ascii="Arial" w:eastAsia="Times New Roman" w:hAnsi="Arial" w:cs="Arial"/>
                <w:sz w:val="16"/>
                <w:szCs w:val="16"/>
                <w:lang w:val="en-US" w:eastAsia="sv-SE"/>
              </w:rPr>
              <w:t>Noc</w:t>
            </w:r>
            <w:proofErr w:type="spellEnd"/>
            <w:r w:rsidRPr="0032530A">
              <w:rPr>
                <w:rFonts w:ascii="Arial" w:eastAsia="Times New Roman" w:hAnsi="Arial" w:cs="Arial"/>
                <w:sz w:val="16"/>
                <w:szCs w:val="16"/>
                <w:lang w:val="en-US" w:eastAsia="sv-SE"/>
              </w:rPr>
              <w:t xml:space="preserve"> level in TS38.133 in R15</w:t>
            </w:r>
          </w:p>
        </w:tc>
        <w:tc>
          <w:tcPr>
            <w:tcW w:w="1418" w:type="dxa"/>
            <w:noWrap/>
            <w:hideMark/>
          </w:tcPr>
          <w:p w14:paraId="52E0F019"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1A67C554"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71F03FBF" w14:textId="77777777" w:rsidTr="00392705">
        <w:trPr>
          <w:trHeight w:val="225"/>
        </w:trPr>
        <w:tc>
          <w:tcPr>
            <w:tcW w:w="1129" w:type="dxa"/>
            <w:noWrap/>
            <w:hideMark/>
          </w:tcPr>
          <w:p w14:paraId="0787AF6C"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R4-2101168</w:t>
            </w:r>
          </w:p>
        </w:tc>
        <w:tc>
          <w:tcPr>
            <w:tcW w:w="6379" w:type="dxa"/>
            <w:noWrap/>
            <w:hideMark/>
          </w:tcPr>
          <w:p w14:paraId="7B617E79"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 xml:space="preserve">Correction on the </w:t>
            </w:r>
            <w:proofErr w:type="spellStart"/>
            <w:r w:rsidRPr="0032530A">
              <w:rPr>
                <w:rFonts w:ascii="Arial" w:eastAsia="Times New Roman" w:hAnsi="Arial" w:cs="Arial"/>
                <w:sz w:val="16"/>
                <w:szCs w:val="16"/>
                <w:lang w:val="en-US" w:eastAsia="sv-SE"/>
              </w:rPr>
              <w:t>Noc</w:t>
            </w:r>
            <w:proofErr w:type="spellEnd"/>
            <w:r w:rsidRPr="0032530A">
              <w:rPr>
                <w:rFonts w:ascii="Arial" w:eastAsia="Times New Roman" w:hAnsi="Arial" w:cs="Arial"/>
                <w:sz w:val="16"/>
                <w:szCs w:val="16"/>
                <w:lang w:val="en-US" w:eastAsia="sv-SE"/>
              </w:rPr>
              <w:t xml:space="preserve"> level in TS38.133 in R16</w:t>
            </w:r>
          </w:p>
        </w:tc>
        <w:tc>
          <w:tcPr>
            <w:tcW w:w="1418" w:type="dxa"/>
            <w:noWrap/>
            <w:hideMark/>
          </w:tcPr>
          <w:p w14:paraId="663DE9A8"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7039BC0D"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660AE111" w14:textId="77777777" w:rsidTr="00392705">
        <w:trPr>
          <w:trHeight w:val="225"/>
        </w:trPr>
        <w:tc>
          <w:tcPr>
            <w:tcW w:w="1129" w:type="dxa"/>
            <w:noWrap/>
            <w:hideMark/>
          </w:tcPr>
          <w:p w14:paraId="28CA7A80"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R4-2101169</w:t>
            </w:r>
          </w:p>
        </w:tc>
        <w:tc>
          <w:tcPr>
            <w:tcW w:w="6379" w:type="dxa"/>
            <w:noWrap/>
            <w:hideMark/>
          </w:tcPr>
          <w:p w14:paraId="7ACA3A91"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 xml:space="preserve">Correction on the </w:t>
            </w:r>
            <w:proofErr w:type="spellStart"/>
            <w:r w:rsidRPr="0032530A">
              <w:rPr>
                <w:rFonts w:ascii="Arial" w:eastAsia="Times New Roman" w:hAnsi="Arial" w:cs="Arial"/>
                <w:sz w:val="16"/>
                <w:szCs w:val="16"/>
                <w:lang w:val="en-US" w:eastAsia="sv-SE"/>
              </w:rPr>
              <w:t>Noc</w:t>
            </w:r>
            <w:proofErr w:type="spellEnd"/>
            <w:r w:rsidRPr="0032530A">
              <w:rPr>
                <w:rFonts w:ascii="Arial" w:eastAsia="Times New Roman" w:hAnsi="Arial" w:cs="Arial"/>
                <w:sz w:val="16"/>
                <w:szCs w:val="16"/>
                <w:lang w:val="en-US" w:eastAsia="sv-SE"/>
              </w:rPr>
              <w:t xml:space="preserve"> level in TS38.133 in R17</w:t>
            </w:r>
          </w:p>
        </w:tc>
        <w:tc>
          <w:tcPr>
            <w:tcW w:w="1418" w:type="dxa"/>
            <w:noWrap/>
            <w:hideMark/>
          </w:tcPr>
          <w:p w14:paraId="3B35C41D"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18B154B2"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7112E32B" w14:textId="77777777" w:rsidTr="00392705">
        <w:trPr>
          <w:trHeight w:val="225"/>
        </w:trPr>
        <w:tc>
          <w:tcPr>
            <w:tcW w:w="1129" w:type="dxa"/>
            <w:noWrap/>
            <w:hideMark/>
          </w:tcPr>
          <w:p w14:paraId="4A69300D"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30" w:history="1">
              <w:r w:rsidR="0032530A" w:rsidRPr="0032530A">
                <w:rPr>
                  <w:rFonts w:ascii="Arial" w:eastAsia="Times New Roman" w:hAnsi="Arial" w:cs="Arial"/>
                  <w:b/>
                  <w:bCs/>
                  <w:color w:val="0000FF"/>
                  <w:sz w:val="16"/>
                  <w:szCs w:val="16"/>
                  <w:u w:val="single"/>
                  <w:lang w:val="sv-SE" w:eastAsia="sv-SE"/>
                </w:rPr>
                <w:t>R4-2101170</w:t>
              </w:r>
            </w:hyperlink>
          </w:p>
        </w:tc>
        <w:tc>
          <w:tcPr>
            <w:tcW w:w="6379" w:type="dxa"/>
            <w:noWrap/>
            <w:hideMark/>
          </w:tcPr>
          <w:p w14:paraId="40654B9F"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on the SS-RSRP difference value for SS-RSRP measurement TC in R15</w:t>
            </w:r>
          </w:p>
        </w:tc>
        <w:tc>
          <w:tcPr>
            <w:tcW w:w="1418" w:type="dxa"/>
            <w:noWrap/>
            <w:hideMark/>
          </w:tcPr>
          <w:p w14:paraId="0912F7FE"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37C08DF6"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6616323D" w14:textId="77777777" w:rsidTr="00392705">
        <w:trPr>
          <w:trHeight w:val="225"/>
        </w:trPr>
        <w:tc>
          <w:tcPr>
            <w:tcW w:w="1129" w:type="dxa"/>
            <w:noWrap/>
            <w:hideMark/>
          </w:tcPr>
          <w:p w14:paraId="7CA1C96D"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R4-2101171</w:t>
            </w:r>
          </w:p>
        </w:tc>
        <w:tc>
          <w:tcPr>
            <w:tcW w:w="6379" w:type="dxa"/>
            <w:noWrap/>
            <w:hideMark/>
          </w:tcPr>
          <w:p w14:paraId="65B94E82"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on the SS-RSRP difference value for SS-RSRP measurement TC in R16</w:t>
            </w:r>
          </w:p>
        </w:tc>
        <w:tc>
          <w:tcPr>
            <w:tcW w:w="1418" w:type="dxa"/>
            <w:noWrap/>
            <w:hideMark/>
          </w:tcPr>
          <w:p w14:paraId="1105D16F"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27403AA2"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4E51B752" w14:textId="77777777" w:rsidTr="00392705">
        <w:trPr>
          <w:trHeight w:val="225"/>
        </w:trPr>
        <w:tc>
          <w:tcPr>
            <w:tcW w:w="1129" w:type="dxa"/>
            <w:noWrap/>
            <w:hideMark/>
          </w:tcPr>
          <w:p w14:paraId="7C9242BF"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R4-2101172</w:t>
            </w:r>
          </w:p>
        </w:tc>
        <w:tc>
          <w:tcPr>
            <w:tcW w:w="6379" w:type="dxa"/>
            <w:noWrap/>
            <w:hideMark/>
          </w:tcPr>
          <w:p w14:paraId="12178B81"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on the SS-RSRP difference value for SS-RSRP measurement TC in R17</w:t>
            </w:r>
          </w:p>
        </w:tc>
        <w:tc>
          <w:tcPr>
            <w:tcW w:w="1418" w:type="dxa"/>
            <w:noWrap/>
            <w:hideMark/>
          </w:tcPr>
          <w:p w14:paraId="2C4F9FEB"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MediaTek inc.</w:t>
            </w:r>
          </w:p>
        </w:tc>
        <w:tc>
          <w:tcPr>
            <w:tcW w:w="850" w:type="dxa"/>
            <w:noWrap/>
            <w:hideMark/>
          </w:tcPr>
          <w:p w14:paraId="05B6BBDD"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4DCFAF52" w14:textId="77777777" w:rsidTr="00392705">
        <w:trPr>
          <w:trHeight w:val="225"/>
        </w:trPr>
        <w:tc>
          <w:tcPr>
            <w:tcW w:w="1129" w:type="dxa"/>
            <w:noWrap/>
            <w:hideMark/>
          </w:tcPr>
          <w:p w14:paraId="2FF29ACF"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31" w:history="1">
              <w:r w:rsidR="0032530A" w:rsidRPr="0032530A">
                <w:rPr>
                  <w:rFonts w:ascii="Arial" w:eastAsia="Times New Roman" w:hAnsi="Arial" w:cs="Arial"/>
                  <w:b/>
                  <w:bCs/>
                  <w:color w:val="0000FF"/>
                  <w:sz w:val="16"/>
                  <w:szCs w:val="16"/>
                  <w:u w:val="single"/>
                  <w:lang w:val="sv-SE" w:eastAsia="sv-SE"/>
                </w:rPr>
                <w:t>R4-2101612</w:t>
              </w:r>
            </w:hyperlink>
          </w:p>
        </w:tc>
        <w:tc>
          <w:tcPr>
            <w:tcW w:w="6379" w:type="dxa"/>
            <w:noWrap/>
            <w:hideMark/>
          </w:tcPr>
          <w:p w14:paraId="0929BEC2"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to Aperiodic CSI-RS configurations R15</w:t>
            </w:r>
          </w:p>
        </w:tc>
        <w:tc>
          <w:tcPr>
            <w:tcW w:w="1418" w:type="dxa"/>
            <w:noWrap/>
            <w:hideMark/>
          </w:tcPr>
          <w:p w14:paraId="2187DDDD"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74572267"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23A6A50C" w14:textId="77777777" w:rsidTr="00392705">
        <w:trPr>
          <w:trHeight w:val="225"/>
        </w:trPr>
        <w:tc>
          <w:tcPr>
            <w:tcW w:w="1129" w:type="dxa"/>
            <w:noWrap/>
            <w:hideMark/>
          </w:tcPr>
          <w:p w14:paraId="3385B7D4"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R4-2101613</w:t>
            </w:r>
          </w:p>
        </w:tc>
        <w:tc>
          <w:tcPr>
            <w:tcW w:w="6379" w:type="dxa"/>
            <w:noWrap/>
            <w:hideMark/>
          </w:tcPr>
          <w:p w14:paraId="2BEA0E18"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to Aperiodic CSI-RS configurations R16</w:t>
            </w:r>
          </w:p>
        </w:tc>
        <w:tc>
          <w:tcPr>
            <w:tcW w:w="1418" w:type="dxa"/>
            <w:noWrap/>
            <w:hideMark/>
          </w:tcPr>
          <w:p w14:paraId="4D2B6C89"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15EF97FE"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233FE0E6" w14:textId="77777777" w:rsidTr="00392705">
        <w:trPr>
          <w:trHeight w:val="225"/>
        </w:trPr>
        <w:tc>
          <w:tcPr>
            <w:tcW w:w="1129" w:type="dxa"/>
            <w:noWrap/>
            <w:hideMark/>
          </w:tcPr>
          <w:p w14:paraId="4B16728F"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R4-2101614</w:t>
            </w:r>
          </w:p>
        </w:tc>
        <w:tc>
          <w:tcPr>
            <w:tcW w:w="6379" w:type="dxa"/>
            <w:noWrap/>
            <w:hideMark/>
          </w:tcPr>
          <w:p w14:paraId="3735B071"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to Aperiodic CSI-RS configurations R17</w:t>
            </w:r>
          </w:p>
        </w:tc>
        <w:tc>
          <w:tcPr>
            <w:tcW w:w="1418" w:type="dxa"/>
            <w:noWrap/>
            <w:hideMark/>
          </w:tcPr>
          <w:p w14:paraId="21BEA662"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2A01D472"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0386BBFA" w14:textId="77777777" w:rsidTr="00392705">
        <w:trPr>
          <w:trHeight w:val="225"/>
        </w:trPr>
        <w:tc>
          <w:tcPr>
            <w:tcW w:w="1129" w:type="dxa"/>
            <w:noWrap/>
            <w:hideMark/>
          </w:tcPr>
          <w:p w14:paraId="64A395F8"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32" w:history="1">
              <w:r w:rsidR="0032530A" w:rsidRPr="0032530A">
                <w:rPr>
                  <w:rFonts w:ascii="Arial" w:eastAsia="Times New Roman" w:hAnsi="Arial" w:cs="Arial"/>
                  <w:b/>
                  <w:bCs/>
                  <w:color w:val="0000FF"/>
                  <w:sz w:val="16"/>
                  <w:szCs w:val="16"/>
                  <w:u w:val="single"/>
                  <w:lang w:val="sv-SE" w:eastAsia="sv-SE"/>
                </w:rPr>
                <w:t>R4-2101615</w:t>
              </w:r>
            </w:hyperlink>
          </w:p>
        </w:tc>
        <w:tc>
          <w:tcPr>
            <w:tcW w:w="6379" w:type="dxa"/>
            <w:noWrap/>
            <w:hideMark/>
          </w:tcPr>
          <w:p w14:paraId="72BD30B2"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to radio link monitoring test cases R15</w:t>
            </w:r>
          </w:p>
        </w:tc>
        <w:tc>
          <w:tcPr>
            <w:tcW w:w="1418" w:type="dxa"/>
            <w:noWrap/>
            <w:hideMark/>
          </w:tcPr>
          <w:p w14:paraId="5F020231"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6B1AF06F"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6F8F03E2" w14:textId="77777777" w:rsidTr="00392705">
        <w:trPr>
          <w:trHeight w:val="225"/>
        </w:trPr>
        <w:tc>
          <w:tcPr>
            <w:tcW w:w="1129" w:type="dxa"/>
            <w:noWrap/>
            <w:hideMark/>
          </w:tcPr>
          <w:p w14:paraId="62E61DCA"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R4-2101616</w:t>
            </w:r>
          </w:p>
        </w:tc>
        <w:tc>
          <w:tcPr>
            <w:tcW w:w="6379" w:type="dxa"/>
            <w:noWrap/>
            <w:hideMark/>
          </w:tcPr>
          <w:p w14:paraId="3111C286"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to radio link monitoring test cases R16</w:t>
            </w:r>
          </w:p>
        </w:tc>
        <w:tc>
          <w:tcPr>
            <w:tcW w:w="1418" w:type="dxa"/>
            <w:noWrap/>
            <w:hideMark/>
          </w:tcPr>
          <w:p w14:paraId="116056FD"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37F5E640"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00DE5BB8" w14:textId="77777777" w:rsidTr="00392705">
        <w:trPr>
          <w:trHeight w:val="225"/>
        </w:trPr>
        <w:tc>
          <w:tcPr>
            <w:tcW w:w="1129" w:type="dxa"/>
            <w:noWrap/>
            <w:hideMark/>
          </w:tcPr>
          <w:p w14:paraId="5C94DEC0"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R4-2101617</w:t>
            </w:r>
          </w:p>
        </w:tc>
        <w:tc>
          <w:tcPr>
            <w:tcW w:w="6379" w:type="dxa"/>
            <w:noWrap/>
            <w:hideMark/>
          </w:tcPr>
          <w:p w14:paraId="56324A15"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to radio link monitoring test cases R17</w:t>
            </w:r>
          </w:p>
        </w:tc>
        <w:tc>
          <w:tcPr>
            <w:tcW w:w="1418" w:type="dxa"/>
            <w:noWrap/>
            <w:hideMark/>
          </w:tcPr>
          <w:p w14:paraId="6250FBC4"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57D77CDF"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15007F6D" w14:textId="77777777" w:rsidTr="00392705">
        <w:trPr>
          <w:trHeight w:val="225"/>
        </w:trPr>
        <w:tc>
          <w:tcPr>
            <w:tcW w:w="1129" w:type="dxa"/>
            <w:noWrap/>
            <w:hideMark/>
          </w:tcPr>
          <w:p w14:paraId="6D715A1D"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33" w:history="1">
              <w:r w:rsidR="0032530A" w:rsidRPr="0032530A">
                <w:rPr>
                  <w:rFonts w:ascii="Arial" w:eastAsia="Times New Roman" w:hAnsi="Arial" w:cs="Arial"/>
                  <w:b/>
                  <w:bCs/>
                  <w:color w:val="0000FF"/>
                  <w:sz w:val="16"/>
                  <w:szCs w:val="16"/>
                  <w:u w:val="single"/>
                  <w:lang w:val="sv-SE" w:eastAsia="sv-SE"/>
                </w:rPr>
                <w:t>R4-2101618</w:t>
              </w:r>
            </w:hyperlink>
          </w:p>
        </w:tc>
        <w:tc>
          <w:tcPr>
            <w:tcW w:w="6379" w:type="dxa"/>
            <w:noWrap/>
            <w:hideMark/>
          </w:tcPr>
          <w:p w14:paraId="309AF430"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to beam failure recovery test cases R15</w:t>
            </w:r>
          </w:p>
        </w:tc>
        <w:tc>
          <w:tcPr>
            <w:tcW w:w="1418" w:type="dxa"/>
            <w:noWrap/>
            <w:hideMark/>
          </w:tcPr>
          <w:p w14:paraId="439698CC"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0370AF44"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7184D24C" w14:textId="77777777" w:rsidTr="00392705">
        <w:trPr>
          <w:trHeight w:val="225"/>
        </w:trPr>
        <w:tc>
          <w:tcPr>
            <w:tcW w:w="1129" w:type="dxa"/>
            <w:noWrap/>
            <w:hideMark/>
          </w:tcPr>
          <w:p w14:paraId="4F252328"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R4-2101619</w:t>
            </w:r>
          </w:p>
        </w:tc>
        <w:tc>
          <w:tcPr>
            <w:tcW w:w="6379" w:type="dxa"/>
            <w:noWrap/>
            <w:hideMark/>
          </w:tcPr>
          <w:p w14:paraId="5EC295F6"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to beam failure recovery test cases R16</w:t>
            </w:r>
          </w:p>
        </w:tc>
        <w:tc>
          <w:tcPr>
            <w:tcW w:w="1418" w:type="dxa"/>
            <w:noWrap/>
            <w:hideMark/>
          </w:tcPr>
          <w:p w14:paraId="69FFF5CD"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1B85A7D8"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6BA72552" w14:textId="77777777" w:rsidTr="00392705">
        <w:trPr>
          <w:trHeight w:val="225"/>
        </w:trPr>
        <w:tc>
          <w:tcPr>
            <w:tcW w:w="1129" w:type="dxa"/>
            <w:noWrap/>
            <w:hideMark/>
          </w:tcPr>
          <w:p w14:paraId="0F849CBB"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R4-2101620</w:t>
            </w:r>
          </w:p>
        </w:tc>
        <w:tc>
          <w:tcPr>
            <w:tcW w:w="6379" w:type="dxa"/>
            <w:noWrap/>
            <w:hideMark/>
          </w:tcPr>
          <w:p w14:paraId="6D7D73CB"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to beam failure recovery test cases R17</w:t>
            </w:r>
          </w:p>
        </w:tc>
        <w:tc>
          <w:tcPr>
            <w:tcW w:w="1418" w:type="dxa"/>
            <w:noWrap/>
            <w:hideMark/>
          </w:tcPr>
          <w:p w14:paraId="00D025FD"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4C4E1C79"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488854D0" w14:textId="77777777" w:rsidTr="00392705">
        <w:trPr>
          <w:trHeight w:val="225"/>
        </w:trPr>
        <w:tc>
          <w:tcPr>
            <w:tcW w:w="1129" w:type="dxa"/>
            <w:noWrap/>
            <w:hideMark/>
          </w:tcPr>
          <w:p w14:paraId="064FBE84"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34" w:history="1">
              <w:r w:rsidR="0032530A" w:rsidRPr="0032530A">
                <w:rPr>
                  <w:rFonts w:ascii="Arial" w:eastAsia="Times New Roman" w:hAnsi="Arial" w:cs="Arial"/>
                  <w:b/>
                  <w:bCs/>
                  <w:color w:val="0000FF"/>
                  <w:sz w:val="16"/>
                  <w:szCs w:val="16"/>
                  <w:u w:val="single"/>
                  <w:lang w:val="sv-SE" w:eastAsia="sv-SE"/>
                </w:rPr>
                <w:t>R4-2101621</w:t>
              </w:r>
            </w:hyperlink>
          </w:p>
        </w:tc>
        <w:tc>
          <w:tcPr>
            <w:tcW w:w="6379" w:type="dxa"/>
            <w:noWrap/>
            <w:hideMark/>
          </w:tcPr>
          <w:p w14:paraId="3C4C8E04"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to L1-RSRP reporting delay test cases R15</w:t>
            </w:r>
          </w:p>
        </w:tc>
        <w:tc>
          <w:tcPr>
            <w:tcW w:w="1418" w:type="dxa"/>
            <w:noWrap/>
            <w:hideMark/>
          </w:tcPr>
          <w:p w14:paraId="5FF114E8"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3EBBDFDF"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3591C8A4" w14:textId="77777777" w:rsidTr="00392705">
        <w:trPr>
          <w:trHeight w:val="225"/>
        </w:trPr>
        <w:tc>
          <w:tcPr>
            <w:tcW w:w="1129" w:type="dxa"/>
            <w:noWrap/>
            <w:hideMark/>
          </w:tcPr>
          <w:p w14:paraId="312A917F"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R4-2101622</w:t>
            </w:r>
          </w:p>
        </w:tc>
        <w:tc>
          <w:tcPr>
            <w:tcW w:w="6379" w:type="dxa"/>
            <w:noWrap/>
            <w:hideMark/>
          </w:tcPr>
          <w:p w14:paraId="491C781F"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to L1-RSRP reporting delay test cases R16</w:t>
            </w:r>
          </w:p>
        </w:tc>
        <w:tc>
          <w:tcPr>
            <w:tcW w:w="1418" w:type="dxa"/>
            <w:noWrap/>
            <w:hideMark/>
          </w:tcPr>
          <w:p w14:paraId="643925EF"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7F713882"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7C838E8D" w14:textId="77777777" w:rsidTr="00392705">
        <w:trPr>
          <w:trHeight w:val="225"/>
        </w:trPr>
        <w:tc>
          <w:tcPr>
            <w:tcW w:w="1129" w:type="dxa"/>
            <w:noWrap/>
            <w:hideMark/>
          </w:tcPr>
          <w:p w14:paraId="34CB0755"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R4-2101623</w:t>
            </w:r>
          </w:p>
        </w:tc>
        <w:tc>
          <w:tcPr>
            <w:tcW w:w="6379" w:type="dxa"/>
            <w:noWrap/>
            <w:hideMark/>
          </w:tcPr>
          <w:p w14:paraId="6BE513DB"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to L1-RSRP reporting delay test cases R17</w:t>
            </w:r>
          </w:p>
        </w:tc>
        <w:tc>
          <w:tcPr>
            <w:tcW w:w="1418" w:type="dxa"/>
            <w:noWrap/>
            <w:hideMark/>
          </w:tcPr>
          <w:p w14:paraId="4E379971"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460658A5"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01CF38E8" w14:textId="77777777" w:rsidTr="00392705">
        <w:trPr>
          <w:trHeight w:val="225"/>
        </w:trPr>
        <w:tc>
          <w:tcPr>
            <w:tcW w:w="1129" w:type="dxa"/>
            <w:noWrap/>
            <w:hideMark/>
          </w:tcPr>
          <w:p w14:paraId="5E00A48B"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35" w:history="1">
              <w:r w:rsidR="0032530A" w:rsidRPr="0032530A">
                <w:rPr>
                  <w:rFonts w:ascii="Arial" w:eastAsia="Times New Roman" w:hAnsi="Arial" w:cs="Arial"/>
                  <w:b/>
                  <w:bCs/>
                  <w:color w:val="0000FF"/>
                  <w:sz w:val="16"/>
                  <w:szCs w:val="16"/>
                  <w:u w:val="single"/>
                  <w:lang w:val="sv-SE" w:eastAsia="sv-SE"/>
                </w:rPr>
                <w:t>R4-2101660</w:t>
              </w:r>
            </w:hyperlink>
          </w:p>
        </w:tc>
        <w:tc>
          <w:tcPr>
            <w:tcW w:w="6379" w:type="dxa"/>
            <w:noWrap/>
            <w:hideMark/>
          </w:tcPr>
          <w:p w14:paraId="59B542EF"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Discussion on antenna configurations for 4Rx capable UE</w:t>
            </w:r>
          </w:p>
        </w:tc>
        <w:tc>
          <w:tcPr>
            <w:tcW w:w="1418" w:type="dxa"/>
            <w:noWrap/>
            <w:hideMark/>
          </w:tcPr>
          <w:p w14:paraId="19D5ADE2"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357C6F86" w14:textId="0031B2EE"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 </w:t>
            </w:r>
            <w:r w:rsidR="00392705">
              <w:rPr>
                <w:rFonts w:ascii="Arial" w:eastAsia="Times New Roman" w:hAnsi="Arial" w:cs="Arial"/>
                <w:sz w:val="16"/>
                <w:szCs w:val="16"/>
                <w:lang w:val="sv-SE" w:eastAsia="sv-SE"/>
              </w:rPr>
              <w:t>N/A</w:t>
            </w:r>
          </w:p>
        </w:tc>
      </w:tr>
      <w:tr w:rsidR="00392705" w:rsidRPr="0032530A" w14:paraId="36765624" w14:textId="77777777" w:rsidTr="00392705">
        <w:trPr>
          <w:trHeight w:val="225"/>
        </w:trPr>
        <w:tc>
          <w:tcPr>
            <w:tcW w:w="1129" w:type="dxa"/>
            <w:noWrap/>
            <w:hideMark/>
          </w:tcPr>
          <w:p w14:paraId="05C6CBDD"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36" w:history="1">
              <w:r w:rsidR="0032530A" w:rsidRPr="0032530A">
                <w:rPr>
                  <w:rFonts w:ascii="Arial" w:eastAsia="Times New Roman" w:hAnsi="Arial" w:cs="Arial"/>
                  <w:b/>
                  <w:bCs/>
                  <w:color w:val="0000FF"/>
                  <w:sz w:val="16"/>
                  <w:szCs w:val="16"/>
                  <w:u w:val="single"/>
                  <w:lang w:val="sv-SE" w:eastAsia="sv-SE"/>
                </w:rPr>
                <w:t>R4-2101661</w:t>
              </w:r>
            </w:hyperlink>
          </w:p>
        </w:tc>
        <w:tc>
          <w:tcPr>
            <w:tcW w:w="6379" w:type="dxa"/>
            <w:noWrap/>
            <w:hideMark/>
          </w:tcPr>
          <w:p w14:paraId="36879DE0"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on maintaining Antenna configurations in TS38.133 R15</w:t>
            </w:r>
          </w:p>
        </w:tc>
        <w:tc>
          <w:tcPr>
            <w:tcW w:w="1418" w:type="dxa"/>
            <w:noWrap/>
            <w:hideMark/>
          </w:tcPr>
          <w:p w14:paraId="0BC07AE0"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7236AC21"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39D171CB" w14:textId="77777777" w:rsidTr="00392705">
        <w:trPr>
          <w:trHeight w:val="225"/>
        </w:trPr>
        <w:tc>
          <w:tcPr>
            <w:tcW w:w="1129" w:type="dxa"/>
            <w:noWrap/>
            <w:hideMark/>
          </w:tcPr>
          <w:p w14:paraId="74D36922"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R4-2101662</w:t>
            </w:r>
          </w:p>
        </w:tc>
        <w:tc>
          <w:tcPr>
            <w:tcW w:w="6379" w:type="dxa"/>
            <w:noWrap/>
            <w:hideMark/>
          </w:tcPr>
          <w:p w14:paraId="6D75372F"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on maintaining Antenna configurations in TS38.133 R16</w:t>
            </w:r>
          </w:p>
        </w:tc>
        <w:tc>
          <w:tcPr>
            <w:tcW w:w="1418" w:type="dxa"/>
            <w:noWrap/>
            <w:hideMark/>
          </w:tcPr>
          <w:p w14:paraId="44D2ED66"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6AEA4E79"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50B1C6A7" w14:textId="77777777" w:rsidTr="00392705">
        <w:trPr>
          <w:trHeight w:val="225"/>
        </w:trPr>
        <w:tc>
          <w:tcPr>
            <w:tcW w:w="1129" w:type="dxa"/>
            <w:noWrap/>
            <w:hideMark/>
          </w:tcPr>
          <w:p w14:paraId="330739B6"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R4-2101663</w:t>
            </w:r>
          </w:p>
        </w:tc>
        <w:tc>
          <w:tcPr>
            <w:tcW w:w="6379" w:type="dxa"/>
            <w:noWrap/>
            <w:hideMark/>
          </w:tcPr>
          <w:p w14:paraId="373DC11A"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on maintaining Antenna configurations in TS38.133 R17</w:t>
            </w:r>
          </w:p>
        </w:tc>
        <w:tc>
          <w:tcPr>
            <w:tcW w:w="1418" w:type="dxa"/>
            <w:noWrap/>
            <w:hideMark/>
          </w:tcPr>
          <w:p w14:paraId="5725CEF2"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60810536"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539F8A15" w14:textId="77777777" w:rsidTr="00392705">
        <w:trPr>
          <w:trHeight w:val="225"/>
        </w:trPr>
        <w:tc>
          <w:tcPr>
            <w:tcW w:w="1129" w:type="dxa"/>
            <w:noWrap/>
            <w:hideMark/>
          </w:tcPr>
          <w:p w14:paraId="4F1ECCEF"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37" w:history="1">
              <w:r w:rsidR="0032530A" w:rsidRPr="0032530A">
                <w:rPr>
                  <w:rFonts w:ascii="Arial" w:eastAsia="Times New Roman" w:hAnsi="Arial" w:cs="Arial"/>
                  <w:b/>
                  <w:bCs/>
                  <w:color w:val="0000FF"/>
                  <w:sz w:val="16"/>
                  <w:szCs w:val="16"/>
                  <w:u w:val="single"/>
                  <w:lang w:val="sv-SE" w:eastAsia="sv-SE"/>
                </w:rPr>
                <w:t>R4-2101664</w:t>
              </w:r>
            </w:hyperlink>
          </w:p>
        </w:tc>
        <w:tc>
          <w:tcPr>
            <w:tcW w:w="6379" w:type="dxa"/>
            <w:noWrap/>
            <w:hideMark/>
          </w:tcPr>
          <w:p w14:paraId="6BA8C59D"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on test requirements for measurement performance tests R15</w:t>
            </w:r>
          </w:p>
        </w:tc>
        <w:tc>
          <w:tcPr>
            <w:tcW w:w="1418" w:type="dxa"/>
            <w:noWrap/>
            <w:hideMark/>
          </w:tcPr>
          <w:p w14:paraId="44B1FB3E"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7B003FE1"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6A1642E8" w14:textId="77777777" w:rsidTr="00392705">
        <w:trPr>
          <w:trHeight w:val="225"/>
        </w:trPr>
        <w:tc>
          <w:tcPr>
            <w:tcW w:w="1129" w:type="dxa"/>
            <w:noWrap/>
            <w:hideMark/>
          </w:tcPr>
          <w:p w14:paraId="2A811E79"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R4-2101665</w:t>
            </w:r>
          </w:p>
        </w:tc>
        <w:tc>
          <w:tcPr>
            <w:tcW w:w="6379" w:type="dxa"/>
            <w:noWrap/>
            <w:hideMark/>
          </w:tcPr>
          <w:p w14:paraId="367ACF71"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on test requirements for measurement performance tests R16</w:t>
            </w:r>
          </w:p>
        </w:tc>
        <w:tc>
          <w:tcPr>
            <w:tcW w:w="1418" w:type="dxa"/>
            <w:noWrap/>
            <w:hideMark/>
          </w:tcPr>
          <w:p w14:paraId="2074E078"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3ED41AD5"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31216325" w14:textId="77777777" w:rsidTr="00392705">
        <w:trPr>
          <w:trHeight w:val="225"/>
        </w:trPr>
        <w:tc>
          <w:tcPr>
            <w:tcW w:w="1129" w:type="dxa"/>
            <w:noWrap/>
            <w:hideMark/>
          </w:tcPr>
          <w:p w14:paraId="73119CD7"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R4-2101666</w:t>
            </w:r>
          </w:p>
        </w:tc>
        <w:tc>
          <w:tcPr>
            <w:tcW w:w="6379" w:type="dxa"/>
            <w:noWrap/>
            <w:hideMark/>
          </w:tcPr>
          <w:p w14:paraId="05BAC6CA"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on test requirements for measurement performance tests R17</w:t>
            </w:r>
          </w:p>
        </w:tc>
        <w:tc>
          <w:tcPr>
            <w:tcW w:w="1418" w:type="dxa"/>
            <w:noWrap/>
            <w:hideMark/>
          </w:tcPr>
          <w:p w14:paraId="6968EF66"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79B508D9"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7C64DA0D" w14:textId="77777777" w:rsidTr="00392705">
        <w:trPr>
          <w:trHeight w:val="225"/>
        </w:trPr>
        <w:tc>
          <w:tcPr>
            <w:tcW w:w="1129" w:type="dxa"/>
            <w:noWrap/>
            <w:hideMark/>
          </w:tcPr>
          <w:p w14:paraId="68E55516"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38" w:history="1">
              <w:r w:rsidR="0032530A" w:rsidRPr="0032530A">
                <w:rPr>
                  <w:rFonts w:ascii="Arial" w:eastAsia="Times New Roman" w:hAnsi="Arial" w:cs="Arial"/>
                  <w:b/>
                  <w:bCs/>
                  <w:color w:val="0000FF"/>
                  <w:sz w:val="16"/>
                  <w:szCs w:val="16"/>
                  <w:u w:val="single"/>
                  <w:lang w:val="sv-SE" w:eastAsia="sv-SE"/>
                </w:rPr>
                <w:t>R4-2101701</w:t>
              </w:r>
            </w:hyperlink>
          </w:p>
        </w:tc>
        <w:tc>
          <w:tcPr>
            <w:tcW w:w="6379" w:type="dxa"/>
            <w:noWrap/>
            <w:hideMark/>
          </w:tcPr>
          <w:p w14:paraId="40FE143E"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on test cases of inter-frequency Measurements R15</w:t>
            </w:r>
          </w:p>
        </w:tc>
        <w:tc>
          <w:tcPr>
            <w:tcW w:w="1418" w:type="dxa"/>
            <w:noWrap/>
            <w:hideMark/>
          </w:tcPr>
          <w:p w14:paraId="6E5B73E6"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457A358A"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5E30D657" w14:textId="77777777" w:rsidTr="00392705">
        <w:trPr>
          <w:trHeight w:val="225"/>
        </w:trPr>
        <w:tc>
          <w:tcPr>
            <w:tcW w:w="1129" w:type="dxa"/>
            <w:noWrap/>
            <w:hideMark/>
          </w:tcPr>
          <w:p w14:paraId="440E2CA5"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R4-2101702</w:t>
            </w:r>
          </w:p>
        </w:tc>
        <w:tc>
          <w:tcPr>
            <w:tcW w:w="6379" w:type="dxa"/>
            <w:noWrap/>
            <w:hideMark/>
          </w:tcPr>
          <w:p w14:paraId="6ED37C99"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on test cases of inter-frequency Measurements R16</w:t>
            </w:r>
          </w:p>
        </w:tc>
        <w:tc>
          <w:tcPr>
            <w:tcW w:w="1418" w:type="dxa"/>
            <w:noWrap/>
            <w:hideMark/>
          </w:tcPr>
          <w:p w14:paraId="425FDE70"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72E5350B"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7D7933E0" w14:textId="77777777" w:rsidTr="00392705">
        <w:trPr>
          <w:trHeight w:val="225"/>
        </w:trPr>
        <w:tc>
          <w:tcPr>
            <w:tcW w:w="1129" w:type="dxa"/>
            <w:noWrap/>
            <w:hideMark/>
          </w:tcPr>
          <w:p w14:paraId="129B9E73"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R4-2101703</w:t>
            </w:r>
          </w:p>
        </w:tc>
        <w:tc>
          <w:tcPr>
            <w:tcW w:w="6379" w:type="dxa"/>
            <w:noWrap/>
            <w:hideMark/>
          </w:tcPr>
          <w:p w14:paraId="771A6942"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Correction on test cases of inter-frequency Measurements R17</w:t>
            </w:r>
          </w:p>
        </w:tc>
        <w:tc>
          <w:tcPr>
            <w:tcW w:w="1418" w:type="dxa"/>
            <w:noWrap/>
            <w:hideMark/>
          </w:tcPr>
          <w:p w14:paraId="4B44EDC1"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2E61EACB"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776CB66B" w14:textId="77777777" w:rsidTr="00392705">
        <w:trPr>
          <w:trHeight w:val="225"/>
        </w:trPr>
        <w:tc>
          <w:tcPr>
            <w:tcW w:w="1129" w:type="dxa"/>
            <w:noWrap/>
            <w:hideMark/>
          </w:tcPr>
          <w:p w14:paraId="2DC8192E"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39" w:history="1">
              <w:r w:rsidR="0032530A" w:rsidRPr="0032530A">
                <w:rPr>
                  <w:rFonts w:ascii="Arial" w:eastAsia="Times New Roman" w:hAnsi="Arial" w:cs="Arial"/>
                  <w:b/>
                  <w:bCs/>
                  <w:color w:val="0000FF"/>
                  <w:sz w:val="16"/>
                  <w:szCs w:val="16"/>
                  <w:u w:val="single"/>
                  <w:lang w:val="sv-SE" w:eastAsia="sv-SE"/>
                </w:rPr>
                <w:t>R4-2101704</w:t>
              </w:r>
            </w:hyperlink>
          </w:p>
        </w:tc>
        <w:tc>
          <w:tcPr>
            <w:tcW w:w="6379" w:type="dxa"/>
            <w:noWrap/>
            <w:hideMark/>
          </w:tcPr>
          <w:p w14:paraId="707AB67A"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 xml:space="preserve">Correction on NR </w:t>
            </w:r>
            <w:proofErr w:type="spellStart"/>
            <w:r w:rsidRPr="0032530A">
              <w:rPr>
                <w:rFonts w:ascii="Arial" w:eastAsia="Times New Roman" w:hAnsi="Arial" w:cs="Arial"/>
                <w:sz w:val="16"/>
                <w:szCs w:val="16"/>
                <w:lang w:val="en-US" w:eastAsia="sv-SE"/>
              </w:rPr>
              <w:t>Pcell</w:t>
            </w:r>
            <w:proofErr w:type="spellEnd"/>
            <w:r w:rsidRPr="0032530A">
              <w:rPr>
                <w:rFonts w:ascii="Arial" w:eastAsia="Times New Roman" w:hAnsi="Arial" w:cs="Arial"/>
                <w:sz w:val="16"/>
                <w:szCs w:val="16"/>
                <w:lang w:val="en-US" w:eastAsia="sv-SE"/>
              </w:rPr>
              <w:t xml:space="preserve"> FR2 active TCI state switching R15</w:t>
            </w:r>
          </w:p>
        </w:tc>
        <w:tc>
          <w:tcPr>
            <w:tcW w:w="1418" w:type="dxa"/>
            <w:noWrap/>
            <w:hideMark/>
          </w:tcPr>
          <w:p w14:paraId="2EB74C13"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48EE4227"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79774F0D" w14:textId="77777777" w:rsidTr="00392705">
        <w:trPr>
          <w:trHeight w:val="225"/>
        </w:trPr>
        <w:tc>
          <w:tcPr>
            <w:tcW w:w="1129" w:type="dxa"/>
            <w:noWrap/>
            <w:hideMark/>
          </w:tcPr>
          <w:p w14:paraId="209F286D"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R4-2101705</w:t>
            </w:r>
          </w:p>
        </w:tc>
        <w:tc>
          <w:tcPr>
            <w:tcW w:w="6379" w:type="dxa"/>
            <w:noWrap/>
            <w:hideMark/>
          </w:tcPr>
          <w:p w14:paraId="14DE9353"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 xml:space="preserve">Correction on NR </w:t>
            </w:r>
            <w:proofErr w:type="spellStart"/>
            <w:r w:rsidRPr="0032530A">
              <w:rPr>
                <w:rFonts w:ascii="Arial" w:eastAsia="Times New Roman" w:hAnsi="Arial" w:cs="Arial"/>
                <w:sz w:val="16"/>
                <w:szCs w:val="16"/>
                <w:lang w:val="en-US" w:eastAsia="sv-SE"/>
              </w:rPr>
              <w:t>Pcell</w:t>
            </w:r>
            <w:proofErr w:type="spellEnd"/>
            <w:r w:rsidRPr="0032530A">
              <w:rPr>
                <w:rFonts w:ascii="Arial" w:eastAsia="Times New Roman" w:hAnsi="Arial" w:cs="Arial"/>
                <w:sz w:val="16"/>
                <w:szCs w:val="16"/>
                <w:lang w:val="en-US" w:eastAsia="sv-SE"/>
              </w:rPr>
              <w:t xml:space="preserve"> FR2 active TCI state switching R16</w:t>
            </w:r>
          </w:p>
        </w:tc>
        <w:tc>
          <w:tcPr>
            <w:tcW w:w="1418" w:type="dxa"/>
            <w:noWrap/>
            <w:hideMark/>
          </w:tcPr>
          <w:p w14:paraId="39C693B2"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121CE484"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617CB166" w14:textId="77777777" w:rsidTr="00392705">
        <w:trPr>
          <w:trHeight w:val="225"/>
        </w:trPr>
        <w:tc>
          <w:tcPr>
            <w:tcW w:w="1129" w:type="dxa"/>
            <w:noWrap/>
            <w:hideMark/>
          </w:tcPr>
          <w:p w14:paraId="7120A147"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R4-2101706</w:t>
            </w:r>
          </w:p>
        </w:tc>
        <w:tc>
          <w:tcPr>
            <w:tcW w:w="6379" w:type="dxa"/>
            <w:noWrap/>
            <w:hideMark/>
          </w:tcPr>
          <w:p w14:paraId="0BD80EDE"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 xml:space="preserve">Correction on NR </w:t>
            </w:r>
            <w:proofErr w:type="spellStart"/>
            <w:r w:rsidRPr="0032530A">
              <w:rPr>
                <w:rFonts w:ascii="Arial" w:eastAsia="Times New Roman" w:hAnsi="Arial" w:cs="Arial"/>
                <w:sz w:val="16"/>
                <w:szCs w:val="16"/>
                <w:lang w:val="en-US" w:eastAsia="sv-SE"/>
              </w:rPr>
              <w:t>Pcell</w:t>
            </w:r>
            <w:proofErr w:type="spellEnd"/>
            <w:r w:rsidRPr="0032530A">
              <w:rPr>
                <w:rFonts w:ascii="Arial" w:eastAsia="Times New Roman" w:hAnsi="Arial" w:cs="Arial"/>
                <w:sz w:val="16"/>
                <w:szCs w:val="16"/>
                <w:lang w:val="en-US" w:eastAsia="sv-SE"/>
              </w:rPr>
              <w:t xml:space="preserve"> FR2 active TCI state switching R17</w:t>
            </w:r>
          </w:p>
        </w:tc>
        <w:tc>
          <w:tcPr>
            <w:tcW w:w="1418" w:type="dxa"/>
            <w:noWrap/>
            <w:hideMark/>
          </w:tcPr>
          <w:p w14:paraId="7ABF07AD"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0D967E6C"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59B41EA5" w14:textId="77777777" w:rsidTr="00392705">
        <w:trPr>
          <w:trHeight w:val="225"/>
        </w:trPr>
        <w:tc>
          <w:tcPr>
            <w:tcW w:w="1129" w:type="dxa"/>
            <w:noWrap/>
            <w:hideMark/>
          </w:tcPr>
          <w:p w14:paraId="07AE90CA"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40" w:history="1">
              <w:r w:rsidR="0032530A" w:rsidRPr="0032530A">
                <w:rPr>
                  <w:rFonts w:ascii="Arial" w:eastAsia="Times New Roman" w:hAnsi="Arial" w:cs="Arial"/>
                  <w:b/>
                  <w:bCs/>
                  <w:color w:val="0000FF"/>
                  <w:sz w:val="16"/>
                  <w:szCs w:val="16"/>
                  <w:u w:val="single"/>
                  <w:lang w:val="sv-SE" w:eastAsia="sv-SE"/>
                </w:rPr>
                <w:t>R4-2102306</w:t>
              </w:r>
            </w:hyperlink>
          </w:p>
        </w:tc>
        <w:tc>
          <w:tcPr>
            <w:tcW w:w="6379" w:type="dxa"/>
            <w:noWrap/>
            <w:hideMark/>
          </w:tcPr>
          <w:p w14:paraId="4EF55D17"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to TS 38.133: Redundant and incorrect TCI state in tests with TRS (Rel-15)</w:t>
            </w:r>
          </w:p>
        </w:tc>
        <w:tc>
          <w:tcPr>
            <w:tcW w:w="1418" w:type="dxa"/>
            <w:noWrap/>
            <w:hideMark/>
          </w:tcPr>
          <w:p w14:paraId="36010EAD"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Rohde &amp; Schwarz</w:t>
            </w:r>
          </w:p>
        </w:tc>
        <w:tc>
          <w:tcPr>
            <w:tcW w:w="850" w:type="dxa"/>
            <w:noWrap/>
            <w:hideMark/>
          </w:tcPr>
          <w:p w14:paraId="619CDC16"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363D9433" w14:textId="77777777" w:rsidTr="00392705">
        <w:trPr>
          <w:trHeight w:val="225"/>
        </w:trPr>
        <w:tc>
          <w:tcPr>
            <w:tcW w:w="1129" w:type="dxa"/>
            <w:noWrap/>
            <w:hideMark/>
          </w:tcPr>
          <w:p w14:paraId="6E0873EF"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R4-2102307</w:t>
            </w:r>
          </w:p>
        </w:tc>
        <w:tc>
          <w:tcPr>
            <w:tcW w:w="6379" w:type="dxa"/>
            <w:noWrap/>
            <w:hideMark/>
          </w:tcPr>
          <w:p w14:paraId="5554896A"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to TS 38.133: Redundant and incorrect TCI state in tests with TRS (Rel-16)</w:t>
            </w:r>
          </w:p>
        </w:tc>
        <w:tc>
          <w:tcPr>
            <w:tcW w:w="1418" w:type="dxa"/>
            <w:noWrap/>
            <w:hideMark/>
          </w:tcPr>
          <w:p w14:paraId="27288F6F"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Rohde &amp; Schwarz</w:t>
            </w:r>
          </w:p>
        </w:tc>
        <w:tc>
          <w:tcPr>
            <w:tcW w:w="850" w:type="dxa"/>
            <w:noWrap/>
            <w:hideMark/>
          </w:tcPr>
          <w:p w14:paraId="5A136CB0"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0B798804" w14:textId="77777777" w:rsidTr="00392705">
        <w:trPr>
          <w:trHeight w:val="225"/>
        </w:trPr>
        <w:tc>
          <w:tcPr>
            <w:tcW w:w="1129" w:type="dxa"/>
            <w:noWrap/>
            <w:hideMark/>
          </w:tcPr>
          <w:p w14:paraId="736B3075"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R4-2102308</w:t>
            </w:r>
          </w:p>
        </w:tc>
        <w:tc>
          <w:tcPr>
            <w:tcW w:w="6379" w:type="dxa"/>
            <w:noWrap/>
            <w:hideMark/>
          </w:tcPr>
          <w:p w14:paraId="722EE0BA"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to TS 38.133: Redundant and incorrect TCI state in tests with TRS (Rel-17)</w:t>
            </w:r>
          </w:p>
        </w:tc>
        <w:tc>
          <w:tcPr>
            <w:tcW w:w="1418" w:type="dxa"/>
            <w:noWrap/>
            <w:hideMark/>
          </w:tcPr>
          <w:p w14:paraId="0B7032E3"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Rohde &amp; Schwarz</w:t>
            </w:r>
          </w:p>
        </w:tc>
        <w:tc>
          <w:tcPr>
            <w:tcW w:w="850" w:type="dxa"/>
            <w:noWrap/>
            <w:hideMark/>
          </w:tcPr>
          <w:p w14:paraId="6A5CF6EB"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13601408" w14:textId="77777777" w:rsidTr="00392705">
        <w:trPr>
          <w:trHeight w:val="225"/>
        </w:trPr>
        <w:tc>
          <w:tcPr>
            <w:tcW w:w="1129" w:type="dxa"/>
            <w:noWrap/>
            <w:hideMark/>
          </w:tcPr>
          <w:p w14:paraId="5063B17B"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41" w:history="1">
              <w:r w:rsidR="0032530A" w:rsidRPr="0032530A">
                <w:rPr>
                  <w:rFonts w:ascii="Arial" w:eastAsia="Times New Roman" w:hAnsi="Arial" w:cs="Arial"/>
                  <w:b/>
                  <w:bCs/>
                  <w:color w:val="0000FF"/>
                  <w:sz w:val="16"/>
                  <w:szCs w:val="16"/>
                  <w:u w:val="single"/>
                  <w:lang w:val="sv-SE" w:eastAsia="sv-SE"/>
                </w:rPr>
                <w:t>R4-2102309</w:t>
              </w:r>
            </w:hyperlink>
          </w:p>
        </w:tc>
        <w:tc>
          <w:tcPr>
            <w:tcW w:w="6379" w:type="dxa"/>
            <w:noWrap/>
            <w:hideMark/>
          </w:tcPr>
          <w:p w14:paraId="1B9CA616"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to TS 38.133: Corrections to TC A.4.5.7.1 (Rel-15)</w:t>
            </w:r>
          </w:p>
        </w:tc>
        <w:tc>
          <w:tcPr>
            <w:tcW w:w="1418" w:type="dxa"/>
            <w:noWrap/>
            <w:hideMark/>
          </w:tcPr>
          <w:p w14:paraId="639C4AC5"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Rohde &amp; Schwarz</w:t>
            </w:r>
          </w:p>
        </w:tc>
        <w:tc>
          <w:tcPr>
            <w:tcW w:w="850" w:type="dxa"/>
            <w:noWrap/>
            <w:hideMark/>
          </w:tcPr>
          <w:p w14:paraId="7DED4AEB"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2E171663" w14:textId="77777777" w:rsidTr="00392705">
        <w:trPr>
          <w:trHeight w:val="225"/>
        </w:trPr>
        <w:tc>
          <w:tcPr>
            <w:tcW w:w="1129" w:type="dxa"/>
            <w:noWrap/>
            <w:hideMark/>
          </w:tcPr>
          <w:p w14:paraId="67ED37B8"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R4-2102310</w:t>
            </w:r>
          </w:p>
        </w:tc>
        <w:tc>
          <w:tcPr>
            <w:tcW w:w="6379" w:type="dxa"/>
            <w:noWrap/>
            <w:hideMark/>
          </w:tcPr>
          <w:p w14:paraId="127F6C42"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to TS 38.133: Corrections to TC A.4.5.7.1 (Rel-16)</w:t>
            </w:r>
          </w:p>
        </w:tc>
        <w:tc>
          <w:tcPr>
            <w:tcW w:w="1418" w:type="dxa"/>
            <w:noWrap/>
            <w:hideMark/>
          </w:tcPr>
          <w:p w14:paraId="3D68CE5C"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Rohde &amp; Schwarz</w:t>
            </w:r>
          </w:p>
        </w:tc>
        <w:tc>
          <w:tcPr>
            <w:tcW w:w="850" w:type="dxa"/>
            <w:noWrap/>
            <w:hideMark/>
          </w:tcPr>
          <w:p w14:paraId="78C1639A"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21413A86" w14:textId="77777777" w:rsidTr="00392705">
        <w:trPr>
          <w:trHeight w:val="225"/>
        </w:trPr>
        <w:tc>
          <w:tcPr>
            <w:tcW w:w="1129" w:type="dxa"/>
            <w:noWrap/>
            <w:hideMark/>
          </w:tcPr>
          <w:p w14:paraId="46C2AF27"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R4-2102311</w:t>
            </w:r>
          </w:p>
        </w:tc>
        <w:tc>
          <w:tcPr>
            <w:tcW w:w="6379" w:type="dxa"/>
            <w:noWrap/>
            <w:hideMark/>
          </w:tcPr>
          <w:p w14:paraId="35C6472E"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to TS 38.133: Corrections to TC A.4.5.7.1 (Rel-17)</w:t>
            </w:r>
          </w:p>
        </w:tc>
        <w:tc>
          <w:tcPr>
            <w:tcW w:w="1418" w:type="dxa"/>
            <w:noWrap/>
            <w:hideMark/>
          </w:tcPr>
          <w:p w14:paraId="12A58BA7"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Rohde &amp; Schwarz</w:t>
            </w:r>
          </w:p>
        </w:tc>
        <w:tc>
          <w:tcPr>
            <w:tcW w:w="850" w:type="dxa"/>
            <w:noWrap/>
            <w:hideMark/>
          </w:tcPr>
          <w:p w14:paraId="73EB3445"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0ECEBA31" w14:textId="77777777" w:rsidTr="00392705">
        <w:trPr>
          <w:trHeight w:val="225"/>
        </w:trPr>
        <w:tc>
          <w:tcPr>
            <w:tcW w:w="1129" w:type="dxa"/>
            <w:noWrap/>
            <w:hideMark/>
          </w:tcPr>
          <w:p w14:paraId="5E6ED91B"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42" w:history="1">
              <w:r w:rsidR="0032530A" w:rsidRPr="0032530A">
                <w:rPr>
                  <w:rFonts w:ascii="Arial" w:eastAsia="Times New Roman" w:hAnsi="Arial" w:cs="Arial"/>
                  <w:b/>
                  <w:bCs/>
                  <w:color w:val="0000FF"/>
                  <w:sz w:val="16"/>
                  <w:szCs w:val="16"/>
                  <w:u w:val="single"/>
                  <w:lang w:val="sv-SE" w:eastAsia="sv-SE"/>
                </w:rPr>
                <w:t>R4-2102726</w:t>
              </w:r>
            </w:hyperlink>
          </w:p>
        </w:tc>
        <w:tc>
          <w:tcPr>
            <w:tcW w:w="6379" w:type="dxa"/>
            <w:noWrap/>
            <w:hideMark/>
          </w:tcPr>
          <w:p w14:paraId="5D8BC403"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on test cases for inter-RAT measurement r15</w:t>
            </w:r>
          </w:p>
        </w:tc>
        <w:tc>
          <w:tcPr>
            <w:tcW w:w="1418" w:type="dxa"/>
            <w:noWrap/>
            <w:hideMark/>
          </w:tcPr>
          <w:p w14:paraId="55EB93CF"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49925B8B"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0B7F2B4C" w14:textId="77777777" w:rsidTr="00392705">
        <w:trPr>
          <w:trHeight w:val="225"/>
        </w:trPr>
        <w:tc>
          <w:tcPr>
            <w:tcW w:w="1129" w:type="dxa"/>
            <w:noWrap/>
            <w:hideMark/>
          </w:tcPr>
          <w:p w14:paraId="2BC9A359"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R4-2102727</w:t>
            </w:r>
          </w:p>
        </w:tc>
        <w:tc>
          <w:tcPr>
            <w:tcW w:w="6379" w:type="dxa"/>
            <w:noWrap/>
            <w:hideMark/>
          </w:tcPr>
          <w:p w14:paraId="718C53FD"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on test cases for inter-RAT measurement r16</w:t>
            </w:r>
          </w:p>
        </w:tc>
        <w:tc>
          <w:tcPr>
            <w:tcW w:w="1418" w:type="dxa"/>
            <w:noWrap/>
            <w:hideMark/>
          </w:tcPr>
          <w:p w14:paraId="2F7EF5C4"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34A72690"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19F47B50" w14:textId="77777777" w:rsidTr="00392705">
        <w:trPr>
          <w:trHeight w:val="225"/>
        </w:trPr>
        <w:tc>
          <w:tcPr>
            <w:tcW w:w="1129" w:type="dxa"/>
            <w:noWrap/>
            <w:hideMark/>
          </w:tcPr>
          <w:p w14:paraId="28ACB2F1"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R4-2102728</w:t>
            </w:r>
          </w:p>
        </w:tc>
        <w:tc>
          <w:tcPr>
            <w:tcW w:w="6379" w:type="dxa"/>
            <w:noWrap/>
            <w:hideMark/>
          </w:tcPr>
          <w:p w14:paraId="0459811A"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on test cases for inter-RAT measurement r17</w:t>
            </w:r>
          </w:p>
        </w:tc>
        <w:tc>
          <w:tcPr>
            <w:tcW w:w="1418" w:type="dxa"/>
            <w:noWrap/>
            <w:hideMark/>
          </w:tcPr>
          <w:p w14:paraId="78BA62BC"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216AD184"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0EBF4744" w14:textId="77777777" w:rsidTr="00392705">
        <w:trPr>
          <w:trHeight w:val="225"/>
        </w:trPr>
        <w:tc>
          <w:tcPr>
            <w:tcW w:w="1129" w:type="dxa"/>
            <w:noWrap/>
            <w:hideMark/>
          </w:tcPr>
          <w:p w14:paraId="532B750B"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43" w:history="1">
              <w:r w:rsidR="0032530A" w:rsidRPr="0032530A">
                <w:rPr>
                  <w:rFonts w:ascii="Arial" w:eastAsia="Times New Roman" w:hAnsi="Arial" w:cs="Arial"/>
                  <w:b/>
                  <w:bCs/>
                  <w:color w:val="0000FF"/>
                  <w:sz w:val="16"/>
                  <w:szCs w:val="16"/>
                  <w:u w:val="single"/>
                  <w:lang w:val="sv-SE" w:eastAsia="sv-SE"/>
                </w:rPr>
                <w:t>R4-2102741</w:t>
              </w:r>
            </w:hyperlink>
          </w:p>
        </w:tc>
        <w:tc>
          <w:tcPr>
            <w:tcW w:w="6379" w:type="dxa"/>
            <w:noWrap/>
            <w:hideMark/>
          </w:tcPr>
          <w:p w14:paraId="4535FDB0"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 xml:space="preserve">CR on </w:t>
            </w:r>
            <w:proofErr w:type="spellStart"/>
            <w:r w:rsidRPr="0032530A">
              <w:rPr>
                <w:rFonts w:ascii="Arial" w:eastAsia="Times New Roman" w:hAnsi="Arial" w:cs="Arial"/>
                <w:sz w:val="16"/>
                <w:szCs w:val="16"/>
                <w:lang w:val="en-US" w:eastAsia="sv-SE"/>
              </w:rPr>
              <w:t>SCell</w:t>
            </w:r>
            <w:proofErr w:type="spellEnd"/>
            <w:r w:rsidRPr="0032530A">
              <w:rPr>
                <w:rFonts w:ascii="Arial" w:eastAsia="Times New Roman" w:hAnsi="Arial" w:cs="Arial"/>
                <w:sz w:val="16"/>
                <w:szCs w:val="16"/>
                <w:lang w:val="en-US" w:eastAsia="sv-SE"/>
              </w:rPr>
              <w:t xml:space="preserve"> activation TCs R15</w:t>
            </w:r>
          </w:p>
        </w:tc>
        <w:tc>
          <w:tcPr>
            <w:tcW w:w="1418" w:type="dxa"/>
            <w:noWrap/>
            <w:hideMark/>
          </w:tcPr>
          <w:p w14:paraId="435228D9"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41F5D37D"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3ADE2781" w14:textId="77777777" w:rsidTr="00392705">
        <w:trPr>
          <w:trHeight w:val="225"/>
        </w:trPr>
        <w:tc>
          <w:tcPr>
            <w:tcW w:w="1129" w:type="dxa"/>
            <w:noWrap/>
            <w:hideMark/>
          </w:tcPr>
          <w:p w14:paraId="5B1DC1E9"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R4-2102742</w:t>
            </w:r>
          </w:p>
        </w:tc>
        <w:tc>
          <w:tcPr>
            <w:tcW w:w="6379" w:type="dxa"/>
            <w:noWrap/>
            <w:hideMark/>
          </w:tcPr>
          <w:p w14:paraId="1FA4E90E"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 xml:space="preserve">CR on </w:t>
            </w:r>
            <w:proofErr w:type="spellStart"/>
            <w:r w:rsidRPr="0032530A">
              <w:rPr>
                <w:rFonts w:ascii="Arial" w:eastAsia="Times New Roman" w:hAnsi="Arial" w:cs="Arial"/>
                <w:sz w:val="16"/>
                <w:szCs w:val="16"/>
                <w:lang w:val="en-US" w:eastAsia="sv-SE"/>
              </w:rPr>
              <w:t>SCell</w:t>
            </w:r>
            <w:proofErr w:type="spellEnd"/>
            <w:r w:rsidRPr="0032530A">
              <w:rPr>
                <w:rFonts w:ascii="Arial" w:eastAsia="Times New Roman" w:hAnsi="Arial" w:cs="Arial"/>
                <w:sz w:val="16"/>
                <w:szCs w:val="16"/>
                <w:lang w:val="en-US" w:eastAsia="sv-SE"/>
              </w:rPr>
              <w:t xml:space="preserve"> activation TCs R16</w:t>
            </w:r>
          </w:p>
        </w:tc>
        <w:tc>
          <w:tcPr>
            <w:tcW w:w="1418" w:type="dxa"/>
            <w:noWrap/>
            <w:hideMark/>
          </w:tcPr>
          <w:p w14:paraId="148D76A9"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120DEA31"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660646E1" w14:textId="77777777" w:rsidTr="00392705">
        <w:trPr>
          <w:trHeight w:val="225"/>
        </w:trPr>
        <w:tc>
          <w:tcPr>
            <w:tcW w:w="1129" w:type="dxa"/>
            <w:noWrap/>
            <w:hideMark/>
          </w:tcPr>
          <w:p w14:paraId="779E4133"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R4-2102743</w:t>
            </w:r>
          </w:p>
        </w:tc>
        <w:tc>
          <w:tcPr>
            <w:tcW w:w="6379" w:type="dxa"/>
            <w:noWrap/>
            <w:hideMark/>
          </w:tcPr>
          <w:p w14:paraId="0D382A5B"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 xml:space="preserve">CR on </w:t>
            </w:r>
            <w:proofErr w:type="spellStart"/>
            <w:r w:rsidRPr="0032530A">
              <w:rPr>
                <w:rFonts w:ascii="Arial" w:eastAsia="Times New Roman" w:hAnsi="Arial" w:cs="Arial"/>
                <w:sz w:val="16"/>
                <w:szCs w:val="16"/>
                <w:lang w:val="en-US" w:eastAsia="sv-SE"/>
              </w:rPr>
              <w:t>SCell</w:t>
            </w:r>
            <w:proofErr w:type="spellEnd"/>
            <w:r w:rsidRPr="0032530A">
              <w:rPr>
                <w:rFonts w:ascii="Arial" w:eastAsia="Times New Roman" w:hAnsi="Arial" w:cs="Arial"/>
                <w:sz w:val="16"/>
                <w:szCs w:val="16"/>
                <w:lang w:val="en-US" w:eastAsia="sv-SE"/>
              </w:rPr>
              <w:t xml:space="preserve"> activation TCs R17</w:t>
            </w:r>
          </w:p>
        </w:tc>
        <w:tc>
          <w:tcPr>
            <w:tcW w:w="1418" w:type="dxa"/>
            <w:noWrap/>
            <w:hideMark/>
          </w:tcPr>
          <w:p w14:paraId="3EBD9D08"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Huawei, HiSilicon</w:t>
            </w:r>
          </w:p>
        </w:tc>
        <w:tc>
          <w:tcPr>
            <w:tcW w:w="850" w:type="dxa"/>
            <w:noWrap/>
            <w:hideMark/>
          </w:tcPr>
          <w:p w14:paraId="0B3E09AF"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4EBC7F08" w14:textId="77777777" w:rsidTr="00392705">
        <w:trPr>
          <w:trHeight w:val="225"/>
        </w:trPr>
        <w:tc>
          <w:tcPr>
            <w:tcW w:w="1129" w:type="dxa"/>
            <w:noWrap/>
            <w:hideMark/>
          </w:tcPr>
          <w:p w14:paraId="19DA0A72"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44" w:history="1">
              <w:r w:rsidR="0032530A" w:rsidRPr="0032530A">
                <w:rPr>
                  <w:rFonts w:ascii="Arial" w:eastAsia="Times New Roman" w:hAnsi="Arial" w:cs="Arial"/>
                  <w:b/>
                  <w:bCs/>
                  <w:color w:val="0000FF"/>
                  <w:sz w:val="16"/>
                  <w:szCs w:val="16"/>
                  <w:u w:val="single"/>
                  <w:lang w:val="sv-SE" w:eastAsia="sv-SE"/>
                </w:rPr>
                <w:t>R4-2102869</w:t>
              </w:r>
            </w:hyperlink>
          </w:p>
        </w:tc>
        <w:tc>
          <w:tcPr>
            <w:tcW w:w="6379" w:type="dxa"/>
            <w:noWrap/>
            <w:hideMark/>
          </w:tcPr>
          <w:p w14:paraId="5CCF6FAF"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on correcting SSB and RACH configuration in CSI-RS based beam failure detection and link recovery tests</w:t>
            </w:r>
          </w:p>
        </w:tc>
        <w:tc>
          <w:tcPr>
            <w:tcW w:w="1418" w:type="dxa"/>
            <w:noWrap/>
            <w:hideMark/>
          </w:tcPr>
          <w:p w14:paraId="1CFC763A"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Qualcomm CDMA Technologies</w:t>
            </w:r>
          </w:p>
        </w:tc>
        <w:tc>
          <w:tcPr>
            <w:tcW w:w="850" w:type="dxa"/>
            <w:noWrap/>
            <w:hideMark/>
          </w:tcPr>
          <w:p w14:paraId="1C5046E5"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2B2AD0E1" w14:textId="77777777" w:rsidTr="00392705">
        <w:trPr>
          <w:trHeight w:val="225"/>
        </w:trPr>
        <w:tc>
          <w:tcPr>
            <w:tcW w:w="1129" w:type="dxa"/>
            <w:noWrap/>
            <w:hideMark/>
          </w:tcPr>
          <w:p w14:paraId="30622675"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45" w:history="1">
              <w:r w:rsidR="0032530A" w:rsidRPr="0032530A">
                <w:rPr>
                  <w:rFonts w:ascii="Arial" w:eastAsia="Times New Roman" w:hAnsi="Arial" w:cs="Arial"/>
                  <w:b/>
                  <w:bCs/>
                  <w:color w:val="0000FF"/>
                  <w:sz w:val="16"/>
                  <w:szCs w:val="16"/>
                  <w:u w:val="single"/>
                  <w:lang w:val="sv-SE" w:eastAsia="sv-SE"/>
                </w:rPr>
                <w:t>R4-2102875</w:t>
              </w:r>
            </w:hyperlink>
          </w:p>
        </w:tc>
        <w:tc>
          <w:tcPr>
            <w:tcW w:w="6379" w:type="dxa"/>
            <w:noWrap/>
            <w:hideMark/>
          </w:tcPr>
          <w:p w14:paraId="406A1418"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Cat-F CR to addition of TRS Configurations in Rel-15 Test Cases</w:t>
            </w:r>
          </w:p>
        </w:tc>
        <w:tc>
          <w:tcPr>
            <w:tcW w:w="1418" w:type="dxa"/>
            <w:noWrap/>
            <w:hideMark/>
          </w:tcPr>
          <w:p w14:paraId="4091C266"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Qualcomm Incorporated</w:t>
            </w:r>
          </w:p>
        </w:tc>
        <w:tc>
          <w:tcPr>
            <w:tcW w:w="850" w:type="dxa"/>
            <w:noWrap/>
            <w:hideMark/>
          </w:tcPr>
          <w:p w14:paraId="32DB8930"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1F6701FD" w14:textId="77777777" w:rsidTr="00392705">
        <w:trPr>
          <w:trHeight w:val="225"/>
        </w:trPr>
        <w:tc>
          <w:tcPr>
            <w:tcW w:w="1129" w:type="dxa"/>
            <w:noWrap/>
            <w:hideMark/>
          </w:tcPr>
          <w:p w14:paraId="249C046F"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R4-2102876</w:t>
            </w:r>
          </w:p>
        </w:tc>
        <w:tc>
          <w:tcPr>
            <w:tcW w:w="6379" w:type="dxa"/>
            <w:noWrap/>
            <w:hideMark/>
          </w:tcPr>
          <w:p w14:paraId="1062CEC0"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Cat-A CR to addition of TRS Configurations in Rel-16 Test Cases</w:t>
            </w:r>
          </w:p>
        </w:tc>
        <w:tc>
          <w:tcPr>
            <w:tcW w:w="1418" w:type="dxa"/>
            <w:noWrap/>
            <w:hideMark/>
          </w:tcPr>
          <w:p w14:paraId="39A2469C"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Qualcomm Incorporated</w:t>
            </w:r>
          </w:p>
        </w:tc>
        <w:tc>
          <w:tcPr>
            <w:tcW w:w="850" w:type="dxa"/>
            <w:noWrap/>
            <w:hideMark/>
          </w:tcPr>
          <w:p w14:paraId="217BA49E"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59ABC4F3" w14:textId="77777777" w:rsidTr="00392705">
        <w:trPr>
          <w:trHeight w:val="225"/>
        </w:trPr>
        <w:tc>
          <w:tcPr>
            <w:tcW w:w="1129" w:type="dxa"/>
            <w:noWrap/>
            <w:hideMark/>
          </w:tcPr>
          <w:p w14:paraId="4DC4106A"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R4-2102877</w:t>
            </w:r>
          </w:p>
        </w:tc>
        <w:tc>
          <w:tcPr>
            <w:tcW w:w="6379" w:type="dxa"/>
            <w:noWrap/>
            <w:hideMark/>
          </w:tcPr>
          <w:p w14:paraId="75B6939D"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Cat-A CR to addition of TRS Configurations in Rel-17 Test Cases</w:t>
            </w:r>
          </w:p>
        </w:tc>
        <w:tc>
          <w:tcPr>
            <w:tcW w:w="1418" w:type="dxa"/>
            <w:noWrap/>
            <w:hideMark/>
          </w:tcPr>
          <w:p w14:paraId="7849D775"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Qualcomm Incorporated</w:t>
            </w:r>
          </w:p>
        </w:tc>
        <w:tc>
          <w:tcPr>
            <w:tcW w:w="850" w:type="dxa"/>
            <w:noWrap/>
            <w:hideMark/>
          </w:tcPr>
          <w:p w14:paraId="43DB9339"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0CE335ED" w14:textId="77777777" w:rsidTr="00392705">
        <w:trPr>
          <w:trHeight w:val="225"/>
        </w:trPr>
        <w:tc>
          <w:tcPr>
            <w:tcW w:w="1129" w:type="dxa"/>
            <w:noWrap/>
            <w:hideMark/>
          </w:tcPr>
          <w:p w14:paraId="2DAF96EA"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46" w:history="1">
              <w:r w:rsidR="0032530A" w:rsidRPr="0032530A">
                <w:rPr>
                  <w:rFonts w:ascii="Arial" w:eastAsia="Times New Roman" w:hAnsi="Arial" w:cs="Arial"/>
                  <w:b/>
                  <w:bCs/>
                  <w:color w:val="0000FF"/>
                  <w:sz w:val="16"/>
                  <w:szCs w:val="16"/>
                  <w:u w:val="single"/>
                  <w:lang w:val="sv-SE" w:eastAsia="sv-SE"/>
                </w:rPr>
                <w:t>R4-2102878</w:t>
              </w:r>
            </w:hyperlink>
          </w:p>
        </w:tc>
        <w:tc>
          <w:tcPr>
            <w:tcW w:w="6379" w:type="dxa"/>
            <w:noWrap/>
            <w:hideMark/>
          </w:tcPr>
          <w:p w14:paraId="443D536B"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Cat-F CR to DRX Configurations in Rel-15</w:t>
            </w:r>
          </w:p>
        </w:tc>
        <w:tc>
          <w:tcPr>
            <w:tcW w:w="1418" w:type="dxa"/>
            <w:noWrap/>
            <w:hideMark/>
          </w:tcPr>
          <w:p w14:paraId="7FB6037D"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Qualcomm Incorporated</w:t>
            </w:r>
          </w:p>
        </w:tc>
        <w:tc>
          <w:tcPr>
            <w:tcW w:w="850" w:type="dxa"/>
            <w:noWrap/>
            <w:hideMark/>
          </w:tcPr>
          <w:p w14:paraId="04B0C787"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F</w:t>
            </w:r>
          </w:p>
        </w:tc>
      </w:tr>
      <w:tr w:rsidR="00392705" w:rsidRPr="0032530A" w14:paraId="742F559F" w14:textId="77777777" w:rsidTr="00392705">
        <w:trPr>
          <w:trHeight w:val="225"/>
        </w:trPr>
        <w:tc>
          <w:tcPr>
            <w:tcW w:w="1129" w:type="dxa"/>
            <w:noWrap/>
            <w:hideMark/>
          </w:tcPr>
          <w:p w14:paraId="03987B33"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R4-2102879</w:t>
            </w:r>
          </w:p>
        </w:tc>
        <w:tc>
          <w:tcPr>
            <w:tcW w:w="6379" w:type="dxa"/>
            <w:noWrap/>
            <w:hideMark/>
          </w:tcPr>
          <w:p w14:paraId="0BBB0C8D"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Cat-A CR to DRX Configurations in Rel-16</w:t>
            </w:r>
          </w:p>
        </w:tc>
        <w:tc>
          <w:tcPr>
            <w:tcW w:w="1418" w:type="dxa"/>
            <w:noWrap/>
            <w:hideMark/>
          </w:tcPr>
          <w:p w14:paraId="21DD3978"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Qualcomm Incorporated</w:t>
            </w:r>
          </w:p>
        </w:tc>
        <w:tc>
          <w:tcPr>
            <w:tcW w:w="850" w:type="dxa"/>
            <w:noWrap/>
            <w:hideMark/>
          </w:tcPr>
          <w:p w14:paraId="3EF26592"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3912C14C" w14:textId="77777777" w:rsidTr="00392705">
        <w:trPr>
          <w:trHeight w:val="225"/>
        </w:trPr>
        <w:tc>
          <w:tcPr>
            <w:tcW w:w="1129" w:type="dxa"/>
            <w:noWrap/>
            <w:hideMark/>
          </w:tcPr>
          <w:p w14:paraId="56F4AED2" w14:textId="77777777" w:rsidR="0032530A" w:rsidRPr="0032530A" w:rsidRDefault="0032530A" w:rsidP="0032530A">
            <w:pPr>
              <w:spacing w:after="0"/>
              <w:rPr>
                <w:rFonts w:ascii="Arial" w:eastAsia="Times New Roman" w:hAnsi="Arial" w:cs="Arial"/>
                <w:color w:val="000000"/>
                <w:sz w:val="16"/>
                <w:szCs w:val="16"/>
                <w:lang w:val="sv-SE" w:eastAsia="sv-SE"/>
              </w:rPr>
            </w:pPr>
            <w:r w:rsidRPr="0032530A">
              <w:rPr>
                <w:rFonts w:ascii="Arial" w:eastAsia="Times New Roman" w:hAnsi="Arial" w:cs="Arial"/>
                <w:color w:val="000000"/>
                <w:sz w:val="16"/>
                <w:szCs w:val="16"/>
                <w:lang w:val="sv-SE" w:eastAsia="sv-SE"/>
              </w:rPr>
              <w:t>R4-2102880</w:t>
            </w:r>
          </w:p>
        </w:tc>
        <w:tc>
          <w:tcPr>
            <w:tcW w:w="6379" w:type="dxa"/>
            <w:noWrap/>
            <w:hideMark/>
          </w:tcPr>
          <w:p w14:paraId="03E38416"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Cat-A CR to DRX Configurations in Rel-17</w:t>
            </w:r>
          </w:p>
        </w:tc>
        <w:tc>
          <w:tcPr>
            <w:tcW w:w="1418" w:type="dxa"/>
            <w:noWrap/>
            <w:hideMark/>
          </w:tcPr>
          <w:p w14:paraId="4A4EF2A5"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Qualcomm Incorporated</w:t>
            </w:r>
          </w:p>
        </w:tc>
        <w:tc>
          <w:tcPr>
            <w:tcW w:w="850" w:type="dxa"/>
            <w:noWrap/>
            <w:hideMark/>
          </w:tcPr>
          <w:p w14:paraId="51BF75B0"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09DFC040" w14:textId="77777777" w:rsidTr="00392705">
        <w:trPr>
          <w:trHeight w:val="225"/>
        </w:trPr>
        <w:tc>
          <w:tcPr>
            <w:tcW w:w="1129" w:type="dxa"/>
            <w:noWrap/>
            <w:hideMark/>
          </w:tcPr>
          <w:p w14:paraId="1F8E4AB7"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47" w:history="1">
              <w:r w:rsidR="0032530A" w:rsidRPr="0032530A">
                <w:rPr>
                  <w:rFonts w:ascii="Arial" w:eastAsia="Times New Roman" w:hAnsi="Arial" w:cs="Arial"/>
                  <w:b/>
                  <w:bCs/>
                  <w:color w:val="0000FF"/>
                  <w:sz w:val="16"/>
                  <w:szCs w:val="16"/>
                  <w:u w:val="single"/>
                  <w:lang w:val="sv-SE" w:eastAsia="sv-SE"/>
                </w:rPr>
                <w:t>R4-2102905</w:t>
              </w:r>
            </w:hyperlink>
          </w:p>
        </w:tc>
        <w:tc>
          <w:tcPr>
            <w:tcW w:w="6379" w:type="dxa"/>
            <w:noWrap/>
            <w:hideMark/>
          </w:tcPr>
          <w:p w14:paraId="30D51A9C"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on correcting SSB and RACH configuration in CSI-RS based beam failure detection and link recovery tests</w:t>
            </w:r>
          </w:p>
        </w:tc>
        <w:tc>
          <w:tcPr>
            <w:tcW w:w="1418" w:type="dxa"/>
            <w:noWrap/>
            <w:hideMark/>
          </w:tcPr>
          <w:p w14:paraId="7A6A9B20"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Qualcomm CDMA Technologies</w:t>
            </w:r>
          </w:p>
        </w:tc>
        <w:tc>
          <w:tcPr>
            <w:tcW w:w="850" w:type="dxa"/>
            <w:noWrap/>
            <w:hideMark/>
          </w:tcPr>
          <w:p w14:paraId="66CE0D43"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r w:rsidR="00392705" w:rsidRPr="0032530A" w14:paraId="170490E2" w14:textId="77777777" w:rsidTr="00392705">
        <w:trPr>
          <w:trHeight w:val="225"/>
        </w:trPr>
        <w:tc>
          <w:tcPr>
            <w:tcW w:w="1129" w:type="dxa"/>
            <w:noWrap/>
            <w:hideMark/>
          </w:tcPr>
          <w:p w14:paraId="67DF02DB" w14:textId="77777777" w:rsidR="0032530A" w:rsidRPr="0032530A" w:rsidRDefault="00B973CE" w:rsidP="0032530A">
            <w:pPr>
              <w:spacing w:after="0"/>
              <w:rPr>
                <w:rFonts w:ascii="Arial" w:eastAsia="Times New Roman" w:hAnsi="Arial" w:cs="Arial"/>
                <w:b/>
                <w:bCs/>
                <w:color w:val="0000FF"/>
                <w:sz w:val="16"/>
                <w:szCs w:val="16"/>
                <w:u w:val="single"/>
                <w:lang w:val="sv-SE" w:eastAsia="sv-SE"/>
              </w:rPr>
            </w:pPr>
            <w:hyperlink r:id="rId48" w:history="1">
              <w:r w:rsidR="0032530A" w:rsidRPr="0032530A">
                <w:rPr>
                  <w:rFonts w:ascii="Arial" w:eastAsia="Times New Roman" w:hAnsi="Arial" w:cs="Arial"/>
                  <w:b/>
                  <w:bCs/>
                  <w:color w:val="0000FF"/>
                  <w:sz w:val="16"/>
                  <w:szCs w:val="16"/>
                  <w:u w:val="single"/>
                  <w:lang w:val="sv-SE" w:eastAsia="sv-SE"/>
                </w:rPr>
                <w:t>R4-2102908</w:t>
              </w:r>
            </w:hyperlink>
          </w:p>
        </w:tc>
        <w:tc>
          <w:tcPr>
            <w:tcW w:w="6379" w:type="dxa"/>
            <w:noWrap/>
            <w:hideMark/>
          </w:tcPr>
          <w:p w14:paraId="717D80D2" w14:textId="77777777" w:rsidR="0032530A" w:rsidRPr="0032530A" w:rsidRDefault="0032530A" w:rsidP="0032530A">
            <w:pPr>
              <w:spacing w:after="0"/>
              <w:rPr>
                <w:rFonts w:ascii="Arial" w:eastAsia="Times New Roman" w:hAnsi="Arial" w:cs="Arial"/>
                <w:sz w:val="16"/>
                <w:szCs w:val="16"/>
                <w:lang w:val="en-US" w:eastAsia="sv-SE"/>
              </w:rPr>
            </w:pPr>
            <w:r w:rsidRPr="0032530A">
              <w:rPr>
                <w:rFonts w:ascii="Arial" w:eastAsia="Times New Roman" w:hAnsi="Arial" w:cs="Arial"/>
                <w:sz w:val="16"/>
                <w:szCs w:val="16"/>
                <w:lang w:val="en-US" w:eastAsia="sv-SE"/>
              </w:rPr>
              <w:t>CR on correcting SSB and RACH configuration in CSI-RS based beam failure detection and link recovery tests</w:t>
            </w:r>
          </w:p>
        </w:tc>
        <w:tc>
          <w:tcPr>
            <w:tcW w:w="1418" w:type="dxa"/>
            <w:noWrap/>
            <w:hideMark/>
          </w:tcPr>
          <w:p w14:paraId="76C3DC64" w14:textId="77777777" w:rsidR="0032530A" w:rsidRPr="0032530A" w:rsidRDefault="0032530A" w:rsidP="0032530A">
            <w:pPr>
              <w:spacing w:after="0"/>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Qualcomm CDMA Technologies</w:t>
            </w:r>
          </w:p>
        </w:tc>
        <w:tc>
          <w:tcPr>
            <w:tcW w:w="850" w:type="dxa"/>
            <w:noWrap/>
            <w:hideMark/>
          </w:tcPr>
          <w:p w14:paraId="52EADBF1" w14:textId="77777777" w:rsidR="0032530A" w:rsidRPr="0032530A" w:rsidRDefault="0032530A" w:rsidP="0032530A">
            <w:pPr>
              <w:spacing w:after="0"/>
              <w:jc w:val="center"/>
              <w:rPr>
                <w:rFonts w:ascii="Arial" w:eastAsia="Times New Roman" w:hAnsi="Arial" w:cs="Arial"/>
                <w:sz w:val="16"/>
                <w:szCs w:val="16"/>
                <w:lang w:val="sv-SE" w:eastAsia="sv-SE"/>
              </w:rPr>
            </w:pPr>
            <w:r w:rsidRPr="0032530A">
              <w:rPr>
                <w:rFonts w:ascii="Arial" w:eastAsia="Times New Roman" w:hAnsi="Arial" w:cs="Arial"/>
                <w:sz w:val="16"/>
                <w:szCs w:val="16"/>
                <w:lang w:val="sv-SE" w:eastAsia="sv-SE"/>
              </w:rPr>
              <w:t>A</w:t>
            </w:r>
          </w:p>
        </w:tc>
      </w:tr>
    </w:tbl>
    <w:p w14:paraId="7213EDB8" w14:textId="77777777" w:rsidR="0039755F" w:rsidRPr="0039755F" w:rsidRDefault="0039755F" w:rsidP="005B4802">
      <w:pPr>
        <w:rPr>
          <w:lang w:val="en-US"/>
        </w:rPr>
      </w:pPr>
    </w:p>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149FA2E2" w:rsidR="00571777" w:rsidRPr="00AC5CB1" w:rsidRDefault="00571777" w:rsidP="00805BE8">
      <w:pPr>
        <w:pStyle w:val="Heading3"/>
        <w:rPr>
          <w:sz w:val="24"/>
          <w:szCs w:val="16"/>
          <w:lang w:val="en-US"/>
        </w:rPr>
      </w:pPr>
      <w:r w:rsidRPr="00AC5CB1">
        <w:rPr>
          <w:sz w:val="24"/>
          <w:szCs w:val="16"/>
          <w:lang w:val="en-US"/>
        </w:rPr>
        <w:t>Sub-</w:t>
      </w:r>
      <w:r w:rsidR="00142BB9" w:rsidRPr="00AC5CB1">
        <w:rPr>
          <w:sz w:val="24"/>
          <w:szCs w:val="16"/>
          <w:lang w:val="en-US"/>
        </w:rPr>
        <w:t>topic</w:t>
      </w:r>
      <w:r w:rsidRPr="00AC5CB1">
        <w:rPr>
          <w:sz w:val="24"/>
          <w:szCs w:val="16"/>
          <w:lang w:val="en-US"/>
        </w:rPr>
        <w:t xml:space="preserve"> 1-1</w:t>
      </w:r>
      <w:r w:rsidR="00AC5CB1" w:rsidRPr="00AC5CB1">
        <w:rPr>
          <w:sz w:val="24"/>
          <w:szCs w:val="16"/>
          <w:lang w:val="en-US"/>
        </w:rPr>
        <w:t xml:space="preserve">: </w:t>
      </w:r>
      <w:r w:rsidR="007C0C69">
        <w:rPr>
          <w:sz w:val="24"/>
          <w:szCs w:val="16"/>
          <w:lang w:val="en-US"/>
        </w:rPr>
        <w:t xml:space="preserve">New </w:t>
      </w:r>
      <w:r w:rsidR="00F4413B">
        <w:rPr>
          <w:sz w:val="24"/>
          <w:szCs w:val="16"/>
          <w:lang w:val="en-US"/>
        </w:rPr>
        <w:t xml:space="preserve">FR2 PDSCH </w:t>
      </w:r>
      <w:r w:rsidR="007C0C69">
        <w:rPr>
          <w:sz w:val="24"/>
          <w:szCs w:val="16"/>
          <w:lang w:val="en-US"/>
        </w:rPr>
        <w:t>RMC</w:t>
      </w:r>
      <w:r w:rsidR="0049459D">
        <w:rPr>
          <w:sz w:val="24"/>
          <w:szCs w:val="16"/>
          <w:lang w:val="en-US"/>
        </w:rPr>
        <w:t xml:space="preserve"> with 24RB</w:t>
      </w:r>
    </w:p>
    <w:p w14:paraId="5938E55F" w14:textId="20D251DF" w:rsidR="007C0C69" w:rsidRPr="00F4413B" w:rsidRDefault="00AC5CB1" w:rsidP="00EF0033">
      <w:pPr>
        <w:spacing w:after="120"/>
        <w:rPr>
          <w:lang w:val="en-US" w:eastAsia="zh-CN"/>
        </w:rPr>
      </w:pPr>
      <w:r w:rsidRPr="00F4413B">
        <w:rPr>
          <w:lang w:val="en-US" w:eastAsia="zh-CN"/>
        </w:rPr>
        <w:t>Detailed analysis in</w:t>
      </w:r>
      <w:r w:rsidR="00F4413B" w:rsidRPr="00F4413B">
        <w:rPr>
          <w:lang w:val="en-US" w:eastAsia="zh-CN"/>
        </w:rPr>
        <w:t xml:space="preserve"> R4-2100067</w:t>
      </w:r>
      <w:r w:rsidRPr="00F4413B">
        <w:rPr>
          <w:lang w:val="en-US" w:eastAsia="zh-CN"/>
        </w:rPr>
        <w:t xml:space="preserve"> </w:t>
      </w:r>
      <w:r w:rsidR="00EF0033" w:rsidRPr="00F4413B">
        <w:rPr>
          <w:lang w:val="en-US" w:eastAsia="zh-CN"/>
        </w:rPr>
        <w:t xml:space="preserve">on </w:t>
      </w:r>
      <w:r w:rsidR="00F4413B" w:rsidRPr="00F4413B">
        <w:rPr>
          <w:lang w:val="en-US" w:eastAsia="zh-CN"/>
        </w:rPr>
        <w:t>new FR2 PDSCH RMC</w:t>
      </w:r>
    </w:p>
    <w:p w14:paraId="6294FE46" w14:textId="28B58889" w:rsidR="00F4413B" w:rsidRPr="00B61204" w:rsidRDefault="00F4413B" w:rsidP="00EF0033">
      <w:pPr>
        <w:spacing w:after="120"/>
        <w:rPr>
          <w:b/>
          <w:bCs/>
          <w:lang w:val="en-US" w:eastAsia="zh-CN"/>
        </w:rPr>
      </w:pPr>
      <w:r w:rsidRPr="00B61204">
        <w:rPr>
          <w:b/>
          <w:bCs/>
          <w:lang w:val="en-US" w:eastAsia="zh-CN"/>
        </w:rPr>
        <w:t>Proposal:</w:t>
      </w:r>
    </w:p>
    <w:p w14:paraId="6498A65B" w14:textId="6032301A" w:rsidR="007C0C69" w:rsidRPr="00F4413B" w:rsidRDefault="002964A8" w:rsidP="00F4413B">
      <w:pPr>
        <w:keepNext/>
        <w:keepLines/>
        <w:numPr>
          <w:ilvl w:val="0"/>
          <w:numId w:val="21"/>
        </w:numPr>
        <w:overflowPunct w:val="0"/>
        <w:autoSpaceDE w:val="0"/>
        <w:autoSpaceDN w:val="0"/>
        <w:adjustRightInd w:val="0"/>
        <w:spacing w:after="0"/>
        <w:textAlignment w:val="baseline"/>
        <w:rPr>
          <w:rFonts w:ascii="Arial" w:eastAsia="Times New Roman" w:hAnsi="Arial"/>
          <w:lang w:eastAsia="en-GB"/>
        </w:rPr>
      </w:pPr>
      <w:r w:rsidRPr="002964A8">
        <w:rPr>
          <w:rFonts w:ascii="Arial" w:eastAsia="Times New Roman" w:hAnsi="Arial"/>
          <w:lang w:eastAsia="en-GB"/>
        </w:rPr>
        <w:t>Add a new 24RB PDSCH Reference Measurement Channel SR.3.2 TDD occupying the same PRBs as SSB/PBCH block and CORESET</w:t>
      </w:r>
    </w:p>
    <w:p w14:paraId="0C71A42E" w14:textId="3C7A09E6" w:rsidR="00877A49" w:rsidRDefault="00877A49" w:rsidP="00AC1A23">
      <w:pPr>
        <w:pStyle w:val="BodyText"/>
        <w:numPr>
          <w:ilvl w:val="0"/>
          <w:numId w:val="18"/>
        </w:numPr>
        <w:spacing w:before="240"/>
        <w:ind w:left="284" w:hanging="284"/>
        <w:rPr>
          <w:lang w:eastAsia="ko-KR"/>
        </w:rPr>
      </w:pPr>
      <w:r>
        <w:rPr>
          <w:lang w:eastAsia="ko-KR"/>
        </w:rPr>
        <w:t>Recommended WF:</w:t>
      </w:r>
    </w:p>
    <w:p w14:paraId="1DDEB4D9" w14:textId="77D2ED72" w:rsidR="00B4108D" w:rsidRDefault="00877A49" w:rsidP="005B4802">
      <w:pPr>
        <w:pStyle w:val="ListParagraph"/>
        <w:numPr>
          <w:ilvl w:val="0"/>
          <w:numId w:val="18"/>
        </w:numPr>
        <w:ind w:firstLineChars="0"/>
        <w:rPr>
          <w:bCs/>
          <w:lang w:eastAsia="ko-KR"/>
        </w:rPr>
      </w:pPr>
      <w:r>
        <w:rPr>
          <w:bCs/>
          <w:lang w:eastAsia="ko-KR"/>
        </w:rPr>
        <w:t xml:space="preserve">Collect companies views on </w:t>
      </w:r>
      <w:r w:rsidR="00B61204">
        <w:rPr>
          <w:bCs/>
          <w:lang w:eastAsia="ko-KR"/>
        </w:rPr>
        <w:t>the above</w:t>
      </w:r>
      <w:r>
        <w:rPr>
          <w:bCs/>
          <w:lang w:eastAsia="ko-KR"/>
        </w:rPr>
        <w:t xml:space="preserve"> proposal in </w:t>
      </w:r>
      <w:r w:rsidR="00B61204" w:rsidRPr="00F4413B">
        <w:rPr>
          <w:lang w:val="en-US" w:eastAsia="zh-CN"/>
        </w:rPr>
        <w:t>R4-2100067</w:t>
      </w:r>
      <w:r>
        <w:rPr>
          <w:bCs/>
          <w:lang w:eastAsia="ko-KR"/>
        </w:rPr>
        <w:t>.</w:t>
      </w:r>
    </w:p>
    <w:p w14:paraId="7276BEF4" w14:textId="6D1D15B6" w:rsidR="00E60EB0" w:rsidRDefault="00E60EB0" w:rsidP="00E60EB0">
      <w:pPr>
        <w:rPr>
          <w:bCs/>
          <w:lang w:eastAsia="ko-KR"/>
        </w:rPr>
      </w:pPr>
    </w:p>
    <w:p w14:paraId="41C5AE80" w14:textId="00A83462" w:rsidR="00E60EB0" w:rsidRDefault="00E60EB0" w:rsidP="00E60EB0">
      <w:pPr>
        <w:pStyle w:val="Heading3"/>
        <w:rPr>
          <w:sz w:val="24"/>
          <w:szCs w:val="16"/>
          <w:lang w:val="en-US"/>
        </w:rPr>
      </w:pPr>
      <w:r w:rsidRPr="00AC5CB1">
        <w:rPr>
          <w:sz w:val="24"/>
          <w:szCs w:val="16"/>
          <w:lang w:val="en-US"/>
        </w:rPr>
        <w:lastRenderedPageBreak/>
        <w:t>Sub-topic 1-</w:t>
      </w:r>
      <w:r>
        <w:rPr>
          <w:sz w:val="24"/>
          <w:szCs w:val="16"/>
          <w:lang w:val="en-US"/>
        </w:rPr>
        <w:t>2</w:t>
      </w:r>
      <w:r w:rsidRPr="00AC5CB1">
        <w:rPr>
          <w:sz w:val="24"/>
          <w:szCs w:val="16"/>
          <w:lang w:val="en-US"/>
        </w:rPr>
        <w:t xml:space="preserve">: </w:t>
      </w:r>
      <w:r w:rsidR="00917878">
        <w:rPr>
          <w:sz w:val="24"/>
          <w:szCs w:val="16"/>
          <w:lang w:val="en-US"/>
        </w:rPr>
        <w:t>OCNG patterns</w:t>
      </w:r>
    </w:p>
    <w:p w14:paraId="18D6D073" w14:textId="1A1B43AA" w:rsidR="00917878" w:rsidRPr="00F4413B" w:rsidRDefault="00917878" w:rsidP="00917878">
      <w:pPr>
        <w:spacing w:after="120"/>
        <w:rPr>
          <w:lang w:val="en-US" w:eastAsia="zh-CN"/>
        </w:rPr>
      </w:pPr>
      <w:r w:rsidRPr="00F4413B">
        <w:rPr>
          <w:lang w:val="en-US" w:eastAsia="zh-CN"/>
        </w:rPr>
        <w:t xml:space="preserve">Detailed analysis in R4-2100067 on </w:t>
      </w:r>
      <w:r>
        <w:rPr>
          <w:lang w:val="en-US" w:eastAsia="zh-CN"/>
        </w:rPr>
        <w:t>updated and new OCNG patterns</w:t>
      </w:r>
      <w:r w:rsidR="00C83E8A">
        <w:rPr>
          <w:lang w:val="en-US" w:eastAsia="zh-CN"/>
        </w:rPr>
        <w:t>.</w:t>
      </w:r>
    </w:p>
    <w:p w14:paraId="4FEE3A57" w14:textId="44093BE9" w:rsidR="00917878" w:rsidRPr="00B06B0D" w:rsidRDefault="00917878" w:rsidP="00917878">
      <w:pPr>
        <w:rPr>
          <w:b/>
          <w:bCs/>
          <w:lang w:val="en-US" w:eastAsia="zh-CN"/>
        </w:rPr>
      </w:pPr>
      <w:r w:rsidRPr="00B06B0D">
        <w:rPr>
          <w:b/>
          <w:bCs/>
          <w:lang w:val="en-US" w:eastAsia="zh-CN"/>
        </w:rPr>
        <w:t xml:space="preserve">Issue 1-2-1: </w:t>
      </w:r>
      <w:r w:rsidR="00B06B0D" w:rsidRPr="00B06B0D">
        <w:rPr>
          <w:b/>
          <w:bCs/>
          <w:lang w:val="en-US" w:eastAsia="zh-CN"/>
        </w:rPr>
        <w:t>Modify OCNG pattern # 3</w:t>
      </w:r>
    </w:p>
    <w:p w14:paraId="1E0B879E" w14:textId="32906878" w:rsidR="00E60EB0" w:rsidRPr="000D5E02" w:rsidRDefault="00E60EB0" w:rsidP="00E60EB0">
      <w:pPr>
        <w:spacing w:after="120"/>
        <w:rPr>
          <w:lang w:val="en-US" w:eastAsia="zh-CN"/>
        </w:rPr>
      </w:pPr>
      <w:r w:rsidRPr="000D5E02">
        <w:rPr>
          <w:lang w:val="en-US" w:eastAsia="zh-CN"/>
        </w:rPr>
        <w:t>Proposal:</w:t>
      </w:r>
      <w:r w:rsidR="00B06B0D" w:rsidRPr="000D5E02">
        <w:rPr>
          <w:lang w:val="en-US" w:eastAsia="zh-CN"/>
        </w:rPr>
        <w:t xml:space="preserve"> </w:t>
      </w:r>
    </w:p>
    <w:p w14:paraId="1DE32BD4" w14:textId="77777777" w:rsidR="00EA15BE" w:rsidRDefault="00EA15BE" w:rsidP="00EA15BE">
      <w:pPr>
        <w:keepNext/>
        <w:keepLines/>
        <w:numPr>
          <w:ilvl w:val="0"/>
          <w:numId w:val="21"/>
        </w:numPr>
        <w:spacing w:after="120"/>
        <w:rPr>
          <w:rFonts w:ascii="Arial" w:hAnsi="Arial"/>
        </w:rPr>
      </w:pPr>
      <w:r>
        <w:rPr>
          <w:rFonts w:ascii="Arial" w:hAnsi="Arial"/>
        </w:rPr>
        <w:t xml:space="preserve">Change </w:t>
      </w:r>
      <w:r w:rsidRPr="00A30713">
        <w:rPr>
          <w:rFonts w:ascii="Arial" w:hAnsi="Arial"/>
        </w:rPr>
        <w:t xml:space="preserve">OCNG pattern 3 </w:t>
      </w:r>
      <w:r>
        <w:rPr>
          <w:rFonts w:ascii="Arial" w:hAnsi="Arial"/>
        </w:rPr>
        <w:t>to specify</w:t>
      </w:r>
      <w:r w:rsidRPr="00A30713">
        <w:rPr>
          <w:rFonts w:ascii="Arial" w:hAnsi="Arial"/>
        </w:rPr>
        <w:t xml:space="preserve"> unused REs in the </w:t>
      </w:r>
      <w:r>
        <w:rPr>
          <w:rFonts w:ascii="Arial" w:hAnsi="Arial"/>
        </w:rPr>
        <w:t xml:space="preserve">same </w:t>
      </w:r>
      <w:r w:rsidRPr="00A30713">
        <w:rPr>
          <w:rFonts w:ascii="Arial" w:hAnsi="Arial"/>
        </w:rPr>
        <w:t>bandwidth</w:t>
      </w:r>
      <w:r>
        <w:rPr>
          <w:rFonts w:ascii="Arial" w:hAnsi="Arial"/>
        </w:rPr>
        <w:t xml:space="preserve"> as </w:t>
      </w:r>
      <w:r w:rsidRPr="00A30713">
        <w:rPr>
          <w:rFonts w:ascii="Arial" w:hAnsi="Arial"/>
        </w:rPr>
        <w:t>CORESET</w:t>
      </w:r>
      <w:r>
        <w:rPr>
          <w:rFonts w:ascii="Arial" w:hAnsi="Arial"/>
        </w:rPr>
        <w:t>, instead of in</w:t>
      </w:r>
      <w:r w:rsidRPr="00A30713">
        <w:rPr>
          <w:rFonts w:ascii="Arial" w:hAnsi="Arial"/>
        </w:rPr>
        <w:t xml:space="preserve"> </w:t>
      </w:r>
      <w:r>
        <w:rPr>
          <w:rFonts w:ascii="Arial" w:hAnsi="Arial"/>
        </w:rPr>
        <w:t>the</w:t>
      </w:r>
      <w:r w:rsidRPr="00A30713">
        <w:rPr>
          <w:rFonts w:ascii="Arial" w:hAnsi="Arial"/>
        </w:rPr>
        <w:t xml:space="preserve"> PDSCH R</w:t>
      </w:r>
      <w:r>
        <w:rPr>
          <w:rFonts w:ascii="Arial" w:hAnsi="Arial"/>
        </w:rPr>
        <w:t>eference channel bandwidth</w:t>
      </w:r>
    </w:p>
    <w:p w14:paraId="31D0115D" w14:textId="77777777" w:rsidR="00E60EB0" w:rsidRDefault="00E60EB0" w:rsidP="000D5E02">
      <w:pPr>
        <w:pStyle w:val="BodyText"/>
        <w:numPr>
          <w:ilvl w:val="0"/>
          <w:numId w:val="18"/>
        </w:numPr>
        <w:spacing w:before="240"/>
        <w:ind w:left="284" w:hanging="284"/>
        <w:rPr>
          <w:lang w:eastAsia="ko-KR"/>
        </w:rPr>
      </w:pPr>
      <w:r>
        <w:rPr>
          <w:lang w:eastAsia="ko-KR"/>
        </w:rPr>
        <w:t>Recommended WF:</w:t>
      </w:r>
    </w:p>
    <w:p w14:paraId="1636FBA6" w14:textId="22FF8CB4" w:rsidR="00E60EB0" w:rsidRPr="00C82FAE" w:rsidRDefault="00E60EB0" w:rsidP="00E60EB0">
      <w:pPr>
        <w:pStyle w:val="ListParagraph"/>
        <w:numPr>
          <w:ilvl w:val="0"/>
          <w:numId w:val="18"/>
        </w:numPr>
        <w:ind w:firstLineChars="0"/>
        <w:rPr>
          <w:bCs/>
          <w:lang w:eastAsia="ko-KR"/>
        </w:rPr>
      </w:pPr>
      <w:r>
        <w:rPr>
          <w:bCs/>
          <w:lang w:eastAsia="ko-KR"/>
        </w:rPr>
        <w:t xml:space="preserve">Collect companies views on the above proposal in </w:t>
      </w:r>
      <w:r w:rsidRPr="00F4413B">
        <w:rPr>
          <w:lang w:val="en-US" w:eastAsia="zh-CN"/>
        </w:rPr>
        <w:t>R4-2100067</w:t>
      </w:r>
      <w:r>
        <w:rPr>
          <w:bCs/>
          <w:lang w:eastAsia="ko-KR"/>
        </w:rPr>
        <w:t>.</w:t>
      </w:r>
    </w:p>
    <w:p w14:paraId="27AFBB3A" w14:textId="23E5CB2D" w:rsidR="000D5E02" w:rsidRPr="00B06B0D" w:rsidRDefault="000D5E02" w:rsidP="000D5E02">
      <w:pPr>
        <w:rPr>
          <w:b/>
          <w:bCs/>
          <w:lang w:val="en-US" w:eastAsia="zh-CN"/>
        </w:rPr>
      </w:pPr>
      <w:r w:rsidRPr="00B06B0D">
        <w:rPr>
          <w:b/>
          <w:bCs/>
          <w:lang w:val="en-US" w:eastAsia="zh-CN"/>
        </w:rPr>
        <w:t>Issue 1-2-</w:t>
      </w:r>
      <w:r>
        <w:rPr>
          <w:b/>
          <w:bCs/>
          <w:lang w:val="en-US" w:eastAsia="zh-CN"/>
        </w:rPr>
        <w:t>2</w:t>
      </w:r>
      <w:r w:rsidRPr="00B06B0D">
        <w:rPr>
          <w:b/>
          <w:bCs/>
          <w:lang w:val="en-US" w:eastAsia="zh-CN"/>
        </w:rPr>
        <w:t xml:space="preserve">: </w:t>
      </w:r>
      <w:r>
        <w:rPr>
          <w:b/>
          <w:bCs/>
          <w:lang w:val="en-US" w:eastAsia="zh-CN"/>
        </w:rPr>
        <w:t xml:space="preserve">Add new </w:t>
      </w:r>
      <w:r w:rsidRPr="00B06B0D">
        <w:rPr>
          <w:b/>
          <w:bCs/>
          <w:lang w:val="en-US" w:eastAsia="zh-CN"/>
        </w:rPr>
        <w:t xml:space="preserve">OCNG pattern # </w:t>
      </w:r>
      <w:r>
        <w:rPr>
          <w:b/>
          <w:bCs/>
          <w:lang w:val="en-US" w:eastAsia="zh-CN"/>
        </w:rPr>
        <w:t>5</w:t>
      </w:r>
    </w:p>
    <w:p w14:paraId="1BAE61B6" w14:textId="77777777" w:rsidR="000D5E02" w:rsidRPr="000D5E02" w:rsidRDefault="000D5E02" w:rsidP="000D5E02">
      <w:pPr>
        <w:spacing w:after="120"/>
        <w:rPr>
          <w:lang w:val="en-US" w:eastAsia="zh-CN"/>
        </w:rPr>
      </w:pPr>
      <w:r w:rsidRPr="000D5E02">
        <w:rPr>
          <w:lang w:val="en-US" w:eastAsia="zh-CN"/>
        </w:rPr>
        <w:t xml:space="preserve">Proposal: </w:t>
      </w:r>
    </w:p>
    <w:p w14:paraId="42FA964D" w14:textId="77777777" w:rsidR="000D5E02" w:rsidRPr="00EA15BE" w:rsidRDefault="000D5E02" w:rsidP="000D5E02">
      <w:pPr>
        <w:keepNext/>
        <w:keepLines/>
        <w:numPr>
          <w:ilvl w:val="0"/>
          <w:numId w:val="21"/>
        </w:numPr>
        <w:spacing w:after="0"/>
        <w:rPr>
          <w:rFonts w:ascii="Arial" w:hAnsi="Arial"/>
        </w:rPr>
      </w:pPr>
      <w:r>
        <w:rPr>
          <w:rFonts w:ascii="Arial" w:hAnsi="Arial"/>
        </w:rPr>
        <w:t xml:space="preserve">Add a new </w:t>
      </w:r>
      <w:r w:rsidRPr="00A30713">
        <w:rPr>
          <w:rFonts w:ascii="Arial" w:hAnsi="Arial"/>
        </w:rPr>
        <w:t xml:space="preserve">OCNG pattern </w:t>
      </w:r>
      <w:r>
        <w:rPr>
          <w:rFonts w:ascii="Arial" w:hAnsi="Arial"/>
        </w:rPr>
        <w:t>5</w:t>
      </w:r>
      <w:r w:rsidRPr="00A30713">
        <w:rPr>
          <w:rFonts w:ascii="Arial" w:hAnsi="Arial"/>
        </w:rPr>
        <w:t xml:space="preserve"> </w:t>
      </w:r>
      <w:r>
        <w:rPr>
          <w:rFonts w:ascii="Arial" w:hAnsi="Arial"/>
        </w:rPr>
        <w:t>to specify</w:t>
      </w:r>
      <w:r w:rsidRPr="00A30713">
        <w:rPr>
          <w:rFonts w:ascii="Arial" w:hAnsi="Arial"/>
        </w:rPr>
        <w:t xml:space="preserve"> </w:t>
      </w:r>
      <w:r w:rsidRPr="00A13A22">
        <w:rPr>
          <w:rFonts w:ascii="Arial" w:hAnsi="Arial"/>
        </w:rPr>
        <w:t>unused REs in the same bandwidth as CORESET for 2AoA setup</w:t>
      </w:r>
    </w:p>
    <w:p w14:paraId="2264DEAB" w14:textId="77777777" w:rsidR="000D5E02" w:rsidRDefault="000D5E02" w:rsidP="000D5E02">
      <w:pPr>
        <w:pStyle w:val="BodyText"/>
        <w:numPr>
          <w:ilvl w:val="0"/>
          <w:numId w:val="18"/>
        </w:numPr>
        <w:spacing w:before="240"/>
        <w:ind w:left="284" w:hanging="284"/>
        <w:rPr>
          <w:lang w:eastAsia="ko-KR"/>
        </w:rPr>
      </w:pPr>
      <w:r>
        <w:rPr>
          <w:lang w:eastAsia="ko-KR"/>
        </w:rPr>
        <w:t>Recommended WF:</w:t>
      </w:r>
    </w:p>
    <w:p w14:paraId="3DFA7E6C" w14:textId="40C594DB" w:rsidR="00A0209C" w:rsidRPr="00DB742D" w:rsidRDefault="000D5E02" w:rsidP="00A0209C">
      <w:pPr>
        <w:pStyle w:val="ListParagraph"/>
        <w:numPr>
          <w:ilvl w:val="0"/>
          <w:numId w:val="18"/>
        </w:numPr>
        <w:ind w:firstLineChars="0"/>
        <w:rPr>
          <w:bCs/>
          <w:lang w:eastAsia="ko-KR"/>
        </w:rPr>
      </w:pPr>
      <w:r>
        <w:rPr>
          <w:bCs/>
          <w:lang w:eastAsia="ko-KR"/>
        </w:rPr>
        <w:t xml:space="preserve">Collect companies views on the above proposal in </w:t>
      </w:r>
      <w:r w:rsidRPr="00F4413B">
        <w:rPr>
          <w:lang w:val="en-US" w:eastAsia="zh-CN"/>
        </w:rPr>
        <w:t>R4-2100067</w:t>
      </w:r>
      <w:r>
        <w:rPr>
          <w:bCs/>
          <w:lang w:eastAsia="ko-KR"/>
        </w:rPr>
        <w:t>.</w:t>
      </w:r>
    </w:p>
    <w:p w14:paraId="31AF1416" w14:textId="19B4F7EB" w:rsidR="00A0209C" w:rsidRPr="00AC5CB1" w:rsidRDefault="00A0209C" w:rsidP="00A0209C">
      <w:pPr>
        <w:pStyle w:val="Heading3"/>
        <w:rPr>
          <w:sz w:val="24"/>
          <w:szCs w:val="16"/>
          <w:lang w:val="en-US"/>
        </w:rPr>
      </w:pPr>
      <w:r w:rsidRPr="00AC5CB1">
        <w:rPr>
          <w:sz w:val="24"/>
          <w:szCs w:val="16"/>
          <w:lang w:val="en-US"/>
        </w:rPr>
        <w:t>Sub-topic 1-</w:t>
      </w:r>
      <w:r>
        <w:rPr>
          <w:sz w:val="24"/>
          <w:szCs w:val="16"/>
          <w:lang w:val="en-US"/>
        </w:rPr>
        <w:t>3</w:t>
      </w:r>
      <w:r w:rsidRPr="00AC5CB1">
        <w:rPr>
          <w:sz w:val="24"/>
          <w:szCs w:val="16"/>
          <w:lang w:val="en-US"/>
        </w:rPr>
        <w:t xml:space="preserve">: </w:t>
      </w:r>
      <w:r w:rsidR="0049459D">
        <w:rPr>
          <w:sz w:val="24"/>
          <w:szCs w:val="16"/>
          <w:lang w:val="en-US"/>
        </w:rPr>
        <w:t xml:space="preserve">New </w:t>
      </w:r>
      <w:r w:rsidR="00DB742D" w:rsidRPr="00DB742D">
        <w:rPr>
          <w:sz w:val="24"/>
          <w:szCs w:val="16"/>
          <w:lang w:val="en-US"/>
        </w:rPr>
        <w:t>FR2 R</w:t>
      </w:r>
      <w:r w:rsidR="00D41AC4">
        <w:rPr>
          <w:sz w:val="24"/>
          <w:szCs w:val="16"/>
          <w:lang w:val="en-US"/>
        </w:rPr>
        <w:t xml:space="preserve">MCs </w:t>
      </w:r>
      <w:r w:rsidR="00DB742D" w:rsidRPr="00DB742D">
        <w:rPr>
          <w:sz w:val="24"/>
          <w:szCs w:val="16"/>
          <w:lang w:val="en-US"/>
        </w:rPr>
        <w:t xml:space="preserve">with </w:t>
      </w:r>
      <w:r w:rsidR="0049459D">
        <w:rPr>
          <w:sz w:val="24"/>
          <w:szCs w:val="16"/>
          <w:lang w:val="en-US"/>
        </w:rPr>
        <w:t xml:space="preserve">48RB for </w:t>
      </w:r>
      <w:r w:rsidR="00DB742D" w:rsidRPr="00DB742D">
        <w:rPr>
          <w:sz w:val="24"/>
          <w:szCs w:val="16"/>
          <w:lang w:val="en-US"/>
        </w:rPr>
        <w:t>240kHz SSB SCS</w:t>
      </w:r>
    </w:p>
    <w:p w14:paraId="24A26556" w14:textId="084384C8" w:rsidR="00A0209C" w:rsidRPr="00F4413B" w:rsidRDefault="00A0209C" w:rsidP="00A0209C">
      <w:pPr>
        <w:spacing w:after="120"/>
        <w:rPr>
          <w:lang w:val="en-US" w:eastAsia="zh-CN"/>
        </w:rPr>
      </w:pPr>
      <w:r w:rsidRPr="00F4413B">
        <w:rPr>
          <w:lang w:val="en-US" w:eastAsia="zh-CN"/>
        </w:rPr>
        <w:t xml:space="preserve">Detailed analysis in </w:t>
      </w:r>
      <w:r w:rsidR="00293073" w:rsidRPr="00293073">
        <w:rPr>
          <w:lang w:val="en-US" w:eastAsia="zh-CN"/>
        </w:rPr>
        <w:t>R4-210</w:t>
      </w:r>
      <w:r w:rsidR="00DB742D">
        <w:rPr>
          <w:lang w:val="en-US" w:eastAsia="zh-CN"/>
        </w:rPr>
        <w:t>0071</w:t>
      </w:r>
      <w:r w:rsidR="00293073">
        <w:rPr>
          <w:lang w:val="en-US" w:eastAsia="zh-CN"/>
        </w:rPr>
        <w:t xml:space="preserve"> </w:t>
      </w:r>
      <w:r w:rsidRPr="00F4413B">
        <w:rPr>
          <w:lang w:val="en-US" w:eastAsia="zh-CN"/>
        </w:rPr>
        <w:t>on ne</w:t>
      </w:r>
      <w:r w:rsidR="00DB742D">
        <w:rPr>
          <w:lang w:val="en-US" w:eastAsia="zh-CN"/>
        </w:rPr>
        <w:t xml:space="preserve">w </w:t>
      </w:r>
      <w:r w:rsidR="00DB742D" w:rsidRPr="00DB742D">
        <w:rPr>
          <w:lang w:val="en-US" w:eastAsia="zh-CN"/>
        </w:rPr>
        <w:t>FR2 Reference channels for RRM Test cases with 240kHz SSB SCS</w:t>
      </w:r>
      <w:r w:rsidR="00C83E8A">
        <w:rPr>
          <w:lang w:val="en-US" w:eastAsia="zh-CN"/>
        </w:rPr>
        <w:t>.</w:t>
      </w:r>
    </w:p>
    <w:p w14:paraId="2030F47B" w14:textId="625FFE2F" w:rsidR="00C83E8A" w:rsidRDefault="00C83E8A" w:rsidP="00097E45">
      <w:pPr>
        <w:spacing w:before="120"/>
        <w:rPr>
          <w:b/>
          <w:bCs/>
          <w:lang w:val="en-US" w:eastAsia="zh-CN"/>
        </w:rPr>
      </w:pPr>
      <w:r w:rsidRPr="00B06B0D">
        <w:rPr>
          <w:b/>
          <w:bCs/>
          <w:lang w:val="en-US" w:eastAsia="zh-CN"/>
        </w:rPr>
        <w:t>Issue 1-</w:t>
      </w:r>
      <w:r>
        <w:rPr>
          <w:b/>
          <w:bCs/>
          <w:lang w:val="en-US" w:eastAsia="zh-CN"/>
        </w:rPr>
        <w:t>3</w:t>
      </w:r>
      <w:r w:rsidRPr="00B06B0D">
        <w:rPr>
          <w:b/>
          <w:bCs/>
          <w:lang w:val="en-US" w:eastAsia="zh-CN"/>
        </w:rPr>
        <w:t>-</w:t>
      </w:r>
      <w:r>
        <w:rPr>
          <w:b/>
          <w:bCs/>
          <w:lang w:val="en-US" w:eastAsia="zh-CN"/>
        </w:rPr>
        <w:t>1</w:t>
      </w:r>
      <w:r w:rsidRPr="00B06B0D">
        <w:rPr>
          <w:b/>
          <w:bCs/>
          <w:lang w:val="en-US" w:eastAsia="zh-CN"/>
        </w:rPr>
        <w:t xml:space="preserve">: </w:t>
      </w:r>
      <w:r>
        <w:rPr>
          <w:b/>
          <w:bCs/>
          <w:lang w:val="en-US" w:eastAsia="zh-CN"/>
        </w:rPr>
        <w:t xml:space="preserve">Add new </w:t>
      </w:r>
      <w:r w:rsidR="00AC3057">
        <w:rPr>
          <w:b/>
          <w:bCs/>
          <w:lang w:val="en-US" w:eastAsia="zh-CN"/>
        </w:rPr>
        <w:t>48 RB RMSI COR</w:t>
      </w:r>
      <w:r w:rsidR="00B75A81">
        <w:rPr>
          <w:b/>
          <w:bCs/>
          <w:lang w:val="en-US" w:eastAsia="zh-CN"/>
        </w:rPr>
        <w:t>E</w:t>
      </w:r>
      <w:r w:rsidR="00AC3057">
        <w:rPr>
          <w:b/>
          <w:bCs/>
          <w:lang w:val="en-US" w:eastAsia="zh-CN"/>
        </w:rPr>
        <w:t>SET</w:t>
      </w:r>
    </w:p>
    <w:p w14:paraId="051669D0" w14:textId="0AF97CAF" w:rsidR="00A0209C" w:rsidRPr="00B61204" w:rsidRDefault="00A0209C" w:rsidP="00A0209C">
      <w:pPr>
        <w:spacing w:after="120"/>
        <w:rPr>
          <w:b/>
          <w:bCs/>
          <w:lang w:val="en-US" w:eastAsia="zh-CN"/>
        </w:rPr>
      </w:pPr>
      <w:r w:rsidRPr="00B61204">
        <w:rPr>
          <w:b/>
          <w:bCs/>
          <w:lang w:val="en-US" w:eastAsia="zh-CN"/>
        </w:rPr>
        <w:t>Proposal:</w:t>
      </w:r>
    </w:p>
    <w:p w14:paraId="6E2787FC" w14:textId="77777777" w:rsidR="00C83E8A" w:rsidRDefault="00C83E8A" w:rsidP="00C83E8A">
      <w:pPr>
        <w:keepNext/>
        <w:keepLines/>
        <w:numPr>
          <w:ilvl w:val="0"/>
          <w:numId w:val="21"/>
        </w:numPr>
        <w:spacing w:after="120"/>
        <w:rPr>
          <w:rFonts w:ascii="Arial" w:hAnsi="Arial"/>
        </w:rPr>
      </w:pPr>
      <w:r w:rsidRPr="00170A90">
        <w:rPr>
          <w:rFonts w:ascii="Arial" w:hAnsi="Arial"/>
        </w:rPr>
        <w:t xml:space="preserve">Add a new </w:t>
      </w:r>
      <w:r>
        <w:rPr>
          <w:rFonts w:ascii="Arial" w:hAnsi="Arial"/>
        </w:rPr>
        <w:t xml:space="preserve">48RB </w:t>
      </w:r>
      <w:r w:rsidRPr="006D4B94">
        <w:rPr>
          <w:rFonts w:ascii="Arial" w:hAnsi="Arial"/>
        </w:rPr>
        <w:t>RMSI CORESET Reference Channel</w:t>
      </w:r>
      <w:r w:rsidRPr="00170A90">
        <w:rPr>
          <w:rFonts w:ascii="Arial" w:hAnsi="Arial"/>
        </w:rPr>
        <w:t xml:space="preserve"> </w:t>
      </w:r>
      <w:r w:rsidRPr="006D4B94">
        <w:rPr>
          <w:rFonts w:ascii="Arial" w:hAnsi="Arial"/>
        </w:rPr>
        <w:t>CR.3.2 TDD</w:t>
      </w:r>
      <w:r w:rsidRPr="00170A90">
        <w:rPr>
          <w:rFonts w:ascii="Arial" w:hAnsi="Arial"/>
        </w:rPr>
        <w:t xml:space="preserve"> </w:t>
      </w:r>
      <w:r>
        <w:rPr>
          <w:rFonts w:ascii="Arial" w:hAnsi="Arial"/>
        </w:rPr>
        <w:t>for use with 240kHz SSB SCS</w:t>
      </w:r>
    </w:p>
    <w:p w14:paraId="60B3E898" w14:textId="77777777" w:rsidR="00A0209C" w:rsidRDefault="00A0209C" w:rsidP="00AC1A23">
      <w:pPr>
        <w:pStyle w:val="BodyText"/>
        <w:numPr>
          <w:ilvl w:val="0"/>
          <w:numId w:val="18"/>
        </w:numPr>
        <w:spacing w:before="240"/>
        <w:ind w:left="284" w:hanging="284"/>
        <w:rPr>
          <w:lang w:eastAsia="ko-KR"/>
        </w:rPr>
      </w:pPr>
      <w:r>
        <w:rPr>
          <w:lang w:eastAsia="ko-KR"/>
        </w:rPr>
        <w:t>Recommended WF:</w:t>
      </w:r>
    </w:p>
    <w:p w14:paraId="70EEEE73" w14:textId="20167F38" w:rsidR="00A0209C" w:rsidRDefault="00A0209C" w:rsidP="00A0209C">
      <w:pPr>
        <w:pStyle w:val="ListParagraph"/>
        <w:numPr>
          <w:ilvl w:val="0"/>
          <w:numId w:val="18"/>
        </w:numPr>
        <w:ind w:firstLineChars="0"/>
        <w:rPr>
          <w:bCs/>
          <w:lang w:eastAsia="ko-KR"/>
        </w:rPr>
      </w:pPr>
      <w:r>
        <w:rPr>
          <w:bCs/>
          <w:lang w:eastAsia="ko-KR"/>
        </w:rPr>
        <w:t xml:space="preserve">Collect companies views on the above proposal in </w:t>
      </w:r>
      <w:r w:rsidRPr="00F4413B">
        <w:rPr>
          <w:lang w:val="en-US" w:eastAsia="zh-CN"/>
        </w:rPr>
        <w:t>R4-21000</w:t>
      </w:r>
      <w:r w:rsidR="00AB380B">
        <w:rPr>
          <w:lang w:val="en-US" w:eastAsia="zh-CN"/>
        </w:rPr>
        <w:t>71</w:t>
      </w:r>
      <w:r>
        <w:rPr>
          <w:bCs/>
          <w:lang w:eastAsia="ko-KR"/>
        </w:rPr>
        <w:t>.</w:t>
      </w:r>
    </w:p>
    <w:p w14:paraId="3BC88A76" w14:textId="394403C1" w:rsidR="00097E45" w:rsidRDefault="00097E45" w:rsidP="00097E45">
      <w:pPr>
        <w:spacing w:before="120"/>
        <w:rPr>
          <w:b/>
          <w:bCs/>
          <w:lang w:val="en-US" w:eastAsia="zh-CN"/>
        </w:rPr>
      </w:pPr>
      <w:r w:rsidRPr="00B06B0D">
        <w:rPr>
          <w:b/>
          <w:bCs/>
          <w:lang w:val="en-US" w:eastAsia="zh-CN"/>
        </w:rPr>
        <w:t>Issue 1-</w:t>
      </w:r>
      <w:r>
        <w:rPr>
          <w:b/>
          <w:bCs/>
          <w:lang w:val="en-US" w:eastAsia="zh-CN"/>
        </w:rPr>
        <w:t>3</w:t>
      </w:r>
      <w:r w:rsidRPr="00B06B0D">
        <w:rPr>
          <w:b/>
          <w:bCs/>
          <w:lang w:val="en-US" w:eastAsia="zh-CN"/>
        </w:rPr>
        <w:t>-</w:t>
      </w:r>
      <w:r>
        <w:rPr>
          <w:b/>
          <w:bCs/>
          <w:lang w:val="en-US" w:eastAsia="zh-CN"/>
        </w:rPr>
        <w:t>2</w:t>
      </w:r>
      <w:r w:rsidRPr="00B06B0D">
        <w:rPr>
          <w:b/>
          <w:bCs/>
          <w:lang w:val="en-US" w:eastAsia="zh-CN"/>
        </w:rPr>
        <w:t xml:space="preserve">: </w:t>
      </w:r>
      <w:r>
        <w:rPr>
          <w:b/>
          <w:bCs/>
          <w:lang w:val="en-US" w:eastAsia="zh-CN"/>
        </w:rPr>
        <w:t xml:space="preserve">Add new 48 RB </w:t>
      </w:r>
      <w:r w:rsidR="00B75A81">
        <w:rPr>
          <w:b/>
          <w:bCs/>
          <w:lang w:val="en-US" w:eastAsia="zh-CN"/>
        </w:rPr>
        <w:t xml:space="preserve">Control Channel </w:t>
      </w:r>
      <w:r w:rsidR="001E76FB">
        <w:rPr>
          <w:b/>
          <w:bCs/>
          <w:lang w:val="en-US" w:eastAsia="zh-CN"/>
        </w:rPr>
        <w:t>RMC</w:t>
      </w:r>
    </w:p>
    <w:p w14:paraId="1774955B" w14:textId="77777777" w:rsidR="00097E45" w:rsidRPr="00B61204" w:rsidRDefault="00097E45" w:rsidP="00097E45">
      <w:pPr>
        <w:spacing w:after="120"/>
        <w:rPr>
          <w:b/>
          <w:bCs/>
          <w:lang w:val="en-US" w:eastAsia="zh-CN"/>
        </w:rPr>
      </w:pPr>
      <w:r w:rsidRPr="00B61204">
        <w:rPr>
          <w:b/>
          <w:bCs/>
          <w:lang w:val="en-US" w:eastAsia="zh-CN"/>
        </w:rPr>
        <w:t>Proposal:</w:t>
      </w:r>
    </w:p>
    <w:p w14:paraId="041D5327" w14:textId="77777777" w:rsidR="00097E45" w:rsidRDefault="00097E45" w:rsidP="00097E45">
      <w:pPr>
        <w:keepNext/>
        <w:keepLines/>
        <w:numPr>
          <w:ilvl w:val="0"/>
          <w:numId w:val="21"/>
        </w:numPr>
        <w:spacing w:after="120"/>
        <w:rPr>
          <w:rFonts w:ascii="Arial" w:hAnsi="Arial"/>
        </w:rPr>
      </w:pPr>
      <w:r w:rsidRPr="00170A90">
        <w:rPr>
          <w:rFonts w:ascii="Arial" w:hAnsi="Arial"/>
        </w:rPr>
        <w:t xml:space="preserve">Add a new </w:t>
      </w:r>
      <w:r>
        <w:rPr>
          <w:rFonts w:ascii="Arial" w:hAnsi="Arial"/>
        </w:rPr>
        <w:t xml:space="preserve">48RB </w:t>
      </w:r>
      <w:r w:rsidRPr="006D4B94">
        <w:rPr>
          <w:rFonts w:ascii="Arial" w:hAnsi="Arial"/>
        </w:rPr>
        <w:t>Control Channel RMC</w:t>
      </w:r>
      <w:r w:rsidRPr="00170A90">
        <w:rPr>
          <w:rFonts w:ascii="Arial" w:hAnsi="Arial"/>
        </w:rPr>
        <w:t xml:space="preserve"> </w:t>
      </w:r>
      <w:r>
        <w:rPr>
          <w:rFonts w:ascii="Arial" w:hAnsi="Arial"/>
        </w:rPr>
        <w:t>C</w:t>
      </w:r>
      <w:r w:rsidRPr="006D4B94">
        <w:rPr>
          <w:rFonts w:ascii="Arial" w:hAnsi="Arial"/>
        </w:rPr>
        <w:t>CR.3.</w:t>
      </w:r>
      <w:r>
        <w:rPr>
          <w:rFonts w:ascii="Arial" w:hAnsi="Arial"/>
        </w:rPr>
        <w:t>4</w:t>
      </w:r>
      <w:r w:rsidRPr="006D4B94">
        <w:rPr>
          <w:rFonts w:ascii="Arial" w:hAnsi="Arial"/>
        </w:rPr>
        <w:t xml:space="preserve"> TDD</w:t>
      </w:r>
      <w:r w:rsidRPr="00170A90">
        <w:rPr>
          <w:rFonts w:ascii="Arial" w:hAnsi="Arial"/>
        </w:rPr>
        <w:t xml:space="preserve"> </w:t>
      </w:r>
      <w:r>
        <w:rPr>
          <w:rFonts w:ascii="Arial" w:hAnsi="Arial"/>
        </w:rPr>
        <w:t>for use with 240kHz SSB SCS</w:t>
      </w:r>
      <w:r w:rsidRPr="00170A90">
        <w:rPr>
          <w:rFonts w:ascii="Arial" w:hAnsi="Arial"/>
        </w:rPr>
        <w:t xml:space="preserve"> </w:t>
      </w:r>
    </w:p>
    <w:p w14:paraId="7F52BB4D" w14:textId="77777777" w:rsidR="00097E45" w:rsidRDefault="00097E45" w:rsidP="00D54E10">
      <w:pPr>
        <w:pStyle w:val="BodyText"/>
        <w:numPr>
          <w:ilvl w:val="0"/>
          <w:numId w:val="18"/>
        </w:numPr>
        <w:spacing w:before="240"/>
        <w:ind w:left="284" w:hanging="284"/>
        <w:rPr>
          <w:lang w:eastAsia="ko-KR"/>
        </w:rPr>
      </w:pPr>
      <w:r>
        <w:rPr>
          <w:lang w:eastAsia="ko-KR"/>
        </w:rPr>
        <w:t>Recommended WF:</w:t>
      </w:r>
    </w:p>
    <w:p w14:paraId="23E86E63" w14:textId="4721DDF1" w:rsidR="00097E45" w:rsidRDefault="00097E45" w:rsidP="00097E45">
      <w:pPr>
        <w:pStyle w:val="ListParagraph"/>
        <w:numPr>
          <w:ilvl w:val="0"/>
          <w:numId w:val="18"/>
        </w:numPr>
        <w:ind w:firstLineChars="0"/>
        <w:rPr>
          <w:bCs/>
          <w:lang w:eastAsia="ko-KR"/>
        </w:rPr>
      </w:pPr>
      <w:r>
        <w:rPr>
          <w:bCs/>
          <w:lang w:eastAsia="ko-KR"/>
        </w:rPr>
        <w:t xml:space="preserve">Collect companies views on the above proposal in </w:t>
      </w:r>
      <w:r w:rsidRPr="00F4413B">
        <w:rPr>
          <w:lang w:val="en-US" w:eastAsia="zh-CN"/>
        </w:rPr>
        <w:t>R4-21000</w:t>
      </w:r>
      <w:r w:rsidR="00CA342B">
        <w:rPr>
          <w:lang w:val="en-US" w:eastAsia="zh-CN"/>
        </w:rPr>
        <w:t>71</w:t>
      </w:r>
      <w:r>
        <w:rPr>
          <w:bCs/>
          <w:lang w:eastAsia="ko-KR"/>
        </w:rPr>
        <w:t>.</w:t>
      </w:r>
    </w:p>
    <w:p w14:paraId="5531567F" w14:textId="02AC8A86" w:rsidR="001E76FB" w:rsidRDefault="001E76FB" w:rsidP="001E76FB">
      <w:pPr>
        <w:spacing w:before="120"/>
        <w:rPr>
          <w:b/>
          <w:bCs/>
          <w:lang w:val="en-US" w:eastAsia="zh-CN"/>
        </w:rPr>
      </w:pPr>
      <w:r w:rsidRPr="00B06B0D">
        <w:rPr>
          <w:b/>
          <w:bCs/>
          <w:lang w:val="en-US" w:eastAsia="zh-CN"/>
        </w:rPr>
        <w:t>Issue 1-</w:t>
      </w:r>
      <w:r>
        <w:rPr>
          <w:b/>
          <w:bCs/>
          <w:lang w:val="en-US" w:eastAsia="zh-CN"/>
        </w:rPr>
        <w:t>3</w:t>
      </w:r>
      <w:r w:rsidRPr="00B06B0D">
        <w:rPr>
          <w:b/>
          <w:bCs/>
          <w:lang w:val="en-US" w:eastAsia="zh-CN"/>
        </w:rPr>
        <w:t>-</w:t>
      </w:r>
      <w:r>
        <w:rPr>
          <w:b/>
          <w:bCs/>
          <w:lang w:val="en-US" w:eastAsia="zh-CN"/>
        </w:rPr>
        <w:t>3</w:t>
      </w:r>
      <w:r w:rsidRPr="00B06B0D">
        <w:rPr>
          <w:b/>
          <w:bCs/>
          <w:lang w:val="en-US" w:eastAsia="zh-CN"/>
        </w:rPr>
        <w:t xml:space="preserve">: </w:t>
      </w:r>
      <w:r>
        <w:rPr>
          <w:b/>
          <w:bCs/>
          <w:lang w:val="en-US" w:eastAsia="zh-CN"/>
        </w:rPr>
        <w:t>Add new 48 RB PDSCH RMC</w:t>
      </w:r>
    </w:p>
    <w:p w14:paraId="60D039E6" w14:textId="77777777" w:rsidR="001E76FB" w:rsidRPr="00B61204" w:rsidRDefault="001E76FB" w:rsidP="001E76FB">
      <w:pPr>
        <w:spacing w:after="120"/>
        <w:rPr>
          <w:b/>
          <w:bCs/>
          <w:lang w:val="en-US" w:eastAsia="zh-CN"/>
        </w:rPr>
      </w:pPr>
      <w:r w:rsidRPr="00B61204">
        <w:rPr>
          <w:b/>
          <w:bCs/>
          <w:lang w:val="en-US" w:eastAsia="zh-CN"/>
        </w:rPr>
        <w:t>Proposal:</w:t>
      </w:r>
    </w:p>
    <w:p w14:paraId="498A5855" w14:textId="77777777" w:rsidR="001E76FB" w:rsidRPr="00C83E8A" w:rsidRDefault="001E76FB" w:rsidP="001E76FB">
      <w:pPr>
        <w:keepNext/>
        <w:keepLines/>
        <w:numPr>
          <w:ilvl w:val="0"/>
          <w:numId w:val="21"/>
        </w:numPr>
        <w:spacing w:after="0"/>
        <w:rPr>
          <w:rFonts w:ascii="Arial" w:hAnsi="Arial"/>
        </w:rPr>
      </w:pPr>
      <w:r w:rsidRPr="00170A90">
        <w:rPr>
          <w:rFonts w:ascii="Arial" w:hAnsi="Arial"/>
        </w:rPr>
        <w:t xml:space="preserve">Add a new </w:t>
      </w:r>
      <w:r>
        <w:rPr>
          <w:rFonts w:ascii="Arial" w:hAnsi="Arial"/>
        </w:rPr>
        <w:t xml:space="preserve">48RB </w:t>
      </w:r>
      <w:r w:rsidRPr="00170A90">
        <w:rPr>
          <w:rFonts w:ascii="Arial" w:hAnsi="Arial"/>
        </w:rPr>
        <w:t xml:space="preserve">PDSCH Reference Measurement Channel </w:t>
      </w:r>
      <w:r w:rsidRPr="008A0386">
        <w:rPr>
          <w:rFonts w:ascii="Arial" w:hAnsi="Arial"/>
        </w:rPr>
        <w:t>SR.3.</w:t>
      </w:r>
      <w:r>
        <w:rPr>
          <w:rFonts w:ascii="Arial" w:hAnsi="Arial"/>
        </w:rPr>
        <w:t>3</w:t>
      </w:r>
      <w:r w:rsidRPr="008A0386">
        <w:rPr>
          <w:rFonts w:ascii="Arial" w:hAnsi="Arial"/>
        </w:rPr>
        <w:t xml:space="preserve"> TDD</w:t>
      </w:r>
      <w:r w:rsidRPr="00170A90">
        <w:rPr>
          <w:rFonts w:ascii="Arial" w:hAnsi="Arial"/>
        </w:rPr>
        <w:t xml:space="preserve"> </w:t>
      </w:r>
      <w:r>
        <w:rPr>
          <w:rFonts w:ascii="Arial" w:hAnsi="Arial"/>
        </w:rPr>
        <w:t>for use with 240kHz SSB SCS</w:t>
      </w:r>
    </w:p>
    <w:p w14:paraId="5B6B91A4" w14:textId="77777777" w:rsidR="001E76FB" w:rsidRDefault="001E76FB" w:rsidP="001E76FB">
      <w:pPr>
        <w:pStyle w:val="BodyText"/>
        <w:numPr>
          <w:ilvl w:val="0"/>
          <w:numId w:val="18"/>
        </w:numPr>
        <w:spacing w:before="240"/>
        <w:ind w:left="284" w:hanging="284"/>
        <w:rPr>
          <w:lang w:eastAsia="ko-KR"/>
        </w:rPr>
      </w:pPr>
      <w:r>
        <w:rPr>
          <w:lang w:eastAsia="ko-KR"/>
        </w:rPr>
        <w:t>Recommended WF:</w:t>
      </w:r>
    </w:p>
    <w:p w14:paraId="0EF03F0A" w14:textId="07F877D3" w:rsidR="00A0209C" w:rsidRDefault="001E76FB" w:rsidP="00A0209C">
      <w:pPr>
        <w:pStyle w:val="ListParagraph"/>
        <w:numPr>
          <w:ilvl w:val="0"/>
          <w:numId w:val="18"/>
        </w:numPr>
        <w:ind w:firstLineChars="0"/>
        <w:rPr>
          <w:bCs/>
          <w:lang w:eastAsia="ko-KR"/>
        </w:rPr>
      </w:pPr>
      <w:r>
        <w:rPr>
          <w:bCs/>
          <w:lang w:eastAsia="ko-KR"/>
        </w:rPr>
        <w:t xml:space="preserve">Collect companies views on the above proposal in </w:t>
      </w:r>
      <w:r w:rsidRPr="00F4413B">
        <w:rPr>
          <w:lang w:val="en-US" w:eastAsia="zh-CN"/>
        </w:rPr>
        <w:t>R4-21000</w:t>
      </w:r>
      <w:r w:rsidR="00AB380B">
        <w:rPr>
          <w:lang w:val="en-US" w:eastAsia="zh-CN"/>
        </w:rPr>
        <w:t>71</w:t>
      </w:r>
      <w:r>
        <w:rPr>
          <w:bCs/>
          <w:lang w:eastAsia="ko-KR"/>
        </w:rPr>
        <w:t>.</w:t>
      </w:r>
    </w:p>
    <w:p w14:paraId="79E325B7" w14:textId="0CD3CFBA" w:rsidR="00193511" w:rsidRPr="00AC5CB1" w:rsidRDefault="00193511" w:rsidP="00193511">
      <w:pPr>
        <w:pStyle w:val="Heading3"/>
        <w:rPr>
          <w:sz w:val="24"/>
          <w:szCs w:val="16"/>
          <w:lang w:val="en-US"/>
        </w:rPr>
      </w:pPr>
      <w:r w:rsidRPr="00AC5CB1">
        <w:rPr>
          <w:sz w:val="24"/>
          <w:szCs w:val="16"/>
          <w:lang w:val="en-US"/>
        </w:rPr>
        <w:t>Sub-topic 1-</w:t>
      </w:r>
      <w:r>
        <w:rPr>
          <w:sz w:val="24"/>
          <w:szCs w:val="16"/>
          <w:lang w:val="en-US"/>
        </w:rPr>
        <w:t>4</w:t>
      </w:r>
      <w:r w:rsidRPr="00AC5CB1">
        <w:rPr>
          <w:sz w:val="24"/>
          <w:szCs w:val="16"/>
          <w:lang w:val="en-US"/>
        </w:rPr>
        <w:t xml:space="preserve">: </w:t>
      </w:r>
      <w:r w:rsidR="00F82235">
        <w:rPr>
          <w:sz w:val="24"/>
          <w:szCs w:val="16"/>
          <w:lang w:val="en-US"/>
        </w:rPr>
        <w:t>A</w:t>
      </w:r>
      <w:r w:rsidR="00F82235" w:rsidRPr="00F82235">
        <w:rPr>
          <w:sz w:val="24"/>
          <w:szCs w:val="16"/>
          <w:lang w:val="en-US"/>
        </w:rPr>
        <w:t>ntenna configurations for 4Rx capable UE</w:t>
      </w:r>
    </w:p>
    <w:p w14:paraId="1A2AE780" w14:textId="14E12A3D" w:rsidR="00193511" w:rsidRPr="00F4413B" w:rsidRDefault="00193511" w:rsidP="00193511">
      <w:pPr>
        <w:spacing w:after="120"/>
        <w:rPr>
          <w:lang w:val="en-US" w:eastAsia="zh-CN"/>
        </w:rPr>
      </w:pPr>
      <w:r w:rsidRPr="00F4413B">
        <w:rPr>
          <w:lang w:val="en-US" w:eastAsia="zh-CN"/>
        </w:rPr>
        <w:t>Detailed analysis in R4-2100</w:t>
      </w:r>
      <w:r w:rsidR="00F82235">
        <w:rPr>
          <w:lang w:val="en-US" w:eastAsia="zh-CN"/>
        </w:rPr>
        <w:t>1660</w:t>
      </w:r>
      <w:r w:rsidRPr="00F4413B">
        <w:rPr>
          <w:lang w:val="en-US" w:eastAsia="zh-CN"/>
        </w:rPr>
        <w:t xml:space="preserve"> on </w:t>
      </w:r>
      <w:r w:rsidR="00F82235" w:rsidRPr="00F82235">
        <w:rPr>
          <w:lang w:val="en-US" w:eastAsia="zh-CN"/>
        </w:rPr>
        <w:t>antenna configurations for 4Rx capable UE</w:t>
      </w:r>
    </w:p>
    <w:p w14:paraId="7AFFE373" w14:textId="77777777" w:rsidR="00193511" w:rsidRPr="00B61204" w:rsidRDefault="00193511" w:rsidP="00193511">
      <w:pPr>
        <w:spacing w:after="120"/>
        <w:rPr>
          <w:b/>
          <w:bCs/>
          <w:lang w:val="en-US" w:eastAsia="zh-CN"/>
        </w:rPr>
      </w:pPr>
      <w:r w:rsidRPr="00B61204">
        <w:rPr>
          <w:b/>
          <w:bCs/>
          <w:lang w:val="en-US" w:eastAsia="zh-CN"/>
        </w:rPr>
        <w:lastRenderedPageBreak/>
        <w:t>Proposal:</w:t>
      </w:r>
    </w:p>
    <w:p w14:paraId="4073769D" w14:textId="36807E8A" w:rsidR="00B30990" w:rsidRPr="00B30990" w:rsidRDefault="00B30990" w:rsidP="00B30990">
      <w:pPr>
        <w:keepNext/>
        <w:keepLines/>
        <w:numPr>
          <w:ilvl w:val="0"/>
          <w:numId w:val="21"/>
        </w:numPr>
        <w:overflowPunct w:val="0"/>
        <w:autoSpaceDE w:val="0"/>
        <w:autoSpaceDN w:val="0"/>
        <w:adjustRightInd w:val="0"/>
        <w:spacing w:after="0"/>
        <w:textAlignment w:val="baseline"/>
        <w:rPr>
          <w:rFonts w:ascii="Arial" w:eastAsia="Times New Roman" w:hAnsi="Arial"/>
          <w:lang w:eastAsia="en-GB"/>
        </w:rPr>
      </w:pPr>
      <w:r>
        <w:rPr>
          <w:rFonts w:ascii="Arial" w:eastAsia="Times New Roman" w:hAnsi="Arial"/>
          <w:lang w:eastAsia="en-GB"/>
        </w:rPr>
        <w:t>U</w:t>
      </w:r>
      <w:r w:rsidRPr="00B30990">
        <w:rPr>
          <w:rFonts w:ascii="Arial" w:eastAsia="Times New Roman" w:hAnsi="Arial"/>
          <w:lang w:eastAsia="en-GB"/>
        </w:rPr>
        <w:t>pdate the testing principles of antenna connection for 4 Rx capable UEs in clause A.3.6.1.1.2.1:</w:t>
      </w:r>
    </w:p>
    <w:p w14:paraId="30A22812" w14:textId="6ABAF332" w:rsidR="00B30990" w:rsidRPr="00B30990" w:rsidRDefault="00B30990" w:rsidP="00B30990">
      <w:pPr>
        <w:keepNext/>
        <w:keepLines/>
        <w:numPr>
          <w:ilvl w:val="1"/>
          <w:numId w:val="21"/>
        </w:numPr>
        <w:tabs>
          <w:tab w:val="clear" w:pos="1440"/>
          <w:tab w:val="num" w:pos="993"/>
        </w:tabs>
        <w:overflowPunct w:val="0"/>
        <w:autoSpaceDE w:val="0"/>
        <w:autoSpaceDN w:val="0"/>
        <w:adjustRightInd w:val="0"/>
        <w:spacing w:before="120" w:after="0"/>
        <w:ind w:left="993" w:hanging="284"/>
        <w:textAlignment w:val="baseline"/>
        <w:rPr>
          <w:rFonts w:ascii="Arial" w:eastAsia="Times New Roman" w:hAnsi="Arial"/>
          <w:lang w:eastAsia="en-GB"/>
        </w:rPr>
      </w:pPr>
      <w:r w:rsidRPr="00B30990">
        <w:rPr>
          <w:rFonts w:ascii="Arial" w:eastAsia="Times New Roman" w:hAnsi="Arial"/>
          <w:lang w:eastAsia="en-GB"/>
        </w:rPr>
        <w:t>replace the wording ‘bands where 2RX is supported’ by ‘bands where 2RX is supported and 4Rx is not supported’</w:t>
      </w:r>
      <w:r w:rsidR="006F0B02">
        <w:rPr>
          <w:rFonts w:ascii="Arial" w:eastAsia="Times New Roman" w:hAnsi="Arial"/>
          <w:lang w:eastAsia="en-GB"/>
        </w:rPr>
        <w:t>.</w:t>
      </w:r>
    </w:p>
    <w:p w14:paraId="4E0B2683" w14:textId="77777777" w:rsidR="00193511" w:rsidRDefault="00193511" w:rsidP="00193511">
      <w:pPr>
        <w:pStyle w:val="BodyText"/>
        <w:numPr>
          <w:ilvl w:val="0"/>
          <w:numId w:val="18"/>
        </w:numPr>
        <w:spacing w:before="240"/>
        <w:ind w:left="284" w:hanging="284"/>
        <w:rPr>
          <w:lang w:eastAsia="ko-KR"/>
        </w:rPr>
      </w:pPr>
      <w:r>
        <w:rPr>
          <w:lang w:eastAsia="ko-KR"/>
        </w:rPr>
        <w:t>Recommended WF:</w:t>
      </w:r>
    </w:p>
    <w:p w14:paraId="62198FAD" w14:textId="060F4AE5" w:rsidR="00193511" w:rsidRPr="00113AC7" w:rsidRDefault="00193511" w:rsidP="00193511">
      <w:pPr>
        <w:pStyle w:val="ListParagraph"/>
        <w:numPr>
          <w:ilvl w:val="0"/>
          <w:numId w:val="18"/>
        </w:numPr>
        <w:ind w:firstLineChars="0"/>
        <w:rPr>
          <w:bCs/>
          <w:lang w:eastAsia="ko-KR"/>
        </w:rPr>
      </w:pPr>
      <w:r>
        <w:rPr>
          <w:bCs/>
          <w:lang w:eastAsia="ko-KR"/>
        </w:rPr>
        <w:t xml:space="preserve">Collect companies views on the above proposal in </w:t>
      </w:r>
      <w:r w:rsidRPr="00F4413B">
        <w:rPr>
          <w:lang w:val="en-US" w:eastAsia="zh-CN"/>
        </w:rPr>
        <w:t>R4-2100</w:t>
      </w:r>
      <w:r w:rsidR="00F82235">
        <w:rPr>
          <w:lang w:val="en-US" w:eastAsia="zh-CN"/>
        </w:rPr>
        <w:t>1660</w:t>
      </w:r>
      <w:r>
        <w:rPr>
          <w:bCs/>
          <w:lang w:eastAsia="ko-KR"/>
        </w:rPr>
        <w:t>.</w:t>
      </w:r>
    </w:p>
    <w:p w14:paraId="66F9C9AC" w14:textId="3BC06DFC" w:rsidR="00571777" w:rsidRPr="002E44B0" w:rsidRDefault="00571777" w:rsidP="00805BE8">
      <w:pPr>
        <w:pStyle w:val="Heading3"/>
        <w:rPr>
          <w:sz w:val="24"/>
          <w:szCs w:val="16"/>
          <w:lang w:val="en-US"/>
        </w:rPr>
      </w:pPr>
      <w:r w:rsidRPr="002E44B0">
        <w:rPr>
          <w:sz w:val="24"/>
          <w:szCs w:val="16"/>
          <w:lang w:val="en-US"/>
        </w:rPr>
        <w:t>Sub-</w:t>
      </w:r>
      <w:r w:rsidR="00142BB9" w:rsidRPr="002E44B0">
        <w:rPr>
          <w:sz w:val="24"/>
          <w:szCs w:val="16"/>
          <w:lang w:val="en-US"/>
        </w:rPr>
        <w:t>topic</w:t>
      </w:r>
      <w:r w:rsidRPr="002E44B0">
        <w:rPr>
          <w:sz w:val="24"/>
          <w:szCs w:val="16"/>
          <w:lang w:val="en-US"/>
        </w:rPr>
        <w:t xml:space="preserve"> 1-</w:t>
      </w:r>
      <w:r w:rsidR="00193511">
        <w:rPr>
          <w:sz w:val="24"/>
          <w:szCs w:val="16"/>
          <w:lang w:val="en-US"/>
        </w:rPr>
        <w:t>5</w:t>
      </w:r>
      <w:r w:rsidR="00B01799" w:rsidRPr="002E44B0">
        <w:rPr>
          <w:sz w:val="24"/>
          <w:szCs w:val="16"/>
          <w:lang w:val="en-US"/>
        </w:rPr>
        <w:t xml:space="preserve">: </w:t>
      </w:r>
      <w:r w:rsidR="002E44B0" w:rsidRPr="002E44B0">
        <w:rPr>
          <w:sz w:val="24"/>
          <w:szCs w:val="16"/>
          <w:lang w:val="en-US"/>
        </w:rPr>
        <w:t>C</w:t>
      </w:r>
      <w:r w:rsidR="00B3726A">
        <w:rPr>
          <w:sz w:val="24"/>
          <w:szCs w:val="16"/>
          <w:lang w:val="en-US"/>
        </w:rPr>
        <w:t>Rs on c</w:t>
      </w:r>
      <w:r w:rsidR="002E44B0" w:rsidRPr="002E44B0">
        <w:rPr>
          <w:sz w:val="24"/>
          <w:szCs w:val="16"/>
          <w:lang w:val="en-US"/>
        </w:rPr>
        <w:t xml:space="preserve">orrection to </w:t>
      </w:r>
      <w:r w:rsidR="00B3726A">
        <w:rPr>
          <w:sz w:val="24"/>
          <w:szCs w:val="16"/>
          <w:lang w:val="en-US"/>
        </w:rPr>
        <w:t xml:space="preserve">Test configurations and </w:t>
      </w:r>
      <w:r w:rsidR="002E44B0" w:rsidRPr="002E44B0">
        <w:rPr>
          <w:sz w:val="24"/>
          <w:szCs w:val="16"/>
          <w:lang w:val="en-US"/>
        </w:rPr>
        <w:t>RRM tests</w:t>
      </w:r>
    </w:p>
    <w:p w14:paraId="3D7B6E82" w14:textId="52122FA5" w:rsidR="003418CB" w:rsidRPr="00C82FAE" w:rsidRDefault="00475876" w:rsidP="00C82FAE">
      <w:pPr>
        <w:pStyle w:val="BodyText"/>
        <w:rPr>
          <w:lang w:val="en-US" w:eastAsia="zh-CN"/>
        </w:rPr>
      </w:pPr>
      <w:r w:rsidRPr="00475876">
        <w:rPr>
          <w:lang w:val="en-US" w:eastAsia="zh-CN"/>
        </w:rPr>
        <w:t xml:space="preserve">Directly provide comments on the cat F CR, if any, in section </w:t>
      </w:r>
      <w:r w:rsidR="00C82FAE">
        <w:rPr>
          <w:lang w:val="en-US" w:eastAsia="zh-CN"/>
        </w:rPr>
        <w:t>1</w:t>
      </w:r>
      <w:r w:rsidRPr="00475876">
        <w:rPr>
          <w:lang w:val="en-US" w:eastAsia="zh-CN"/>
        </w:rPr>
        <w:t>.3.2.</w:t>
      </w:r>
    </w:p>
    <w:p w14:paraId="2F59D28F" w14:textId="77777777" w:rsidR="00DC2500" w:rsidRPr="00785CA3" w:rsidRDefault="00DC2500" w:rsidP="00805BE8">
      <w:pPr>
        <w:pStyle w:val="Heading2"/>
        <w:rPr>
          <w:lang w:val="en-US"/>
        </w:rPr>
      </w:pPr>
      <w:r w:rsidRPr="00785CA3">
        <w:rPr>
          <w:lang w:val="en-US"/>
        </w:rPr>
        <w:t>Companies</w:t>
      </w:r>
      <w:r w:rsidRPr="00785CA3">
        <w:rPr>
          <w:rFonts w:hint="eastAsia"/>
          <w:lang w:val="en-US"/>
        </w:rPr>
        <w:t xml:space="preserve"> views</w:t>
      </w:r>
      <w:r w:rsidRPr="00785CA3">
        <w:rPr>
          <w:lang w:val="en-US"/>
        </w:rPr>
        <w:t>’</w:t>
      </w:r>
      <w:r w:rsidRPr="00785CA3">
        <w:rPr>
          <w:rFonts w:hint="eastAsia"/>
          <w:lang w:val="en-US"/>
        </w:rPr>
        <w:t xml:space="preserve"> collection for 1st round </w:t>
      </w:r>
    </w:p>
    <w:p w14:paraId="2A1A3671" w14:textId="23C3AAF4"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248205F8" w14:textId="02E4838F" w:rsidR="00F10BF6" w:rsidRPr="001D69CA" w:rsidRDefault="001D69CA" w:rsidP="001D69CA">
      <w:pPr>
        <w:spacing w:after="120"/>
        <w:rPr>
          <w:b/>
          <w:bCs/>
          <w:u w:val="single"/>
          <w:lang w:val="en-US" w:eastAsia="zh-CN"/>
        </w:rPr>
      </w:pPr>
      <w:r w:rsidRPr="001D69CA">
        <w:rPr>
          <w:b/>
          <w:bCs/>
          <w:u w:val="single"/>
          <w:lang w:val="en-US" w:eastAsia="zh-CN"/>
        </w:rPr>
        <w:t>Sub-topic 1-1: New FR2 PDSC</w:t>
      </w:r>
      <w:r w:rsidR="0049459D">
        <w:rPr>
          <w:b/>
          <w:bCs/>
          <w:u w:val="single"/>
          <w:lang w:val="en-US" w:eastAsia="zh-CN"/>
        </w:rPr>
        <w:t>H RMC with 24RB</w:t>
      </w:r>
    </w:p>
    <w:tbl>
      <w:tblPr>
        <w:tblStyle w:val="TableGrid"/>
        <w:tblW w:w="0" w:type="auto"/>
        <w:tblLook w:val="04A0" w:firstRow="1" w:lastRow="0" w:firstColumn="1" w:lastColumn="0" w:noHBand="0" w:noVBand="1"/>
      </w:tblPr>
      <w:tblGrid>
        <w:gridCol w:w="1236"/>
        <w:gridCol w:w="8395"/>
      </w:tblGrid>
      <w:tr w:rsidR="00C82FAE" w:rsidRPr="00C82FAE" w14:paraId="78E9E803" w14:textId="77777777" w:rsidTr="003C5694">
        <w:tc>
          <w:tcPr>
            <w:tcW w:w="1236" w:type="dxa"/>
          </w:tcPr>
          <w:p w14:paraId="19D3FBE3" w14:textId="2C08F55B" w:rsidR="003418CB" w:rsidRPr="00C82FAE" w:rsidRDefault="003418CB" w:rsidP="00805BE8">
            <w:pPr>
              <w:spacing w:after="120"/>
              <w:rPr>
                <w:rFonts w:eastAsiaTheme="minorEastAsia"/>
                <w:b/>
                <w:bCs/>
                <w:lang w:val="en-US" w:eastAsia="zh-CN"/>
              </w:rPr>
            </w:pPr>
            <w:r w:rsidRPr="00C82FAE">
              <w:rPr>
                <w:rFonts w:eastAsiaTheme="minorEastAsia"/>
                <w:b/>
                <w:bCs/>
                <w:lang w:val="en-US" w:eastAsia="zh-CN"/>
              </w:rPr>
              <w:t>Company</w:t>
            </w:r>
          </w:p>
        </w:tc>
        <w:tc>
          <w:tcPr>
            <w:tcW w:w="8395" w:type="dxa"/>
          </w:tcPr>
          <w:p w14:paraId="7472F33A" w14:textId="205DC53E" w:rsidR="003418CB" w:rsidRPr="00C82FAE" w:rsidRDefault="00571777" w:rsidP="00805BE8">
            <w:pPr>
              <w:spacing w:after="120"/>
              <w:rPr>
                <w:rFonts w:eastAsiaTheme="minorEastAsia"/>
                <w:b/>
                <w:bCs/>
                <w:lang w:val="en-US" w:eastAsia="zh-CN"/>
              </w:rPr>
            </w:pPr>
            <w:r w:rsidRPr="00C82FAE">
              <w:rPr>
                <w:rFonts w:eastAsiaTheme="minorEastAsia"/>
                <w:b/>
                <w:bCs/>
                <w:lang w:val="en-US" w:eastAsia="zh-CN"/>
              </w:rPr>
              <w:t>Comments</w:t>
            </w:r>
          </w:p>
        </w:tc>
      </w:tr>
      <w:tr w:rsidR="003418CB" w14:paraId="77477C9E" w14:textId="77777777" w:rsidTr="003C5694">
        <w:tc>
          <w:tcPr>
            <w:tcW w:w="1236" w:type="dxa"/>
          </w:tcPr>
          <w:p w14:paraId="4076A351" w14:textId="70310C90" w:rsidR="003418CB" w:rsidRPr="00A45639" w:rsidRDefault="00C3315F" w:rsidP="00805BE8">
            <w:pPr>
              <w:spacing w:after="120"/>
              <w:rPr>
                <w:rFonts w:eastAsia="PMingLiU"/>
                <w:color w:val="0070C0"/>
                <w:lang w:val="en-US" w:eastAsia="zh-TW"/>
              </w:rPr>
            </w:pPr>
            <w:ins w:id="0" w:author="CK Yang (楊智凱)" w:date="2021-01-26T21:00:00Z">
              <w:r>
                <w:rPr>
                  <w:rFonts w:eastAsia="PMingLiU" w:hint="eastAsia"/>
                  <w:color w:val="0070C0"/>
                  <w:lang w:val="en-US" w:eastAsia="zh-TW"/>
                </w:rPr>
                <w:t>M</w:t>
              </w:r>
              <w:r>
                <w:rPr>
                  <w:rFonts w:eastAsia="PMingLiU"/>
                  <w:color w:val="0070C0"/>
                  <w:lang w:val="en-US" w:eastAsia="zh-TW"/>
                </w:rPr>
                <w:t>ediaTek</w:t>
              </w:r>
            </w:ins>
          </w:p>
        </w:tc>
        <w:tc>
          <w:tcPr>
            <w:tcW w:w="8395" w:type="dxa"/>
          </w:tcPr>
          <w:p w14:paraId="22642761" w14:textId="7241B298" w:rsidR="00C3315F" w:rsidRPr="00A45639" w:rsidRDefault="00C3315F" w:rsidP="00C3315F">
            <w:pPr>
              <w:spacing w:after="120"/>
              <w:rPr>
                <w:rFonts w:eastAsia="PMingLiU"/>
                <w:color w:val="0070C0"/>
                <w:lang w:val="en-US" w:eastAsia="zh-TW"/>
              </w:rPr>
            </w:pPr>
            <w:ins w:id="1" w:author="CK Yang (楊智凱)" w:date="2021-01-26T21:00:00Z">
              <w:r>
                <w:rPr>
                  <w:rFonts w:eastAsia="PMingLiU"/>
                  <w:color w:val="0070C0"/>
                  <w:lang w:val="en-US" w:eastAsia="zh-TW"/>
                </w:rPr>
                <w:t xml:space="preserve">Support </w:t>
              </w:r>
            </w:ins>
            <w:ins w:id="2" w:author="CK Yang (楊智凱)" w:date="2021-01-26T21:01:00Z">
              <w:r>
                <w:rPr>
                  <w:rFonts w:eastAsia="PMingLiU"/>
                  <w:color w:val="0070C0"/>
                  <w:lang w:val="en-US" w:eastAsia="zh-TW"/>
                </w:rPr>
                <w:t>the proposal</w:t>
              </w:r>
            </w:ins>
          </w:p>
        </w:tc>
      </w:tr>
      <w:tr w:rsidR="003C5694" w14:paraId="50BEDE89" w14:textId="77777777" w:rsidTr="003C5694">
        <w:tc>
          <w:tcPr>
            <w:tcW w:w="1236" w:type="dxa"/>
          </w:tcPr>
          <w:p w14:paraId="4123C862" w14:textId="77777777" w:rsidR="003C5694" w:rsidRPr="003418CB" w:rsidRDefault="003C5694" w:rsidP="00801AF8">
            <w:pPr>
              <w:spacing w:after="120"/>
              <w:rPr>
                <w:rFonts w:eastAsiaTheme="minorEastAsia"/>
                <w:color w:val="0070C0"/>
                <w:lang w:val="en-US" w:eastAsia="zh-CN"/>
              </w:rPr>
            </w:pPr>
            <w:ins w:id="3" w:author="Zhang, Meng" w:date="2021-01-27T12:59:00Z">
              <w:r>
                <w:rPr>
                  <w:rFonts w:eastAsiaTheme="minorEastAsia" w:hint="eastAsia"/>
                  <w:color w:val="0070C0"/>
                  <w:lang w:val="en-US" w:eastAsia="zh-CN"/>
                </w:rPr>
                <w:t>Intel</w:t>
              </w:r>
            </w:ins>
          </w:p>
        </w:tc>
        <w:tc>
          <w:tcPr>
            <w:tcW w:w="8395" w:type="dxa"/>
          </w:tcPr>
          <w:p w14:paraId="14CB27B4" w14:textId="77777777" w:rsidR="003C5694" w:rsidRPr="003418CB" w:rsidRDefault="003C5694" w:rsidP="00801AF8">
            <w:pPr>
              <w:spacing w:after="120"/>
              <w:rPr>
                <w:rFonts w:eastAsiaTheme="minorEastAsia"/>
                <w:color w:val="0070C0"/>
                <w:lang w:val="en-US" w:eastAsia="zh-CN"/>
              </w:rPr>
            </w:pPr>
            <w:ins w:id="4" w:author="Zhang, Meng" w:date="2021-01-27T12:59:00Z">
              <w:r>
                <w:rPr>
                  <w:rFonts w:eastAsiaTheme="minorEastAsia" w:hint="eastAsia"/>
                  <w:color w:val="0070C0"/>
                  <w:lang w:val="en-US" w:eastAsia="zh-CN"/>
                </w:rPr>
                <w:t>W</w:t>
              </w:r>
              <w:r>
                <w:rPr>
                  <w:rFonts w:eastAsiaTheme="minorEastAsia"/>
                  <w:color w:val="0070C0"/>
                  <w:lang w:val="en-US" w:eastAsia="zh-CN"/>
                </w:rPr>
                <w:t xml:space="preserve">e support this idea to add this PDSCH RMC to align RB allocations among </w:t>
              </w:r>
            </w:ins>
            <w:ins w:id="5" w:author="Zhang, Meng" w:date="2021-01-27T13:00:00Z">
              <w:r>
                <w:rPr>
                  <w:rFonts w:eastAsiaTheme="minorEastAsia"/>
                  <w:color w:val="0070C0"/>
                  <w:lang w:val="en-US" w:eastAsia="zh-CN"/>
                </w:rPr>
                <w:t>PDSCH/PDCCH and SSB.</w:t>
              </w:r>
            </w:ins>
          </w:p>
        </w:tc>
      </w:tr>
      <w:tr w:rsidR="001D69CA" w14:paraId="1852149E" w14:textId="77777777" w:rsidTr="003C5694">
        <w:tc>
          <w:tcPr>
            <w:tcW w:w="1236" w:type="dxa"/>
          </w:tcPr>
          <w:p w14:paraId="7DC69AB0" w14:textId="49E20BBE" w:rsidR="001D69CA" w:rsidRPr="003C5694" w:rsidRDefault="00BE4695" w:rsidP="00805BE8">
            <w:pPr>
              <w:spacing w:after="120"/>
              <w:rPr>
                <w:rFonts w:eastAsiaTheme="minorEastAsia"/>
                <w:color w:val="0070C0"/>
                <w:lang w:eastAsia="zh-CN"/>
              </w:rPr>
            </w:pPr>
            <w:ins w:id="6" w:author="Qiming Li" w:date="2021-01-27T14:21:00Z">
              <w:r>
                <w:rPr>
                  <w:rFonts w:eastAsiaTheme="minorEastAsia"/>
                  <w:color w:val="0070C0"/>
                  <w:lang w:eastAsia="zh-CN"/>
                </w:rPr>
                <w:t>Apple</w:t>
              </w:r>
            </w:ins>
          </w:p>
        </w:tc>
        <w:tc>
          <w:tcPr>
            <w:tcW w:w="8395" w:type="dxa"/>
          </w:tcPr>
          <w:p w14:paraId="47295942" w14:textId="059422F1" w:rsidR="001D69CA" w:rsidRPr="003418CB" w:rsidRDefault="00BE4695" w:rsidP="00805BE8">
            <w:pPr>
              <w:spacing w:after="120"/>
              <w:rPr>
                <w:rFonts w:eastAsiaTheme="minorEastAsia"/>
                <w:color w:val="0070C0"/>
                <w:lang w:val="en-US" w:eastAsia="zh-CN"/>
              </w:rPr>
            </w:pPr>
            <w:ins w:id="7" w:author="Qiming Li" w:date="2021-01-27T14:21:00Z">
              <w:r>
                <w:rPr>
                  <w:rFonts w:eastAsiaTheme="minorEastAsia"/>
                  <w:color w:val="0070C0"/>
                  <w:lang w:val="en-US" w:eastAsia="zh-CN"/>
                </w:rPr>
                <w:t>Support the proposal</w:t>
              </w:r>
            </w:ins>
          </w:p>
        </w:tc>
      </w:tr>
      <w:tr w:rsidR="001D69CA" w14:paraId="4BCD223F" w14:textId="77777777" w:rsidTr="003C5694">
        <w:tc>
          <w:tcPr>
            <w:tcW w:w="1236" w:type="dxa"/>
          </w:tcPr>
          <w:p w14:paraId="0BE5668D" w14:textId="77777777" w:rsidR="001D69CA" w:rsidRPr="003418CB" w:rsidRDefault="001D69CA" w:rsidP="00805BE8">
            <w:pPr>
              <w:spacing w:after="120"/>
              <w:rPr>
                <w:rFonts w:eastAsiaTheme="minorEastAsia"/>
                <w:color w:val="0070C0"/>
                <w:lang w:val="en-US" w:eastAsia="zh-CN"/>
              </w:rPr>
            </w:pPr>
          </w:p>
        </w:tc>
        <w:tc>
          <w:tcPr>
            <w:tcW w:w="8395" w:type="dxa"/>
          </w:tcPr>
          <w:p w14:paraId="7A9BF32E" w14:textId="77777777" w:rsidR="001D69CA" w:rsidRPr="003418CB" w:rsidRDefault="001D69CA" w:rsidP="00805BE8">
            <w:pPr>
              <w:spacing w:after="120"/>
              <w:rPr>
                <w:rFonts w:eastAsiaTheme="minorEastAsia"/>
                <w:color w:val="0070C0"/>
                <w:lang w:val="en-US" w:eastAsia="zh-CN"/>
              </w:rPr>
            </w:pPr>
          </w:p>
        </w:tc>
      </w:tr>
      <w:tr w:rsidR="001D69CA" w14:paraId="0B536C73" w14:textId="77777777" w:rsidTr="003C5694">
        <w:tc>
          <w:tcPr>
            <w:tcW w:w="1236" w:type="dxa"/>
          </w:tcPr>
          <w:p w14:paraId="787450CB" w14:textId="77777777" w:rsidR="001D69CA" w:rsidRPr="003418CB" w:rsidRDefault="001D69CA" w:rsidP="00805BE8">
            <w:pPr>
              <w:spacing w:after="120"/>
              <w:rPr>
                <w:rFonts w:eastAsiaTheme="minorEastAsia"/>
                <w:color w:val="0070C0"/>
                <w:lang w:val="en-US" w:eastAsia="zh-CN"/>
              </w:rPr>
            </w:pPr>
          </w:p>
        </w:tc>
        <w:tc>
          <w:tcPr>
            <w:tcW w:w="8395" w:type="dxa"/>
          </w:tcPr>
          <w:p w14:paraId="214C688B" w14:textId="77777777" w:rsidR="001D69CA" w:rsidRPr="003418CB" w:rsidRDefault="001D69CA" w:rsidP="00805BE8">
            <w:pPr>
              <w:spacing w:after="120"/>
              <w:rPr>
                <w:rFonts w:eastAsiaTheme="minorEastAsia"/>
                <w:color w:val="0070C0"/>
                <w:lang w:val="en-US" w:eastAsia="zh-CN"/>
              </w:rPr>
            </w:pPr>
          </w:p>
        </w:tc>
      </w:tr>
    </w:tbl>
    <w:p w14:paraId="434B388F" w14:textId="1A7423FD" w:rsidR="003418CB" w:rsidRDefault="003418CB" w:rsidP="005B4802">
      <w:pPr>
        <w:rPr>
          <w:color w:val="0070C0"/>
          <w:lang w:val="en-US" w:eastAsia="zh-CN"/>
        </w:rPr>
      </w:pPr>
      <w:r w:rsidRPr="003418CB">
        <w:rPr>
          <w:rFonts w:hint="eastAsia"/>
          <w:color w:val="0070C0"/>
          <w:lang w:val="en-US" w:eastAsia="zh-CN"/>
        </w:rPr>
        <w:t xml:space="preserve"> </w:t>
      </w:r>
    </w:p>
    <w:p w14:paraId="015DF5FF" w14:textId="634D2E77" w:rsidR="001D69CA" w:rsidRPr="00240004" w:rsidRDefault="001D69CA" w:rsidP="00240004">
      <w:pPr>
        <w:rPr>
          <w:b/>
          <w:bCs/>
          <w:lang w:val="en-US" w:eastAsia="zh-CN"/>
        </w:rPr>
      </w:pPr>
      <w:r w:rsidRPr="001D69CA">
        <w:rPr>
          <w:b/>
          <w:bCs/>
          <w:u w:val="single"/>
          <w:lang w:val="en-US" w:eastAsia="zh-CN"/>
        </w:rPr>
        <w:t>Sub-topic 1-</w:t>
      </w:r>
      <w:r w:rsidR="000D5E02">
        <w:rPr>
          <w:b/>
          <w:bCs/>
          <w:u w:val="single"/>
          <w:lang w:val="en-US" w:eastAsia="zh-CN"/>
        </w:rPr>
        <w:t>2</w:t>
      </w:r>
      <w:r w:rsidRPr="001D69CA">
        <w:rPr>
          <w:b/>
          <w:bCs/>
          <w:u w:val="single"/>
          <w:lang w:val="en-US" w:eastAsia="zh-CN"/>
        </w:rPr>
        <w:t xml:space="preserve">: </w:t>
      </w:r>
      <w:r w:rsidR="00240004" w:rsidRPr="00240004">
        <w:rPr>
          <w:b/>
          <w:bCs/>
          <w:u w:val="single"/>
          <w:lang w:val="en-US" w:eastAsia="zh-CN"/>
        </w:rPr>
        <w:t>Issue 1-2-1: Modify OCNG pattern # 3</w:t>
      </w:r>
    </w:p>
    <w:tbl>
      <w:tblPr>
        <w:tblStyle w:val="TableGrid"/>
        <w:tblW w:w="0" w:type="auto"/>
        <w:tblLook w:val="04A0" w:firstRow="1" w:lastRow="0" w:firstColumn="1" w:lastColumn="0" w:noHBand="0" w:noVBand="1"/>
      </w:tblPr>
      <w:tblGrid>
        <w:gridCol w:w="1236"/>
        <w:gridCol w:w="8395"/>
      </w:tblGrid>
      <w:tr w:rsidR="001D69CA" w:rsidRPr="00C82FAE" w14:paraId="071EE5A5" w14:textId="77777777" w:rsidTr="003C5694">
        <w:tc>
          <w:tcPr>
            <w:tcW w:w="1236" w:type="dxa"/>
          </w:tcPr>
          <w:p w14:paraId="0CB2E3EC" w14:textId="77777777" w:rsidR="001D69CA" w:rsidRPr="00C82FAE" w:rsidRDefault="001D69CA" w:rsidP="0049459D">
            <w:pPr>
              <w:spacing w:after="120"/>
              <w:rPr>
                <w:rFonts w:eastAsiaTheme="minorEastAsia"/>
                <w:b/>
                <w:bCs/>
                <w:lang w:val="en-US" w:eastAsia="zh-CN"/>
              </w:rPr>
            </w:pPr>
            <w:r w:rsidRPr="00C82FAE">
              <w:rPr>
                <w:rFonts w:eastAsiaTheme="minorEastAsia"/>
                <w:b/>
                <w:bCs/>
                <w:lang w:val="en-US" w:eastAsia="zh-CN"/>
              </w:rPr>
              <w:t>Company</w:t>
            </w:r>
          </w:p>
        </w:tc>
        <w:tc>
          <w:tcPr>
            <w:tcW w:w="8395" w:type="dxa"/>
          </w:tcPr>
          <w:p w14:paraId="45DE95A0" w14:textId="77777777" w:rsidR="001D69CA" w:rsidRPr="00C82FAE" w:rsidRDefault="001D69CA" w:rsidP="0049459D">
            <w:pPr>
              <w:spacing w:after="120"/>
              <w:rPr>
                <w:rFonts w:eastAsiaTheme="minorEastAsia"/>
                <w:b/>
                <w:bCs/>
                <w:lang w:val="en-US" w:eastAsia="zh-CN"/>
              </w:rPr>
            </w:pPr>
            <w:r w:rsidRPr="00C82FAE">
              <w:rPr>
                <w:rFonts w:eastAsiaTheme="minorEastAsia"/>
                <w:b/>
                <w:bCs/>
                <w:lang w:val="en-US" w:eastAsia="zh-CN"/>
              </w:rPr>
              <w:t>Comments</w:t>
            </w:r>
          </w:p>
        </w:tc>
      </w:tr>
      <w:tr w:rsidR="001D69CA" w14:paraId="796B1FE7" w14:textId="77777777" w:rsidTr="003C5694">
        <w:tc>
          <w:tcPr>
            <w:tcW w:w="1236" w:type="dxa"/>
          </w:tcPr>
          <w:p w14:paraId="475CA3E3" w14:textId="1AD39373" w:rsidR="001D69CA" w:rsidRPr="00C3315F" w:rsidRDefault="00C3315F" w:rsidP="0049459D">
            <w:pPr>
              <w:spacing w:after="120"/>
              <w:rPr>
                <w:rFonts w:eastAsia="PMingLiU"/>
                <w:color w:val="0070C0"/>
                <w:lang w:val="en-US" w:eastAsia="zh-TW"/>
                <w:rPrChange w:id="8" w:author="CK Yang (楊智凱)" w:date="2021-01-26T21:01:00Z">
                  <w:rPr>
                    <w:rFonts w:eastAsiaTheme="minorEastAsia"/>
                    <w:color w:val="0070C0"/>
                    <w:lang w:val="en-US" w:eastAsia="zh-CN"/>
                  </w:rPr>
                </w:rPrChange>
              </w:rPr>
            </w:pPr>
            <w:ins w:id="9" w:author="CK Yang (楊智凱)" w:date="2021-01-26T21:01:00Z">
              <w:r>
                <w:rPr>
                  <w:rFonts w:eastAsia="PMingLiU" w:hint="eastAsia"/>
                  <w:color w:val="0070C0"/>
                  <w:lang w:val="en-US" w:eastAsia="zh-TW"/>
                </w:rPr>
                <w:t>MediaTek</w:t>
              </w:r>
            </w:ins>
          </w:p>
        </w:tc>
        <w:tc>
          <w:tcPr>
            <w:tcW w:w="8395" w:type="dxa"/>
          </w:tcPr>
          <w:p w14:paraId="48336070" w14:textId="77777777" w:rsidR="00C3315F" w:rsidRDefault="00C3315F" w:rsidP="00C3315F">
            <w:pPr>
              <w:spacing w:after="120"/>
              <w:rPr>
                <w:ins w:id="10" w:author="CK Yang (楊智凱)" w:date="2021-01-26T21:01:00Z"/>
                <w:rFonts w:eastAsia="PMingLiU"/>
                <w:color w:val="0070C0"/>
                <w:lang w:val="en-US" w:eastAsia="zh-TW"/>
              </w:rPr>
            </w:pPr>
            <w:ins w:id="11" w:author="CK Yang (楊智凱)" w:date="2021-01-26T21:01:00Z">
              <w:r>
                <w:rPr>
                  <w:rFonts w:eastAsia="PMingLiU"/>
                  <w:color w:val="0070C0"/>
                  <w:lang w:val="en-US" w:eastAsia="zh-TW"/>
                </w:rPr>
                <w:t>I</w:t>
              </w:r>
              <w:r>
                <w:rPr>
                  <w:rFonts w:eastAsia="PMingLiU" w:hint="eastAsia"/>
                  <w:color w:val="0070C0"/>
                  <w:lang w:val="en-US" w:eastAsia="zh-TW"/>
                </w:rPr>
                <w:t xml:space="preserve">ssue </w:t>
              </w:r>
              <w:r>
                <w:rPr>
                  <w:rFonts w:eastAsia="PMingLiU"/>
                  <w:color w:val="0070C0"/>
                  <w:lang w:val="en-US" w:eastAsia="zh-TW"/>
                </w:rPr>
                <w:t>1-2-1</w:t>
              </w:r>
              <w:r>
                <w:rPr>
                  <w:rFonts w:eastAsia="PMingLiU" w:hint="eastAsia"/>
                  <w:color w:val="0070C0"/>
                  <w:lang w:val="en-US" w:eastAsia="zh-TW"/>
                </w:rPr>
                <w:t>: ok</w:t>
              </w:r>
            </w:ins>
          </w:p>
          <w:p w14:paraId="4808171A" w14:textId="29C4321D" w:rsidR="001D69CA" w:rsidRPr="003418CB" w:rsidRDefault="001D69CA" w:rsidP="00C3315F">
            <w:pPr>
              <w:spacing w:after="120"/>
              <w:rPr>
                <w:rFonts w:eastAsiaTheme="minorEastAsia"/>
                <w:color w:val="0070C0"/>
                <w:lang w:val="en-US" w:eastAsia="zh-CN"/>
              </w:rPr>
            </w:pPr>
          </w:p>
        </w:tc>
      </w:tr>
      <w:tr w:rsidR="003C5694" w14:paraId="22ADBB20" w14:textId="77777777" w:rsidTr="003C5694">
        <w:tc>
          <w:tcPr>
            <w:tcW w:w="1236" w:type="dxa"/>
          </w:tcPr>
          <w:p w14:paraId="76674AAB" w14:textId="77777777" w:rsidR="003C5694" w:rsidRPr="003418CB" w:rsidRDefault="003C5694" w:rsidP="00801AF8">
            <w:pPr>
              <w:spacing w:after="120"/>
              <w:rPr>
                <w:rFonts w:eastAsiaTheme="minorEastAsia"/>
                <w:color w:val="0070C0"/>
                <w:lang w:val="en-US" w:eastAsia="zh-CN"/>
              </w:rPr>
            </w:pPr>
            <w:ins w:id="12" w:author="Zhang, Meng" w:date="2021-01-27T13:00:00Z">
              <w:r>
                <w:rPr>
                  <w:rFonts w:eastAsiaTheme="minorEastAsia"/>
                  <w:color w:val="0070C0"/>
                  <w:lang w:val="en-US" w:eastAsia="zh-CN"/>
                </w:rPr>
                <w:t>Intel</w:t>
              </w:r>
            </w:ins>
          </w:p>
        </w:tc>
        <w:tc>
          <w:tcPr>
            <w:tcW w:w="8395" w:type="dxa"/>
          </w:tcPr>
          <w:p w14:paraId="73A882C5" w14:textId="77777777" w:rsidR="003C5694" w:rsidRPr="003418CB" w:rsidRDefault="003C5694" w:rsidP="00801AF8">
            <w:pPr>
              <w:spacing w:after="120"/>
              <w:rPr>
                <w:rFonts w:eastAsiaTheme="minorEastAsia"/>
                <w:color w:val="0070C0"/>
                <w:lang w:val="en-US" w:eastAsia="zh-CN"/>
              </w:rPr>
            </w:pPr>
            <w:ins w:id="13" w:author="Zhang, Meng" w:date="2021-01-27T13:00:00Z">
              <w:r>
                <w:rPr>
                  <w:rFonts w:eastAsiaTheme="minorEastAsia"/>
                  <w:color w:val="0070C0"/>
                  <w:lang w:val="en-US" w:eastAsia="zh-CN"/>
                </w:rPr>
                <w:t xml:space="preserve">The problem for this change is that it is still not general enough to also cover when the PDCCH and PDSCH </w:t>
              </w:r>
            </w:ins>
            <w:ins w:id="14" w:author="Zhang, Meng" w:date="2021-01-27T13:01:00Z">
              <w:r>
                <w:rPr>
                  <w:rFonts w:eastAsiaTheme="minorEastAsia"/>
                  <w:color w:val="0070C0"/>
                  <w:lang w:val="en-US" w:eastAsia="zh-CN"/>
                </w:rPr>
                <w:t xml:space="preserve">are not allocated in the same batch of RBs. </w:t>
              </w:r>
            </w:ins>
            <w:ins w:id="15" w:author="Zhang, Meng" w:date="2021-01-27T13:04:00Z">
              <w:r>
                <w:rPr>
                  <w:rFonts w:eastAsiaTheme="minorEastAsia"/>
                  <w:color w:val="0070C0"/>
                  <w:lang w:val="en-US" w:eastAsia="zh-CN"/>
                </w:rPr>
                <w:t>Now that it is sure that in time domain they are scheduled in different slots, can we say that the OCNG</w:t>
              </w:r>
            </w:ins>
            <w:ins w:id="16" w:author="Zhang, Meng" w:date="2021-01-27T13:05:00Z">
              <w:r>
                <w:rPr>
                  <w:rFonts w:eastAsiaTheme="minorEastAsia"/>
                  <w:color w:val="0070C0"/>
                  <w:lang w:val="en-US" w:eastAsia="zh-CN"/>
                </w:rPr>
                <w:t xml:space="preserve">s for either PDS or PDC are within either PDS or PDC BW </w:t>
              </w:r>
            </w:ins>
            <w:ins w:id="17" w:author="Zhang, Meng" w:date="2021-01-27T13:06:00Z">
              <w:r>
                <w:rPr>
                  <w:rFonts w:eastAsiaTheme="minorEastAsia"/>
                  <w:color w:val="0070C0"/>
                  <w:lang w:val="en-US" w:eastAsia="zh-CN"/>
                </w:rPr>
                <w:t>res</w:t>
              </w:r>
            </w:ins>
            <w:ins w:id="18" w:author="Zhang, Meng" w:date="2021-01-27T13:05:00Z">
              <w:r>
                <w:rPr>
                  <w:rFonts w:eastAsiaTheme="minorEastAsia"/>
                  <w:color w:val="0070C0"/>
                  <w:lang w:val="en-US" w:eastAsia="zh-CN"/>
                </w:rPr>
                <w:t>pectively?</w:t>
              </w:r>
            </w:ins>
          </w:p>
        </w:tc>
      </w:tr>
      <w:tr w:rsidR="001D69CA" w14:paraId="6F57261A" w14:textId="77777777" w:rsidTr="003C5694">
        <w:tc>
          <w:tcPr>
            <w:tcW w:w="1236" w:type="dxa"/>
          </w:tcPr>
          <w:p w14:paraId="1DB3CA7F" w14:textId="4C5D5D88" w:rsidR="001D69CA" w:rsidRPr="003C5694" w:rsidRDefault="005572FD" w:rsidP="0049459D">
            <w:pPr>
              <w:spacing w:after="120"/>
              <w:rPr>
                <w:rFonts w:eastAsiaTheme="minorEastAsia"/>
                <w:color w:val="0070C0"/>
                <w:lang w:eastAsia="zh-CN"/>
              </w:rPr>
            </w:pPr>
            <w:ins w:id="19" w:author="Qiming Li" w:date="2021-01-27T14:22:00Z">
              <w:r>
                <w:rPr>
                  <w:rFonts w:eastAsiaTheme="minorEastAsia"/>
                  <w:color w:val="0070C0"/>
                  <w:lang w:eastAsia="zh-CN"/>
                </w:rPr>
                <w:t>Apple</w:t>
              </w:r>
            </w:ins>
          </w:p>
        </w:tc>
        <w:tc>
          <w:tcPr>
            <w:tcW w:w="8395" w:type="dxa"/>
          </w:tcPr>
          <w:p w14:paraId="7D3CDE64" w14:textId="77777777" w:rsidR="005572FD" w:rsidRPr="00B06B0D" w:rsidRDefault="005572FD" w:rsidP="005572FD">
            <w:pPr>
              <w:rPr>
                <w:ins w:id="20" w:author="Qiming Li" w:date="2021-01-27T14:22:00Z"/>
                <w:b/>
                <w:bCs/>
                <w:lang w:val="en-US" w:eastAsia="zh-CN"/>
              </w:rPr>
            </w:pPr>
            <w:ins w:id="21" w:author="Qiming Li" w:date="2021-01-27T14:22:00Z">
              <w:r w:rsidRPr="00B06B0D">
                <w:rPr>
                  <w:b/>
                  <w:bCs/>
                  <w:lang w:val="en-US" w:eastAsia="zh-CN"/>
                </w:rPr>
                <w:t>Issue 1-2-1: Modify OCNG pattern # 3</w:t>
              </w:r>
            </w:ins>
          </w:p>
          <w:p w14:paraId="156C1B11" w14:textId="651E4249" w:rsidR="001D69CA" w:rsidRPr="003418CB" w:rsidRDefault="005572FD" w:rsidP="0049459D">
            <w:pPr>
              <w:spacing w:after="120"/>
              <w:rPr>
                <w:rFonts w:eastAsiaTheme="minorEastAsia"/>
                <w:color w:val="0070C0"/>
                <w:lang w:val="en-US" w:eastAsia="zh-CN"/>
              </w:rPr>
            </w:pPr>
            <w:ins w:id="22" w:author="Qiming Li" w:date="2021-01-27T14:23:00Z">
              <w:r>
                <w:rPr>
                  <w:rFonts w:eastAsiaTheme="minorEastAsia"/>
                  <w:color w:val="0070C0"/>
                  <w:lang w:val="en-US" w:eastAsia="zh-CN"/>
                </w:rPr>
                <w:t>Ok with the proposal.</w:t>
              </w:r>
            </w:ins>
          </w:p>
        </w:tc>
      </w:tr>
      <w:tr w:rsidR="001D69CA" w14:paraId="7648EC45" w14:textId="77777777" w:rsidTr="003C5694">
        <w:tc>
          <w:tcPr>
            <w:tcW w:w="1236" w:type="dxa"/>
          </w:tcPr>
          <w:p w14:paraId="7D5DA5DB" w14:textId="17B79CCC" w:rsidR="001D69CA" w:rsidRPr="003418CB" w:rsidRDefault="001C62AE" w:rsidP="0049459D">
            <w:pPr>
              <w:spacing w:after="120"/>
              <w:rPr>
                <w:rFonts w:eastAsiaTheme="minorEastAsia"/>
                <w:color w:val="0070C0"/>
                <w:lang w:val="en-US" w:eastAsia="zh-CN"/>
              </w:rPr>
            </w:pPr>
            <w:ins w:id="23" w:author="Rose, Ian" w:date="2021-01-27T16:31:00Z">
              <w:r>
                <w:rPr>
                  <w:rFonts w:eastAsiaTheme="minorEastAsia"/>
                  <w:color w:val="0070C0"/>
                  <w:lang w:val="en-US" w:eastAsia="zh-CN"/>
                </w:rPr>
                <w:t>Anritsu</w:t>
              </w:r>
            </w:ins>
            <w:ins w:id="24" w:author="Rose, Ian" w:date="2021-01-27T17:08:00Z">
              <w:r w:rsidR="00C02440">
                <w:rPr>
                  <w:rFonts w:eastAsiaTheme="minorEastAsia"/>
                  <w:color w:val="0070C0"/>
                  <w:lang w:val="en-US" w:eastAsia="zh-CN"/>
                </w:rPr>
                <w:t>3</w:t>
              </w:r>
            </w:ins>
          </w:p>
        </w:tc>
        <w:tc>
          <w:tcPr>
            <w:tcW w:w="8395" w:type="dxa"/>
          </w:tcPr>
          <w:p w14:paraId="49B420E4" w14:textId="077B7A95" w:rsidR="001C62AE" w:rsidRDefault="001C62AE" w:rsidP="0049459D">
            <w:pPr>
              <w:spacing w:after="120"/>
              <w:rPr>
                <w:ins w:id="25" w:author="Rose, Ian" w:date="2021-01-27T16:36:00Z"/>
                <w:rFonts w:eastAsiaTheme="minorEastAsia"/>
                <w:color w:val="0070C0"/>
                <w:lang w:val="en-US" w:eastAsia="zh-CN"/>
              </w:rPr>
            </w:pPr>
            <w:ins w:id="26" w:author="Rose, Ian" w:date="2021-01-27T16:31:00Z">
              <w:r>
                <w:rPr>
                  <w:rFonts w:eastAsiaTheme="minorEastAsia"/>
                  <w:color w:val="0070C0"/>
                  <w:lang w:val="en-US" w:eastAsia="zh-CN"/>
                </w:rPr>
                <w:t xml:space="preserve">To Intel: The original reason to introduce </w:t>
              </w:r>
            </w:ins>
            <w:ins w:id="27" w:author="Rose, Ian" w:date="2021-01-27T16:32:00Z">
              <w:r w:rsidRPr="001C62AE">
                <w:rPr>
                  <w:rFonts w:eastAsiaTheme="minorEastAsia"/>
                  <w:color w:val="0070C0"/>
                  <w:lang w:val="en-US" w:eastAsia="zh-CN"/>
                </w:rPr>
                <w:t>OCNG pattern # 3</w:t>
              </w:r>
              <w:r>
                <w:rPr>
                  <w:rFonts w:eastAsiaTheme="minorEastAsia"/>
                  <w:color w:val="0070C0"/>
                  <w:lang w:val="en-US" w:eastAsia="zh-CN"/>
                </w:rPr>
                <w:t xml:space="preserve"> was </w:t>
              </w:r>
            </w:ins>
            <w:ins w:id="28" w:author="Rose, Ian" w:date="2021-01-27T16:33:00Z">
              <w:r>
                <w:rPr>
                  <w:rFonts w:eastAsiaTheme="minorEastAsia"/>
                  <w:color w:val="0070C0"/>
                  <w:lang w:val="en-US" w:eastAsia="zh-CN"/>
                </w:rPr>
                <w:t xml:space="preserve">for test cases where we wanted to confine the power to a restricted number of RBs. </w:t>
              </w:r>
            </w:ins>
            <w:ins w:id="29" w:author="Rose, Ian" w:date="2021-01-27T16:34:00Z">
              <w:r>
                <w:rPr>
                  <w:rFonts w:eastAsiaTheme="minorEastAsia"/>
                  <w:color w:val="0070C0"/>
                  <w:lang w:val="en-US" w:eastAsia="zh-CN"/>
                </w:rPr>
                <w:t xml:space="preserve">At the time, we missed the point that the default PDSCH RMC </w:t>
              </w:r>
            </w:ins>
            <w:ins w:id="30" w:author="Rose, Ian" w:date="2021-01-27T16:44:00Z">
              <w:r w:rsidR="00E23F25" w:rsidRPr="00EC61C3">
                <w:t>SR.3.1 TDD</w:t>
              </w:r>
              <w:r w:rsidR="00E23F25">
                <w:rPr>
                  <w:rFonts w:eastAsiaTheme="minorEastAsia"/>
                  <w:color w:val="0070C0"/>
                  <w:lang w:val="en-US" w:eastAsia="zh-CN"/>
                </w:rPr>
                <w:t xml:space="preserve"> </w:t>
              </w:r>
            </w:ins>
            <w:ins w:id="31" w:author="Rose, Ian" w:date="2021-01-27T16:34:00Z">
              <w:r>
                <w:rPr>
                  <w:rFonts w:eastAsiaTheme="minorEastAsia"/>
                  <w:color w:val="0070C0"/>
                  <w:lang w:val="en-US" w:eastAsia="zh-CN"/>
                </w:rPr>
                <w:t xml:space="preserve">was allocated in different PRBs from the CORESET. </w:t>
              </w:r>
            </w:ins>
            <w:ins w:id="32" w:author="Rose, Ian" w:date="2021-01-27T16:35:00Z">
              <w:r>
                <w:rPr>
                  <w:rFonts w:eastAsiaTheme="minorEastAsia"/>
                  <w:color w:val="0070C0"/>
                  <w:lang w:val="en-US" w:eastAsia="zh-CN"/>
                </w:rPr>
                <w:t xml:space="preserve">We aim to fix this problem in R4-2100068 </w:t>
              </w:r>
            </w:ins>
            <w:ins w:id="33" w:author="Rose, Ian" w:date="2021-01-27T16:36:00Z">
              <w:r>
                <w:rPr>
                  <w:rFonts w:eastAsiaTheme="minorEastAsia"/>
                  <w:color w:val="0070C0"/>
                  <w:lang w:val="en-US" w:eastAsia="zh-CN"/>
                </w:rPr>
                <w:t>by defining a new PDSCH RMC</w:t>
              </w:r>
            </w:ins>
            <w:ins w:id="34" w:author="Rose, Ian" w:date="2021-01-27T16:45:00Z">
              <w:r w:rsidR="00E23F25">
                <w:rPr>
                  <w:rFonts w:eastAsiaTheme="minorEastAsia"/>
                  <w:color w:val="0070C0"/>
                  <w:lang w:val="en-US" w:eastAsia="zh-CN"/>
                </w:rPr>
                <w:t xml:space="preserve"> </w:t>
              </w:r>
              <w:r w:rsidR="00E23F25" w:rsidRPr="009E7C67">
                <w:t>SR.3.2 TDD</w:t>
              </w:r>
            </w:ins>
            <w:ins w:id="35" w:author="Rose, Ian" w:date="2021-01-27T16:36:00Z">
              <w:r>
                <w:rPr>
                  <w:rFonts w:eastAsiaTheme="minorEastAsia"/>
                  <w:color w:val="0070C0"/>
                  <w:lang w:val="en-US" w:eastAsia="zh-CN"/>
                </w:rPr>
                <w:t>, as per Sub-topic 1-1.</w:t>
              </w:r>
            </w:ins>
          </w:p>
          <w:p w14:paraId="0CB0D0DA" w14:textId="7343D319" w:rsidR="001D69CA" w:rsidRPr="003418CB" w:rsidRDefault="001C62AE" w:rsidP="0049459D">
            <w:pPr>
              <w:spacing w:after="120"/>
              <w:rPr>
                <w:rFonts w:eastAsiaTheme="minorEastAsia"/>
                <w:color w:val="0070C0"/>
                <w:lang w:val="en-US" w:eastAsia="zh-CN"/>
              </w:rPr>
            </w:pPr>
            <w:ins w:id="36" w:author="Rose, Ian" w:date="2021-01-27T16:36:00Z">
              <w:r>
                <w:rPr>
                  <w:rFonts w:eastAsiaTheme="minorEastAsia"/>
                  <w:color w:val="0070C0"/>
                  <w:lang w:val="en-US" w:eastAsia="zh-CN"/>
                </w:rPr>
                <w:t>A</w:t>
              </w:r>
            </w:ins>
            <w:ins w:id="37" w:author="Rose, Ian" w:date="2021-01-27T16:34:00Z">
              <w:r>
                <w:rPr>
                  <w:rFonts w:eastAsiaTheme="minorEastAsia"/>
                  <w:color w:val="0070C0"/>
                  <w:lang w:val="en-US" w:eastAsia="zh-CN"/>
                </w:rPr>
                <w:t>ny</w:t>
              </w:r>
            </w:ins>
            <w:ins w:id="38" w:author="Rose, Ian" w:date="2021-01-27T16:35:00Z">
              <w:r>
                <w:rPr>
                  <w:rFonts w:eastAsiaTheme="minorEastAsia"/>
                  <w:color w:val="0070C0"/>
                  <w:lang w:val="en-US" w:eastAsia="zh-CN"/>
                </w:rPr>
                <w:t xml:space="preserve"> test cases that point to </w:t>
              </w:r>
              <w:r w:rsidRPr="001C62AE">
                <w:rPr>
                  <w:rFonts w:eastAsiaTheme="minorEastAsia"/>
                  <w:color w:val="0070C0"/>
                  <w:lang w:val="en-US" w:eastAsia="zh-CN"/>
                </w:rPr>
                <w:t>OCNG pattern # 3</w:t>
              </w:r>
              <w:r>
                <w:rPr>
                  <w:rFonts w:eastAsiaTheme="minorEastAsia"/>
                  <w:color w:val="0070C0"/>
                  <w:lang w:val="en-US" w:eastAsia="zh-CN"/>
                </w:rPr>
                <w:t xml:space="preserve"> will do</w:t>
              </w:r>
            </w:ins>
            <w:ins w:id="39" w:author="Rose, Ian" w:date="2021-01-27T16:37:00Z">
              <w:r>
                <w:rPr>
                  <w:rFonts w:eastAsiaTheme="minorEastAsia"/>
                  <w:color w:val="0070C0"/>
                  <w:lang w:val="en-US" w:eastAsia="zh-CN"/>
                </w:rPr>
                <w:t xml:space="preserve"> so because we want to confine the power to a restricted number of RBs</w:t>
              </w:r>
            </w:ins>
            <w:ins w:id="40" w:author="Rose, Ian" w:date="2021-01-27T16:40:00Z">
              <w:r>
                <w:rPr>
                  <w:rFonts w:eastAsiaTheme="minorEastAsia"/>
                  <w:color w:val="0070C0"/>
                  <w:lang w:val="en-US" w:eastAsia="zh-CN"/>
                </w:rPr>
                <w:t xml:space="preserve">, and they will use </w:t>
              </w:r>
              <w:r w:rsidR="00E23F25">
                <w:rPr>
                  <w:rFonts w:eastAsiaTheme="minorEastAsia"/>
                  <w:color w:val="0070C0"/>
                  <w:lang w:val="en-US" w:eastAsia="zh-CN"/>
                </w:rPr>
                <w:t xml:space="preserve">the </w:t>
              </w:r>
            </w:ins>
            <w:ins w:id="41" w:author="Rose, Ian" w:date="2021-01-27T16:41:00Z">
              <w:r w:rsidR="00E23F25">
                <w:rPr>
                  <w:rFonts w:eastAsiaTheme="minorEastAsia"/>
                  <w:color w:val="0070C0"/>
                  <w:lang w:val="en-US" w:eastAsia="zh-CN"/>
                </w:rPr>
                <w:t xml:space="preserve">new PDSCH RMC </w:t>
              </w:r>
              <w:bookmarkStart w:id="42" w:name="_Hlk59478766"/>
              <w:r w:rsidR="00E23F25" w:rsidRPr="00CD3505">
                <w:rPr>
                  <w:rPrChange w:id="43" w:author="Rose, Ian" w:date="2021-01-14T12:23:00Z">
                    <w:rPr>
                      <w:color w:val="BFBFBF"/>
                    </w:rPr>
                  </w:rPrChange>
                </w:rPr>
                <w:t>SR.3.2 TDD</w:t>
              </w:r>
              <w:bookmarkEnd w:id="42"/>
              <w:r w:rsidR="00E23F25">
                <w:t xml:space="preserve"> </w:t>
              </w:r>
              <w:r w:rsidR="00E23F25">
                <w:rPr>
                  <w:rFonts w:eastAsiaTheme="minorEastAsia"/>
                  <w:color w:val="0070C0"/>
                  <w:lang w:val="en-US" w:eastAsia="zh-CN"/>
                </w:rPr>
                <w:t>as per Sub-topic 1-1</w:t>
              </w:r>
            </w:ins>
            <w:ins w:id="44" w:author="Rose, Ian" w:date="2021-01-27T16:37:00Z">
              <w:r>
                <w:rPr>
                  <w:rFonts w:eastAsiaTheme="minorEastAsia"/>
                  <w:color w:val="0070C0"/>
                  <w:lang w:val="en-US" w:eastAsia="zh-CN"/>
                </w:rPr>
                <w:t xml:space="preserve">. </w:t>
              </w:r>
              <w:proofErr w:type="gramStart"/>
              <w:r>
                <w:rPr>
                  <w:rFonts w:eastAsiaTheme="minorEastAsia"/>
                  <w:color w:val="0070C0"/>
                  <w:lang w:val="en-US" w:eastAsia="zh-CN"/>
                </w:rPr>
                <w:t>So</w:t>
              </w:r>
              <w:proofErr w:type="gramEnd"/>
              <w:r>
                <w:rPr>
                  <w:rFonts w:eastAsiaTheme="minorEastAsia"/>
                  <w:color w:val="0070C0"/>
                  <w:lang w:val="en-US" w:eastAsia="zh-CN"/>
                </w:rPr>
                <w:t xml:space="preserve"> </w:t>
              </w:r>
            </w:ins>
            <w:ins w:id="45" w:author="Rose, Ian" w:date="2021-01-27T16:38:00Z">
              <w:r>
                <w:rPr>
                  <w:rFonts w:eastAsiaTheme="minorEastAsia"/>
                  <w:color w:val="0070C0"/>
                  <w:lang w:val="en-US" w:eastAsia="zh-CN"/>
                </w:rPr>
                <w:t xml:space="preserve">these </w:t>
              </w:r>
            </w:ins>
            <w:ins w:id="46" w:author="Rose, Ian" w:date="2021-01-27T16:39:00Z">
              <w:r>
                <w:rPr>
                  <w:rFonts w:eastAsiaTheme="minorEastAsia"/>
                  <w:color w:val="0070C0"/>
                  <w:lang w:val="en-US" w:eastAsia="zh-CN"/>
                </w:rPr>
                <w:t xml:space="preserve">“24RB” </w:t>
              </w:r>
            </w:ins>
            <w:ins w:id="47" w:author="Rose, Ian" w:date="2021-01-27T16:37:00Z">
              <w:r>
                <w:rPr>
                  <w:rFonts w:eastAsiaTheme="minorEastAsia"/>
                  <w:color w:val="0070C0"/>
                  <w:lang w:val="en-US" w:eastAsia="zh-CN"/>
                </w:rPr>
                <w:t>t</w:t>
              </w:r>
            </w:ins>
            <w:ins w:id="48" w:author="Rose, Ian" w:date="2021-01-27T16:38:00Z">
              <w:r>
                <w:rPr>
                  <w:rFonts w:eastAsiaTheme="minorEastAsia"/>
                  <w:color w:val="0070C0"/>
                  <w:lang w:val="en-US" w:eastAsia="zh-CN"/>
                </w:rPr>
                <w:t xml:space="preserve">est </w:t>
              </w:r>
            </w:ins>
            <w:ins w:id="49" w:author="Rose, Ian" w:date="2021-01-27T16:37:00Z">
              <w:r>
                <w:rPr>
                  <w:rFonts w:eastAsiaTheme="minorEastAsia"/>
                  <w:color w:val="0070C0"/>
                  <w:lang w:val="en-US" w:eastAsia="zh-CN"/>
                </w:rPr>
                <w:t>case</w:t>
              </w:r>
            </w:ins>
            <w:ins w:id="50" w:author="Rose, Ian" w:date="2021-01-27T16:38:00Z">
              <w:r>
                <w:rPr>
                  <w:rFonts w:eastAsiaTheme="minorEastAsia"/>
                  <w:color w:val="0070C0"/>
                  <w:lang w:val="en-US" w:eastAsia="zh-CN"/>
                </w:rPr>
                <w:t>s won’t have the scenario w</w:t>
              </w:r>
            </w:ins>
            <w:ins w:id="51" w:author="Rose, Ian" w:date="2021-01-27T16:46:00Z">
              <w:r w:rsidR="007B0192">
                <w:rPr>
                  <w:rFonts w:eastAsiaTheme="minorEastAsia"/>
                  <w:color w:val="0070C0"/>
                  <w:lang w:val="en-US" w:eastAsia="zh-CN"/>
                </w:rPr>
                <w:t>here</w:t>
              </w:r>
            </w:ins>
            <w:ins w:id="52" w:author="Rose, Ian" w:date="2021-01-27T16:38:00Z">
              <w:r>
                <w:rPr>
                  <w:rFonts w:eastAsiaTheme="minorEastAsia"/>
                  <w:color w:val="0070C0"/>
                  <w:lang w:val="en-US" w:eastAsia="zh-CN"/>
                </w:rPr>
                <w:t xml:space="preserve"> the PDCCH and PDSCH are not allocated in the same batch of RBs.</w:t>
              </w:r>
            </w:ins>
            <w:ins w:id="53" w:author="Rose, Ian" w:date="2021-01-27T16:39:00Z">
              <w:r>
                <w:rPr>
                  <w:rFonts w:eastAsiaTheme="minorEastAsia"/>
                  <w:color w:val="0070C0"/>
                  <w:lang w:val="en-US" w:eastAsia="zh-CN"/>
                </w:rPr>
                <w:t xml:space="preserve"> Provided we can agree the CR in R4-2100068, we </w:t>
              </w:r>
            </w:ins>
            <w:ins w:id="54" w:author="Rose, Ian" w:date="2021-01-27T16:40:00Z">
              <w:r>
                <w:rPr>
                  <w:rFonts w:eastAsiaTheme="minorEastAsia"/>
                  <w:color w:val="0070C0"/>
                  <w:lang w:val="en-US" w:eastAsia="zh-CN"/>
                </w:rPr>
                <w:t xml:space="preserve">will then review all the </w:t>
              </w:r>
            </w:ins>
            <w:ins w:id="55" w:author="Rose, Ian" w:date="2021-01-27T16:42:00Z">
              <w:r w:rsidR="00E23F25">
                <w:rPr>
                  <w:rFonts w:eastAsiaTheme="minorEastAsia"/>
                  <w:color w:val="0070C0"/>
                  <w:lang w:val="en-US" w:eastAsia="zh-CN"/>
                </w:rPr>
                <w:t xml:space="preserve">test cases and check they point to the correct </w:t>
              </w:r>
            </w:ins>
            <w:ins w:id="56" w:author="Rose, Ian" w:date="2021-01-27T16:43:00Z">
              <w:r w:rsidR="00E23F25">
                <w:rPr>
                  <w:rFonts w:eastAsiaTheme="minorEastAsia"/>
                  <w:color w:val="0070C0"/>
                  <w:lang w:val="en-US" w:eastAsia="zh-CN"/>
                </w:rPr>
                <w:t>PDSCH RMC and OCNG pattern.</w:t>
              </w:r>
            </w:ins>
          </w:p>
        </w:tc>
      </w:tr>
      <w:tr w:rsidR="001D69CA" w14:paraId="7E4FFE35" w14:textId="77777777" w:rsidTr="003C5694">
        <w:tc>
          <w:tcPr>
            <w:tcW w:w="1236" w:type="dxa"/>
          </w:tcPr>
          <w:p w14:paraId="669D124B" w14:textId="77777777" w:rsidR="001D69CA" w:rsidRPr="003418CB" w:rsidRDefault="001D69CA" w:rsidP="0049459D">
            <w:pPr>
              <w:spacing w:after="120"/>
              <w:rPr>
                <w:rFonts w:eastAsiaTheme="minorEastAsia"/>
                <w:color w:val="0070C0"/>
                <w:lang w:val="en-US" w:eastAsia="zh-CN"/>
              </w:rPr>
            </w:pPr>
          </w:p>
        </w:tc>
        <w:tc>
          <w:tcPr>
            <w:tcW w:w="8395" w:type="dxa"/>
          </w:tcPr>
          <w:p w14:paraId="32D3B192" w14:textId="77777777" w:rsidR="001D69CA" w:rsidRPr="003418CB" w:rsidRDefault="001D69CA" w:rsidP="0049459D">
            <w:pPr>
              <w:spacing w:after="120"/>
              <w:rPr>
                <w:rFonts w:eastAsiaTheme="minorEastAsia"/>
                <w:color w:val="0070C0"/>
                <w:lang w:val="en-US" w:eastAsia="zh-CN"/>
              </w:rPr>
            </w:pPr>
          </w:p>
        </w:tc>
      </w:tr>
    </w:tbl>
    <w:p w14:paraId="74955AD4" w14:textId="1DEA9177" w:rsidR="001D69CA" w:rsidRDefault="001D69CA" w:rsidP="005B4802">
      <w:pPr>
        <w:rPr>
          <w:color w:val="0070C0"/>
          <w:lang w:val="en-US" w:eastAsia="zh-CN"/>
        </w:rPr>
      </w:pPr>
    </w:p>
    <w:p w14:paraId="5668F545" w14:textId="11257802" w:rsidR="00240004" w:rsidRPr="00240004" w:rsidRDefault="00240004" w:rsidP="00240004">
      <w:pPr>
        <w:rPr>
          <w:b/>
          <w:bCs/>
          <w:lang w:val="en-US" w:eastAsia="zh-CN"/>
        </w:rPr>
      </w:pPr>
      <w:r w:rsidRPr="001D69CA">
        <w:rPr>
          <w:b/>
          <w:bCs/>
          <w:u w:val="single"/>
          <w:lang w:val="en-US" w:eastAsia="zh-CN"/>
        </w:rPr>
        <w:lastRenderedPageBreak/>
        <w:t>Sub-topic 1-</w:t>
      </w:r>
      <w:r>
        <w:rPr>
          <w:b/>
          <w:bCs/>
          <w:u w:val="single"/>
          <w:lang w:val="en-US" w:eastAsia="zh-CN"/>
        </w:rPr>
        <w:t>2</w:t>
      </w:r>
      <w:r w:rsidRPr="001D69CA">
        <w:rPr>
          <w:b/>
          <w:bCs/>
          <w:u w:val="single"/>
          <w:lang w:val="en-US" w:eastAsia="zh-CN"/>
        </w:rPr>
        <w:t xml:space="preserve">: </w:t>
      </w:r>
      <w:r w:rsidRPr="00240004">
        <w:rPr>
          <w:b/>
          <w:bCs/>
          <w:u w:val="single"/>
          <w:lang w:val="en-US" w:eastAsia="zh-CN"/>
        </w:rPr>
        <w:t>Issue 1-2-</w:t>
      </w:r>
      <w:r>
        <w:rPr>
          <w:b/>
          <w:bCs/>
          <w:u w:val="single"/>
          <w:lang w:val="en-US" w:eastAsia="zh-CN"/>
        </w:rPr>
        <w:t>2</w:t>
      </w:r>
      <w:r w:rsidRPr="00240004">
        <w:rPr>
          <w:b/>
          <w:bCs/>
          <w:u w:val="single"/>
          <w:lang w:val="en-US" w:eastAsia="zh-CN"/>
        </w:rPr>
        <w:t xml:space="preserve">: </w:t>
      </w:r>
      <w:r>
        <w:rPr>
          <w:b/>
          <w:bCs/>
          <w:u w:val="single"/>
          <w:lang w:val="en-US" w:eastAsia="zh-CN"/>
        </w:rPr>
        <w:t xml:space="preserve">Add new </w:t>
      </w:r>
      <w:r w:rsidRPr="00240004">
        <w:rPr>
          <w:b/>
          <w:bCs/>
          <w:u w:val="single"/>
          <w:lang w:val="en-US" w:eastAsia="zh-CN"/>
        </w:rPr>
        <w:t xml:space="preserve">OCNG pattern # </w:t>
      </w:r>
      <w:r>
        <w:rPr>
          <w:b/>
          <w:bCs/>
          <w:u w:val="single"/>
          <w:lang w:val="en-US" w:eastAsia="zh-CN"/>
        </w:rPr>
        <w:t>5</w:t>
      </w:r>
    </w:p>
    <w:tbl>
      <w:tblPr>
        <w:tblStyle w:val="TableGrid"/>
        <w:tblW w:w="0" w:type="auto"/>
        <w:tblLook w:val="04A0" w:firstRow="1" w:lastRow="0" w:firstColumn="1" w:lastColumn="0" w:noHBand="0" w:noVBand="1"/>
      </w:tblPr>
      <w:tblGrid>
        <w:gridCol w:w="1236"/>
        <w:gridCol w:w="8395"/>
      </w:tblGrid>
      <w:tr w:rsidR="00240004" w:rsidRPr="00C82FAE" w14:paraId="67347859" w14:textId="77777777" w:rsidTr="003C5694">
        <w:tc>
          <w:tcPr>
            <w:tcW w:w="1236" w:type="dxa"/>
          </w:tcPr>
          <w:p w14:paraId="13963F65" w14:textId="77777777" w:rsidR="00240004" w:rsidRPr="00C82FAE" w:rsidRDefault="00240004" w:rsidP="0049459D">
            <w:pPr>
              <w:spacing w:after="120"/>
              <w:rPr>
                <w:rFonts w:eastAsiaTheme="minorEastAsia"/>
                <w:b/>
                <w:bCs/>
                <w:lang w:val="en-US" w:eastAsia="zh-CN"/>
              </w:rPr>
            </w:pPr>
            <w:r w:rsidRPr="00C82FAE">
              <w:rPr>
                <w:rFonts w:eastAsiaTheme="minorEastAsia"/>
                <w:b/>
                <w:bCs/>
                <w:lang w:val="en-US" w:eastAsia="zh-CN"/>
              </w:rPr>
              <w:t>Company</w:t>
            </w:r>
          </w:p>
        </w:tc>
        <w:tc>
          <w:tcPr>
            <w:tcW w:w="8395" w:type="dxa"/>
          </w:tcPr>
          <w:p w14:paraId="060ACBAE" w14:textId="77777777" w:rsidR="00240004" w:rsidRPr="00C82FAE" w:rsidRDefault="00240004" w:rsidP="0049459D">
            <w:pPr>
              <w:spacing w:after="120"/>
              <w:rPr>
                <w:rFonts w:eastAsiaTheme="minorEastAsia"/>
                <w:b/>
                <w:bCs/>
                <w:lang w:val="en-US" w:eastAsia="zh-CN"/>
              </w:rPr>
            </w:pPr>
            <w:r w:rsidRPr="00C82FAE">
              <w:rPr>
                <w:rFonts w:eastAsiaTheme="minorEastAsia"/>
                <w:b/>
                <w:bCs/>
                <w:lang w:val="en-US" w:eastAsia="zh-CN"/>
              </w:rPr>
              <w:t>Comments</w:t>
            </w:r>
          </w:p>
        </w:tc>
      </w:tr>
      <w:tr w:rsidR="00240004" w14:paraId="07A593F3" w14:textId="77777777" w:rsidTr="003C5694">
        <w:tc>
          <w:tcPr>
            <w:tcW w:w="1236" w:type="dxa"/>
          </w:tcPr>
          <w:p w14:paraId="62F9D9A1" w14:textId="6DCD36CA" w:rsidR="00240004" w:rsidRPr="00F94C23" w:rsidRDefault="00F94C23" w:rsidP="0049459D">
            <w:pPr>
              <w:spacing w:after="120"/>
              <w:rPr>
                <w:rFonts w:eastAsia="PMingLiU"/>
                <w:color w:val="0070C0"/>
                <w:lang w:val="en-US" w:eastAsia="zh-TW"/>
                <w:rPrChange w:id="57" w:author="CK Yang (楊智凱)" w:date="2021-01-26T21:02:00Z">
                  <w:rPr>
                    <w:rFonts w:eastAsiaTheme="minorEastAsia"/>
                    <w:color w:val="0070C0"/>
                    <w:lang w:val="en-US" w:eastAsia="zh-CN"/>
                  </w:rPr>
                </w:rPrChange>
              </w:rPr>
            </w:pPr>
            <w:ins w:id="58" w:author="CK Yang (楊智凱)" w:date="2021-01-26T21:02:00Z">
              <w:r>
                <w:rPr>
                  <w:rFonts w:eastAsia="PMingLiU" w:hint="eastAsia"/>
                  <w:color w:val="0070C0"/>
                  <w:lang w:val="en-US" w:eastAsia="zh-TW"/>
                </w:rPr>
                <w:t>MediaTek</w:t>
              </w:r>
            </w:ins>
          </w:p>
        </w:tc>
        <w:tc>
          <w:tcPr>
            <w:tcW w:w="8395" w:type="dxa"/>
          </w:tcPr>
          <w:p w14:paraId="261ED386" w14:textId="66C34F7C" w:rsidR="00240004" w:rsidRPr="003418CB" w:rsidRDefault="00F94C23" w:rsidP="0049459D">
            <w:pPr>
              <w:spacing w:after="120"/>
              <w:rPr>
                <w:rFonts w:eastAsiaTheme="minorEastAsia"/>
                <w:color w:val="0070C0"/>
                <w:lang w:val="en-US" w:eastAsia="zh-CN"/>
              </w:rPr>
            </w:pPr>
            <w:ins w:id="59" w:author="CK Yang (楊智凱)" w:date="2021-01-26T21:02:00Z">
              <w:r>
                <w:rPr>
                  <w:rFonts w:eastAsia="PMingLiU"/>
                  <w:color w:val="0070C0"/>
                  <w:lang w:val="en-US" w:eastAsia="zh-TW"/>
                </w:rPr>
                <w:t>Issue 1-2-2: ok</w:t>
              </w:r>
            </w:ins>
          </w:p>
        </w:tc>
      </w:tr>
      <w:tr w:rsidR="003C5694" w14:paraId="422B9CC7" w14:textId="77777777" w:rsidTr="003C5694">
        <w:tc>
          <w:tcPr>
            <w:tcW w:w="1236" w:type="dxa"/>
          </w:tcPr>
          <w:p w14:paraId="51538BD0" w14:textId="77777777" w:rsidR="003C5694" w:rsidRPr="003418CB" w:rsidRDefault="003C5694" w:rsidP="00801AF8">
            <w:pPr>
              <w:spacing w:after="120"/>
              <w:rPr>
                <w:rFonts w:eastAsiaTheme="minorEastAsia"/>
                <w:color w:val="0070C0"/>
                <w:lang w:val="en-US" w:eastAsia="zh-CN"/>
              </w:rPr>
            </w:pPr>
            <w:ins w:id="60" w:author="Zhang, Meng" w:date="2021-01-27T13:06:00Z">
              <w:r>
                <w:rPr>
                  <w:rFonts w:eastAsiaTheme="minorEastAsia"/>
                  <w:color w:val="0070C0"/>
                  <w:lang w:val="en-US" w:eastAsia="zh-CN"/>
                </w:rPr>
                <w:t>Intel</w:t>
              </w:r>
            </w:ins>
          </w:p>
        </w:tc>
        <w:tc>
          <w:tcPr>
            <w:tcW w:w="8395" w:type="dxa"/>
          </w:tcPr>
          <w:p w14:paraId="0D27927E" w14:textId="77777777" w:rsidR="003C5694" w:rsidRPr="003418CB" w:rsidRDefault="003C5694" w:rsidP="00801AF8">
            <w:pPr>
              <w:spacing w:after="120"/>
              <w:rPr>
                <w:rFonts w:eastAsiaTheme="minorEastAsia"/>
                <w:color w:val="0070C0"/>
                <w:lang w:val="en-US" w:eastAsia="zh-CN"/>
              </w:rPr>
            </w:pPr>
            <w:ins w:id="61" w:author="Zhang, Meng" w:date="2021-01-27T13:06:00Z">
              <w:r>
                <w:rPr>
                  <w:rFonts w:eastAsiaTheme="minorEastAsia"/>
                  <w:color w:val="0070C0"/>
                  <w:lang w:val="en-US" w:eastAsia="zh-CN"/>
                </w:rPr>
                <w:t>Same problem perhaps with issue 1-2-1.</w:t>
              </w:r>
            </w:ins>
          </w:p>
        </w:tc>
      </w:tr>
      <w:tr w:rsidR="00240004" w14:paraId="0C957AF1" w14:textId="77777777" w:rsidTr="003C5694">
        <w:tc>
          <w:tcPr>
            <w:tcW w:w="1236" w:type="dxa"/>
          </w:tcPr>
          <w:p w14:paraId="762983B3" w14:textId="3C183A07" w:rsidR="00240004" w:rsidRPr="003C5694" w:rsidRDefault="00502147" w:rsidP="0049459D">
            <w:pPr>
              <w:spacing w:after="120"/>
              <w:rPr>
                <w:rFonts w:eastAsiaTheme="minorEastAsia"/>
                <w:color w:val="0070C0"/>
                <w:lang w:eastAsia="zh-CN"/>
              </w:rPr>
            </w:pPr>
            <w:ins w:id="62" w:author="Qiming Li" w:date="2021-01-27T14:28:00Z">
              <w:r>
                <w:rPr>
                  <w:rFonts w:eastAsiaTheme="minorEastAsia"/>
                  <w:color w:val="0070C0"/>
                  <w:lang w:eastAsia="zh-CN"/>
                </w:rPr>
                <w:t>Apple</w:t>
              </w:r>
            </w:ins>
          </w:p>
        </w:tc>
        <w:tc>
          <w:tcPr>
            <w:tcW w:w="8395" w:type="dxa"/>
          </w:tcPr>
          <w:p w14:paraId="55E76780" w14:textId="77777777" w:rsidR="00502147" w:rsidRPr="00B06B0D" w:rsidRDefault="00502147" w:rsidP="00502147">
            <w:pPr>
              <w:rPr>
                <w:ins w:id="63" w:author="Qiming Li" w:date="2021-01-27T14:28:00Z"/>
                <w:b/>
                <w:bCs/>
                <w:lang w:val="en-US" w:eastAsia="zh-CN"/>
              </w:rPr>
            </w:pPr>
            <w:ins w:id="64" w:author="Qiming Li" w:date="2021-01-27T14:28:00Z">
              <w:r w:rsidRPr="00B06B0D">
                <w:rPr>
                  <w:b/>
                  <w:bCs/>
                  <w:lang w:val="en-US" w:eastAsia="zh-CN"/>
                </w:rPr>
                <w:t>Issue 1-2-</w:t>
              </w:r>
              <w:r>
                <w:rPr>
                  <w:b/>
                  <w:bCs/>
                  <w:lang w:val="en-US" w:eastAsia="zh-CN"/>
                </w:rPr>
                <w:t>2</w:t>
              </w:r>
              <w:r w:rsidRPr="00B06B0D">
                <w:rPr>
                  <w:b/>
                  <w:bCs/>
                  <w:lang w:val="en-US" w:eastAsia="zh-CN"/>
                </w:rPr>
                <w:t xml:space="preserve">: </w:t>
              </w:r>
              <w:r>
                <w:rPr>
                  <w:b/>
                  <w:bCs/>
                  <w:lang w:val="en-US" w:eastAsia="zh-CN"/>
                </w:rPr>
                <w:t xml:space="preserve">Add new </w:t>
              </w:r>
              <w:r w:rsidRPr="00B06B0D">
                <w:rPr>
                  <w:b/>
                  <w:bCs/>
                  <w:lang w:val="en-US" w:eastAsia="zh-CN"/>
                </w:rPr>
                <w:t xml:space="preserve">OCNG pattern # </w:t>
              </w:r>
              <w:r>
                <w:rPr>
                  <w:b/>
                  <w:bCs/>
                  <w:lang w:val="en-US" w:eastAsia="zh-CN"/>
                </w:rPr>
                <w:t>5</w:t>
              </w:r>
            </w:ins>
          </w:p>
          <w:p w14:paraId="31AE7399" w14:textId="43BEB405" w:rsidR="00240004" w:rsidRPr="003418CB" w:rsidRDefault="00502147" w:rsidP="0049459D">
            <w:pPr>
              <w:spacing w:after="120"/>
              <w:rPr>
                <w:rFonts w:eastAsiaTheme="minorEastAsia"/>
                <w:color w:val="0070C0"/>
                <w:lang w:val="en-US" w:eastAsia="zh-CN"/>
              </w:rPr>
            </w:pPr>
            <w:ins w:id="65" w:author="Qiming Li" w:date="2021-01-27T14:28:00Z">
              <w:r>
                <w:rPr>
                  <w:rFonts w:eastAsiaTheme="minorEastAsia"/>
                  <w:color w:val="0070C0"/>
                  <w:lang w:val="en-US" w:eastAsia="zh-CN"/>
                </w:rPr>
                <w:t>The proposal</w:t>
              </w:r>
            </w:ins>
            <w:ins w:id="66" w:author="Qiming Li" w:date="2021-01-27T14:29:00Z">
              <w:r>
                <w:rPr>
                  <w:rFonts w:eastAsiaTheme="minorEastAsia"/>
                  <w:color w:val="0070C0"/>
                  <w:lang w:val="en-US" w:eastAsia="zh-CN"/>
                </w:rPr>
                <w:t xml:space="preserve"> is ok.</w:t>
              </w:r>
            </w:ins>
          </w:p>
        </w:tc>
      </w:tr>
      <w:tr w:rsidR="00240004" w14:paraId="05DFEEFE" w14:textId="77777777" w:rsidTr="003C5694">
        <w:tc>
          <w:tcPr>
            <w:tcW w:w="1236" w:type="dxa"/>
          </w:tcPr>
          <w:p w14:paraId="5D9A3888" w14:textId="76EA9F1C" w:rsidR="00240004" w:rsidRPr="003418CB" w:rsidRDefault="00957CDF" w:rsidP="0049459D">
            <w:pPr>
              <w:spacing w:after="120"/>
              <w:rPr>
                <w:rFonts w:eastAsiaTheme="minorEastAsia"/>
                <w:color w:val="0070C0"/>
                <w:lang w:val="en-US" w:eastAsia="zh-CN"/>
              </w:rPr>
            </w:pPr>
            <w:ins w:id="67" w:author="Rose, Ian" w:date="2021-01-27T16:47:00Z">
              <w:r>
                <w:rPr>
                  <w:rFonts w:eastAsiaTheme="minorEastAsia"/>
                  <w:color w:val="0070C0"/>
                  <w:lang w:val="en-US" w:eastAsia="zh-CN"/>
                </w:rPr>
                <w:t>Anritsu</w:t>
              </w:r>
            </w:ins>
            <w:ins w:id="68" w:author="Rose, Ian" w:date="2021-01-27T17:08:00Z">
              <w:r w:rsidR="00C02440">
                <w:rPr>
                  <w:rFonts w:eastAsiaTheme="minorEastAsia"/>
                  <w:color w:val="0070C0"/>
                  <w:lang w:val="en-US" w:eastAsia="zh-CN"/>
                </w:rPr>
                <w:t>3</w:t>
              </w:r>
            </w:ins>
          </w:p>
        </w:tc>
        <w:tc>
          <w:tcPr>
            <w:tcW w:w="8395" w:type="dxa"/>
          </w:tcPr>
          <w:p w14:paraId="0077901A" w14:textId="48B94F76" w:rsidR="00240004" w:rsidRPr="003418CB" w:rsidRDefault="00957CDF" w:rsidP="0049459D">
            <w:pPr>
              <w:spacing w:after="120"/>
              <w:rPr>
                <w:rFonts w:eastAsiaTheme="minorEastAsia"/>
                <w:color w:val="0070C0"/>
                <w:lang w:val="en-US" w:eastAsia="zh-CN"/>
              </w:rPr>
            </w:pPr>
            <w:ins w:id="69" w:author="Rose, Ian" w:date="2021-01-27T16:48:00Z">
              <w:r>
                <w:rPr>
                  <w:rFonts w:eastAsiaTheme="minorEastAsia"/>
                  <w:color w:val="0070C0"/>
                  <w:lang w:val="en-US" w:eastAsia="zh-CN"/>
                </w:rPr>
                <w:t>See response to Issue 1-2-1.</w:t>
              </w:r>
            </w:ins>
          </w:p>
        </w:tc>
      </w:tr>
      <w:tr w:rsidR="00240004" w14:paraId="78E796CF" w14:textId="77777777" w:rsidTr="003C5694">
        <w:tc>
          <w:tcPr>
            <w:tcW w:w="1236" w:type="dxa"/>
          </w:tcPr>
          <w:p w14:paraId="7AE04CEE" w14:textId="77777777" w:rsidR="00240004" w:rsidRPr="003418CB" w:rsidRDefault="00240004" w:rsidP="0049459D">
            <w:pPr>
              <w:spacing w:after="120"/>
              <w:rPr>
                <w:rFonts w:eastAsiaTheme="minorEastAsia"/>
                <w:color w:val="0070C0"/>
                <w:lang w:val="en-US" w:eastAsia="zh-CN"/>
              </w:rPr>
            </w:pPr>
          </w:p>
        </w:tc>
        <w:tc>
          <w:tcPr>
            <w:tcW w:w="8395" w:type="dxa"/>
          </w:tcPr>
          <w:p w14:paraId="09F436D1" w14:textId="77777777" w:rsidR="00240004" w:rsidRPr="003418CB" w:rsidRDefault="00240004" w:rsidP="0049459D">
            <w:pPr>
              <w:spacing w:after="120"/>
              <w:rPr>
                <w:rFonts w:eastAsiaTheme="minorEastAsia"/>
                <w:color w:val="0070C0"/>
                <w:lang w:val="en-US" w:eastAsia="zh-CN"/>
              </w:rPr>
            </w:pPr>
          </w:p>
        </w:tc>
      </w:tr>
    </w:tbl>
    <w:p w14:paraId="4ADB340F" w14:textId="1C799804" w:rsidR="00240004" w:rsidRDefault="00240004" w:rsidP="005B4802">
      <w:pPr>
        <w:rPr>
          <w:color w:val="0070C0"/>
          <w:lang w:val="en-US" w:eastAsia="zh-CN"/>
        </w:rPr>
      </w:pPr>
    </w:p>
    <w:p w14:paraId="71FA64C0" w14:textId="17A7401F" w:rsidR="007C07D1" w:rsidRPr="00DB595F" w:rsidRDefault="007C07D1" w:rsidP="007C07D1">
      <w:pPr>
        <w:rPr>
          <w:b/>
          <w:bCs/>
          <w:u w:val="single"/>
          <w:lang w:val="en-US" w:eastAsia="zh-CN"/>
        </w:rPr>
      </w:pPr>
      <w:r w:rsidRPr="00DB595F">
        <w:rPr>
          <w:b/>
          <w:bCs/>
          <w:u w:val="single"/>
          <w:lang w:val="en-US" w:eastAsia="zh-CN"/>
        </w:rPr>
        <w:t>Sub-topic 1-3: Issue 1-3-</w:t>
      </w:r>
      <w:r w:rsidR="00483F18" w:rsidRPr="00DB595F">
        <w:rPr>
          <w:b/>
          <w:bCs/>
          <w:u w:val="single"/>
          <w:lang w:val="en-US" w:eastAsia="zh-CN"/>
        </w:rPr>
        <w:t>1</w:t>
      </w:r>
      <w:r w:rsidRPr="00DB595F">
        <w:rPr>
          <w:b/>
          <w:bCs/>
          <w:u w:val="single"/>
          <w:lang w:val="en-US" w:eastAsia="zh-CN"/>
        </w:rPr>
        <w:t xml:space="preserve">: Add new </w:t>
      </w:r>
      <w:r w:rsidR="00AA7E56" w:rsidRPr="00DB595F">
        <w:rPr>
          <w:b/>
          <w:bCs/>
          <w:u w:val="single"/>
          <w:lang w:val="en-US" w:eastAsia="zh-CN"/>
        </w:rPr>
        <w:t>48 RB</w:t>
      </w:r>
      <w:r w:rsidR="00DB595F" w:rsidRPr="00DB595F">
        <w:rPr>
          <w:b/>
          <w:bCs/>
          <w:u w:val="single"/>
          <w:lang w:val="en-US" w:eastAsia="zh-CN"/>
        </w:rPr>
        <w:t xml:space="preserve"> RMSI COR</w:t>
      </w:r>
      <w:r w:rsidR="00B75A81">
        <w:rPr>
          <w:b/>
          <w:bCs/>
          <w:u w:val="single"/>
          <w:lang w:val="en-US" w:eastAsia="zh-CN"/>
        </w:rPr>
        <w:t>E</w:t>
      </w:r>
      <w:r w:rsidR="00DB595F" w:rsidRPr="00DB595F">
        <w:rPr>
          <w:b/>
          <w:bCs/>
          <w:u w:val="single"/>
          <w:lang w:val="en-US" w:eastAsia="zh-CN"/>
        </w:rPr>
        <w:t>SET</w:t>
      </w:r>
    </w:p>
    <w:tbl>
      <w:tblPr>
        <w:tblStyle w:val="TableGrid"/>
        <w:tblW w:w="0" w:type="auto"/>
        <w:tblLook w:val="04A0" w:firstRow="1" w:lastRow="0" w:firstColumn="1" w:lastColumn="0" w:noHBand="0" w:noVBand="1"/>
      </w:tblPr>
      <w:tblGrid>
        <w:gridCol w:w="1236"/>
        <w:gridCol w:w="8395"/>
      </w:tblGrid>
      <w:tr w:rsidR="007C07D1" w:rsidRPr="00C82FAE" w14:paraId="10EF5321" w14:textId="77777777" w:rsidTr="00BF5846">
        <w:tc>
          <w:tcPr>
            <w:tcW w:w="1236" w:type="dxa"/>
          </w:tcPr>
          <w:p w14:paraId="2DF80845" w14:textId="77777777" w:rsidR="007C07D1" w:rsidRPr="00C82FAE" w:rsidRDefault="007C07D1" w:rsidP="0049459D">
            <w:pPr>
              <w:spacing w:after="120"/>
              <w:rPr>
                <w:rFonts w:eastAsiaTheme="minorEastAsia"/>
                <w:b/>
                <w:bCs/>
                <w:lang w:val="en-US" w:eastAsia="zh-CN"/>
              </w:rPr>
            </w:pPr>
            <w:r w:rsidRPr="00C82FAE">
              <w:rPr>
                <w:rFonts w:eastAsiaTheme="minorEastAsia"/>
                <w:b/>
                <w:bCs/>
                <w:lang w:val="en-US" w:eastAsia="zh-CN"/>
              </w:rPr>
              <w:t>Company</w:t>
            </w:r>
          </w:p>
        </w:tc>
        <w:tc>
          <w:tcPr>
            <w:tcW w:w="8395" w:type="dxa"/>
          </w:tcPr>
          <w:p w14:paraId="1F6215E9" w14:textId="77777777" w:rsidR="007C07D1" w:rsidRPr="00C82FAE" w:rsidRDefault="007C07D1" w:rsidP="0049459D">
            <w:pPr>
              <w:spacing w:after="120"/>
              <w:rPr>
                <w:rFonts w:eastAsiaTheme="minorEastAsia"/>
                <w:b/>
                <w:bCs/>
                <w:lang w:val="en-US" w:eastAsia="zh-CN"/>
              </w:rPr>
            </w:pPr>
            <w:r w:rsidRPr="00C82FAE">
              <w:rPr>
                <w:rFonts w:eastAsiaTheme="minorEastAsia"/>
                <w:b/>
                <w:bCs/>
                <w:lang w:val="en-US" w:eastAsia="zh-CN"/>
              </w:rPr>
              <w:t>Comments</w:t>
            </w:r>
          </w:p>
        </w:tc>
      </w:tr>
      <w:tr w:rsidR="000B2C92" w14:paraId="7F4E5557" w14:textId="77777777" w:rsidTr="00BF5846">
        <w:tc>
          <w:tcPr>
            <w:tcW w:w="1236" w:type="dxa"/>
          </w:tcPr>
          <w:p w14:paraId="4854D767" w14:textId="40FF2F84" w:rsidR="000B2C92" w:rsidRPr="003418CB" w:rsidRDefault="000B2C92" w:rsidP="000B2C92">
            <w:pPr>
              <w:spacing w:after="120"/>
              <w:rPr>
                <w:rFonts w:eastAsiaTheme="minorEastAsia"/>
                <w:color w:val="0070C0"/>
                <w:lang w:val="en-US" w:eastAsia="zh-CN"/>
              </w:rPr>
            </w:pPr>
            <w:ins w:id="70" w:author="MK" w:date="2021-01-28T10:26:00Z">
              <w:r>
                <w:rPr>
                  <w:rFonts w:eastAsiaTheme="minorEastAsia"/>
                  <w:color w:val="0070C0"/>
                  <w:lang w:val="en-US" w:eastAsia="zh-CN"/>
                </w:rPr>
                <w:t>R&amp;S</w:t>
              </w:r>
            </w:ins>
          </w:p>
        </w:tc>
        <w:tc>
          <w:tcPr>
            <w:tcW w:w="8395" w:type="dxa"/>
          </w:tcPr>
          <w:p w14:paraId="79D87004" w14:textId="18CEA67C" w:rsidR="000B2C92" w:rsidRPr="003418CB" w:rsidRDefault="000B2C92" w:rsidP="000B2C92">
            <w:pPr>
              <w:spacing w:after="120"/>
              <w:rPr>
                <w:rFonts w:eastAsiaTheme="minorEastAsia"/>
                <w:color w:val="0070C0"/>
                <w:lang w:val="en-US" w:eastAsia="zh-CN"/>
              </w:rPr>
            </w:pPr>
            <w:ins w:id="71" w:author="MK" w:date="2021-01-28T10:26:00Z">
              <w:r>
                <w:rPr>
                  <w:rFonts w:eastAsiaTheme="minorEastAsia"/>
                  <w:color w:val="0070C0"/>
                  <w:lang w:val="en-US" w:eastAsia="zh-CN"/>
                </w:rPr>
                <w:t xml:space="preserve">The proposal in </w:t>
              </w:r>
              <w:r w:rsidRPr="00E03395">
                <w:rPr>
                  <w:rFonts w:eastAsiaTheme="minorEastAsia"/>
                  <w:color w:val="0070C0"/>
                  <w:lang w:val="en-US" w:eastAsia="zh-CN"/>
                </w:rPr>
                <w:t>R4-2100071</w:t>
              </w:r>
              <w:r>
                <w:rPr>
                  <w:rFonts w:eastAsiaTheme="minorEastAsia"/>
                  <w:color w:val="0070C0"/>
                  <w:lang w:val="en-US" w:eastAsia="zh-CN"/>
                </w:rPr>
                <w:t xml:space="preserve"> is unclear.</w:t>
              </w:r>
            </w:ins>
          </w:p>
        </w:tc>
      </w:tr>
      <w:tr w:rsidR="007C07D1" w14:paraId="0282155A" w14:textId="77777777" w:rsidTr="00BF5846">
        <w:tc>
          <w:tcPr>
            <w:tcW w:w="1236" w:type="dxa"/>
          </w:tcPr>
          <w:p w14:paraId="7B2CEF9A" w14:textId="77777777" w:rsidR="007C07D1" w:rsidRPr="003418CB" w:rsidRDefault="007C07D1" w:rsidP="0049459D">
            <w:pPr>
              <w:spacing w:after="120"/>
              <w:rPr>
                <w:rFonts w:eastAsiaTheme="minorEastAsia"/>
                <w:color w:val="0070C0"/>
                <w:lang w:val="en-US" w:eastAsia="zh-CN"/>
              </w:rPr>
            </w:pPr>
          </w:p>
        </w:tc>
        <w:tc>
          <w:tcPr>
            <w:tcW w:w="8395" w:type="dxa"/>
          </w:tcPr>
          <w:p w14:paraId="05F0D0AC" w14:textId="77777777" w:rsidR="007C07D1" w:rsidRPr="003418CB" w:rsidRDefault="007C07D1" w:rsidP="0049459D">
            <w:pPr>
              <w:spacing w:after="120"/>
              <w:rPr>
                <w:rFonts w:eastAsiaTheme="minorEastAsia"/>
                <w:color w:val="0070C0"/>
                <w:lang w:val="en-US" w:eastAsia="zh-CN"/>
              </w:rPr>
            </w:pPr>
          </w:p>
        </w:tc>
      </w:tr>
      <w:tr w:rsidR="007C07D1" w14:paraId="2D91533B" w14:textId="77777777" w:rsidTr="00BF5846">
        <w:tc>
          <w:tcPr>
            <w:tcW w:w="1236" w:type="dxa"/>
          </w:tcPr>
          <w:p w14:paraId="5379E061" w14:textId="77777777" w:rsidR="007C07D1" w:rsidRPr="003418CB" w:rsidRDefault="007C07D1" w:rsidP="0049459D">
            <w:pPr>
              <w:spacing w:after="120"/>
              <w:rPr>
                <w:rFonts w:eastAsiaTheme="minorEastAsia"/>
                <w:color w:val="0070C0"/>
                <w:lang w:val="en-US" w:eastAsia="zh-CN"/>
              </w:rPr>
            </w:pPr>
          </w:p>
        </w:tc>
        <w:tc>
          <w:tcPr>
            <w:tcW w:w="8395" w:type="dxa"/>
          </w:tcPr>
          <w:p w14:paraId="05A1DC69" w14:textId="77777777" w:rsidR="007C07D1" w:rsidRPr="003418CB" w:rsidRDefault="007C07D1" w:rsidP="0049459D">
            <w:pPr>
              <w:spacing w:after="120"/>
              <w:rPr>
                <w:rFonts w:eastAsiaTheme="minorEastAsia"/>
                <w:color w:val="0070C0"/>
                <w:lang w:val="en-US" w:eastAsia="zh-CN"/>
              </w:rPr>
            </w:pPr>
          </w:p>
        </w:tc>
      </w:tr>
      <w:tr w:rsidR="007C07D1" w14:paraId="504226FF" w14:textId="77777777" w:rsidTr="00BF5846">
        <w:tc>
          <w:tcPr>
            <w:tcW w:w="1236" w:type="dxa"/>
          </w:tcPr>
          <w:p w14:paraId="3B32C2EB" w14:textId="77777777" w:rsidR="007C07D1" w:rsidRPr="003418CB" w:rsidRDefault="007C07D1" w:rsidP="0049459D">
            <w:pPr>
              <w:spacing w:after="120"/>
              <w:rPr>
                <w:rFonts w:eastAsiaTheme="minorEastAsia"/>
                <w:color w:val="0070C0"/>
                <w:lang w:val="en-US" w:eastAsia="zh-CN"/>
              </w:rPr>
            </w:pPr>
          </w:p>
        </w:tc>
        <w:tc>
          <w:tcPr>
            <w:tcW w:w="8395" w:type="dxa"/>
          </w:tcPr>
          <w:p w14:paraId="256C8BF6" w14:textId="77777777" w:rsidR="007C07D1" w:rsidRPr="003418CB" w:rsidRDefault="007C07D1" w:rsidP="0049459D">
            <w:pPr>
              <w:spacing w:after="120"/>
              <w:rPr>
                <w:rFonts w:eastAsiaTheme="minorEastAsia"/>
                <w:color w:val="0070C0"/>
                <w:lang w:val="en-US" w:eastAsia="zh-CN"/>
              </w:rPr>
            </w:pPr>
          </w:p>
        </w:tc>
      </w:tr>
    </w:tbl>
    <w:p w14:paraId="7FC98B85" w14:textId="2A4A0146" w:rsidR="007C07D1" w:rsidRDefault="007C07D1" w:rsidP="005B4802">
      <w:pPr>
        <w:rPr>
          <w:color w:val="0070C0"/>
          <w:lang w:val="en-US" w:eastAsia="zh-CN"/>
        </w:rPr>
      </w:pPr>
    </w:p>
    <w:p w14:paraId="7C9BEC08" w14:textId="7CA728F3" w:rsidR="00483F18" w:rsidRPr="00240004" w:rsidRDefault="00483F18" w:rsidP="00483F18">
      <w:pPr>
        <w:rPr>
          <w:b/>
          <w:bCs/>
          <w:lang w:val="en-US" w:eastAsia="zh-CN"/>
        </w:rPr>
      </w:pPr>
      <w:r w:rsidRPr="001D69CA">
        <w:rPr>
          <w:b/>
          <w:bCs/>
          <w:u w:val="single"/>
          <w:lang w:val="en-US" w:eastAsia="zh-CN"/>
        </w:rPr>
        <w:t>Sub-topic 1-</w:t>
      </w:r>
      <w:r>
        <w:rPr>
          <w:b/>
          <w:bCs/>
          <w:u w:val="single"/>
          <w:lang w:val="en-US" w:eastAsia="zh-CN"/>
        </w:rPr>
        <w:t>3</w:t>
      </w:r>
      <w:r w:rsidRPr="001D69CA">
        <w:rPr>
          <w:b/>
          <w:bCs/>
          <w:u w:val="single"/>
          <w:lang w:val="en-US" w:eastAsia="zh-CN"/>
        </w:rPr>
        <w:t xml:space="preserve">: </w:t>
      </w:r>
      <w:r w:rsidRPr="00240004">
        <w:rPr>
          <w:b/>
          <w:bCs/>
          <w:u w:val="single"/>
          <w:lang w:val="en-US" w:eastAsia="zh-CN"/>
        </w:rPr>
        <w:t>Issue 1-</w:t>
      </w:r>
      <w:r>
        <w:rPr>
          <w:b/>
          <w:bCs/>
          <w:u w:val="single"/>
          <w:lang w:val="en-US" w:eastAsia="zh-CN"/>
        </w:rPr>
        <w:t>3</w:t>
      </w:r>
      <w:r w:rsidRPr="00240004">
        <w:rPr>
          <w:b/>
          <w:bCs/>
          <w:u w:val="single"/>
          <w:lang w:val="en-US" w:eastAsia="zh-CN"/>
        </w:rPr>
        <w:t>-</w:t>
      </w:r>
      <w:r>
        <w:rPr>
          <w:b/>
          <w:bCs/>
          <w:u w:val="single"/>
          <w:lang w:val="en-US" w:eastAsia="zh-CN"/>
        </w:rPr>
        <w:t>2</w:t>
      </w:r>
      <w:r w:rsidRPr="00240004">
        <w:rPr>
          <w:b/>
          <w:bCs/>
          <w:u w:val="single"/>
          <w:lang w:val="en-US" w:eastAsia="zh-CN"/>
        </w:rPr>
        <w:t xml:space="preserve">: </w:t>
      </w:r>
      <w:r>
        <w:rPr>
          <w:b/>
          <w:bCs/>
          <w:u w:val="single"/>
          <w:lang w:val="en-US" w:eastAsia="zh-CN"/>
        </w:rPr>
        <w:t>Add new 48 RB</w:t>
      </w:r>
      <w:r w:rsidR="00DB595F">
        <w:rPr>
          <w:b/>
          <w:bCs/>
          <w:u w:val="single"/>
          <w:lang w:val="en-US" w:eastAsia="zh-CN"/>
        </w:rPr>
        <w:t xml:space="preserve"> Control Channel RMC</w:t>
      </w:r>
    </w:p>
    <w:tbl>
      <w:tblPr>
        <w:tblStyle w:val="TableGrid"/>
        <w:tblW w:w="0" w:type="auto"/>
        <w:tblLook w:val="04A0" w:firstRow="1" w:lastRow="0" w:firstColumn="1" w:lastColumn="0" w:noHBand="0" w:noVBand="1"/>
      </w:tblPr>
      <w:tblGrid>
        <w:gridCol w:w="1236"/>
        <w:gridCol w:w="8395"/>
      </w:tblGrid>
      <w:tr w:rsidR="00483F18" w:rsidRPr="00C82FAE" w14:paraId="0ED5869B" w14:textId="77777777" w:rsidTr="006B3623">
        <w:tc>
          <w:tcPr>
            <w:tcW w:w="1236" w:type="dxa"/>
          </w:tcPr>
          <w:p w14:paraId="04BAEE83" w14:textId="77777777" w:rsidR="00483F18" w:rsidRPr="00C82FAE" w:rsidRDefault="00483F18" w:rsidP="0049459D">
            <w:pPr>
              <w:spacing w:after="120"/>
              <w:rPr>
                <w:rFonts w:eastAsiaTheme="minorEastAsia"/>
                <w:b/>
                <w:bCs/>
                <w:lang w:val="en-US" w:eastAsia="zh-CN"/>
              </w:rPr>
            </w:pPr>
            <w:r w:rsidRPr="00C82FAE">
              <w:rPr>
                <w:rFonts w:eastAsiaTheme="minorEastAsia"/>
                <w:b/>
                <w:bCs/>
                <w:lang w:val="en-US" w:eastAsia="zh-CN"/>
              </w:rPr>
              <w:t>Company</w:t>
            </w:r>
          </w:p>
        </w:tc>
        <w:tc>
          <w:tcPr>
            <w:tcW w:w="8395" w:type="dxa"/>
          </w:tcPr>
          <w:p w14:paraId="125CD7F5" w14:textId="77777777" w:rsidR="00483F18" w:rsidRPr="00C82FAE" w:rsidRDefault="00483F18" w:rsidP="0049459D">
            <w:pPr>
              <w:spacing w:after="120"/>
              <w:rPr>
                <w:rFonts w:eastAsiaTheme="minorEastAsia"/>
                <w:b/>
                <w:bCs/>
                <w:lang w:val="en-US" w:eastAsia="zh-CN"/>
              </w:rPr>
            </w:pPr>
            <w:r w:rsidRPr="00C82FAE">
              <w:rPr>
                <w:rFonts w:eastAsiaTheme="minorEastAsia"/>
                <w:b/>
                <w:bCs/>
                <w:lang w:val="en-US" w:eastAsia="zh-CN"/>
              </w:rPr>
              <w:t>Comments</w:t>
            </w:r>
          </w:p>
        </w:tc>
      </w:tr>
      <w:tr w:rsidR="000B2C92" w14:paraId="6A7AA20B" w14:textId="77777777" w:rsidTr="006B3623">
        <w:tc>
          <w:tcPr>
            <w:tcW w:w="1236" w:type="dxa"/>
          </w:tcPr>
          <w:p w14:paraId="3099AF6B" w14:textId="1A5F9705" w:rsidR="000B2C92" w:rsidRPr="003418CB" w:rsidRDefault="000B2C92" w:rsidP="000B2C92">
            <w:pPr>
              <w:spacing w:after="120"/>
              <w:rPr>
                <w:rFonts w:eastAsiaTheme="minorEastAsia"/>
                <w:color w:val="0070C0"/>
                <w:lang w:val="en-US" w:eastAsia="zh-CN"/>
              </w:rPr>
            </w:pPr>
            <w:ins w:id="72" w:author="MK" w:date="2021-01-28T10:26:00Z">
              <w:r>
                <w:rPr>
                  <w:rFonts w:eastAsiaTheme="minorEastAsia"/>
                  <w:color w:val="0070C0"/>
                  <w:lang w:val="en-US" w:eastAsia="zh-CN"/>
                </w:rPr>
                <w:t>R&amp;S</w:t>
              </w:r>
            </w:ins>
          </w:p>
        </w:tc>
        <w:tc>
          <w:tcPr>
            <w:tcW w:w="8395" w:type="dxa"/>
          </w:tcPr>
          <w:p w14:paraId="12EB5DD0" w14:textId="60314BE5" w:rsidR="000B2C92" w:rsidRPr="003418CB" w:rsidRDefault="000B2C92" w:rsidP="000B2C92">
            <w:pPr>
              <w:spacing w:after="120"/>
              <w:rPr>
                <w:rFonts w:eastAsiaTheme="minorEastAsia"/>
                <w:color w:val="0070C0"/>
                <w:lang w:val="en-US" w:eastAsia="zh-CN"/>
              </w:rPr>
            </w:pPr>
            <w:ins w:id="73" w:author="MK" w:date="2021-01-28T10:26:00Z">
              <w:r>
                <w:rPr>
                  <w:rFonts w:eastAsiaTheme="minorEastAsia"/>
                  <w:color w:val="0070C0"/>
                  <w:lang w:val="en-US" w:eastAsia="zh-CN"/>
                </w:rPr>
                <w:t xml:space="preserve">The proposal in </w:t>
              </w:r>
              <w:r w:rsidRPr="00E03395">
                <w:rPr>
                  <w:rFonts w:eastAsiaTheme="minorEastAsia"/>
                  <w:color w:val="0070C0"/>
                  <w:lang w:val="en-US" w:eastAsia="zh-CN"/>
                </w:rPr>
                <w:t>R4-2100071</w:t>
              </w:r>
              <w:r>
                <w:rPr>
                  <w:rFonts w:eastAsiaTheme="minorEastAsia"/>
                  <w:color w:val="0070C0"/>
                  <w:lang w:val="en-US" w:eastAsia="zh-CN"/>
                </w:rPr>
                <w:t xml:space="preserve"> is unclear.</w:t>
              </w:r>
            </w:ins>
          </w:p>
        </w:tc>
      </w:tr>
      <w:tr w:rsidR="00483F18" w14:paraId="2E3F43A7" w14:textId="77777777" w:rsidTr="006B3623">
        <w:tc>
          <w:tcPr>
            <w:tcW w:w="1236" w:type="dxa"/>
          </w:tcPr>
          <w:p w14:paraId="7DA763A6" w14:textId="77777777" w:rsidR="00483F18" w:rsidRPr="003418CB" w:rsidRDefault="00483F18" w:rsidP="0049459D">
            <w:pPr>
              <w:spacing w:after="120"/>
              <w:rPr>
                <w:rFonts w:eastAsiaTheme="minorEastAsia"/>
                <w:color w:val="0070C0"/>
                <w:lang w:val="en-US" w:eastAsia="zh-CN"/>
              </w:rPr>
            </w:pPr>
          </w:p>
        </w:tc>
        <w:tc>
          <w:tcPr>
            <w:tcW w:w="8395" w:type="dxa"/>
          </w:tcPr>
          <w:p w14:paraId="19A6C77A" w14:textId="77777777" w:rsidR="00483F18" w:rsidRPr="003418CB" w:rsidRDefault="00483F18" w:rsidP="0049459D">
            <w:pPr>
              <w:spacing w:after="120"/>
              <w:rPr>
                <w:rFonts w:eastAsiaTheme="minorEastAsia"/>
                <w:color w:val="0070C0"/>
                <w:lang w:val="en-US" w:eastAsia="zh-CN"/>
              </w:rPr>
            </w:pPr>
          </w:p>
        </w:tc>
      </w:tr>
      <w:tr w:rsidR="00483F18" w14:paraId="0C57D512" w14:textId="77777777" w:rsidTr="006B3623">
        <w:tc>
          <w:tcPr>
            <w:tcW w:w="1236" w:type="dxa"/>
          </w:tcPr>
          <w:p w14:paraId="4C131736" w14:textId="77777777" w:rsidR="00483F18" w:rsidRPr="003418CB" w:rsidRDefault="00483F18" w:rsidP="0049459D">
            <w:pPr>
              <w:spacing w:after="120"/>
              <w:rPr>
                <w:rFonts w:eastAsiaTheme="minorEastAsia"/>
                <w:color w:val="0070C0"/>
                <w:lang w:val="en-US" w:eastAsia="zh-CN"/>
              </w:rPr>
            </w:pPr>
          </w:p>
        </w:tc>
        <w:tc>
          <w:tcPr>
            <w:tcW w:w="8395" w:type="dxa"/>
          </w:tcPr>
          <w:p w14:paraId="136E5FA4" w14:textId="77777777" w:rsidR="00483F18" w:rsidRPr="003418CB" w:rsidRDefault="00483F18" w:rsidP="0049459D">
            <w:pPr>
              <w:spacing w:after="120"/>
              <w:rPr>
                <w:rFonts w:eastAsiaTheme="minorEastAsia"/>
                <w:color w:val="0070C0"/>
                <w:lang w:val="en-US" w:eastAsia="zh-CN"/>
              </w:rPr>
            </w:pPr>
          </w:p>
        </w:tc>
      </w:tr>
      <w:tr w:rsidR="00483F18" w14:paraId="401B2BAE" w14:textId="77777777" w:rsidTr="006B3623">
        <w:tc>
          <w:tcPr>
            <w:tcW w:w="1236" w:type="dxa"/>
          </w:tcPr>
          <w:p w14:paraId="2095D9C0" w14:textId="77777777" w:rsidR="00483F18" w:rsidRPr="003418CB" w:rsidRDefault="00483F18" w:rsidP="0049459D">
            <w:pPr>
              <w:spacing w:after="120"/>
              <w:rPr>
                <w:rFonts w:eastAsiaTheme="minorEastAsia"/>
                <w:color w:val="0070C0"/>
                <w:lang w:val="en-US" w:eastAsia="zh-CN"/>
              </w:rPr>
            </w:pPr>
          </w:p>
        </w:tc>
        <w:tc>
          <w:tcPr>
            <w:tcW w:w="8395" w:type="dxa"/>
          </w:tcPr>
          <w:p w14:paraId="2FCF55CB" w14:textId="77777777" w:rsidR="00483F18" w:rsidRPr="003418CB" w:rsidRDefault="00483F18" w:rsidP="0049459D">
            <w:pPr>
              <w:spacing w:after="120"/>
              <w:rPr>
                <w:rFonts w:eastAsiaTheme="minorEastAsia"/>
                <w:color w:val="0070C0"/>
                <w:lang w:val="en-US" w:eastAsia="zh-CN"/>
              </w:rPr>
            </w:pPr>
          </w:p>
        </w:tc>
      </w:tr>
    </w:tbl>
    <w:p w14:paraId="741FA222" w14:textId="6D67915E" w:rsidR="00483F18" w:rsidRDefault="00483F18" w:rsidP="005B4802">
      <w:pPr>
        <w:rPr>
          <w:color w:val="0070C0"/>
          <w:lang w:val="en-US" w:eastAsia="zh-CN"/>
        </w:rPr>
      </w:pPr>
    </w:p>
    <w:p w14:paraId="02C17A66" w14:textId="6EFBF13F" w:rsidR="00483F18" w:rsidRPr="00240004" w:rsidRDefault="00483F18" w:rsidP="00483F18">
      <w:pPr>
        <w:rPr>
          <w:b/>
          <w:bCs/>
          <w:lang w:val="en-US" w:eastAsia="zh-CN"/>
        </w:rPr>
      </w:pPr>
      <w:r w:rsidRPr="001D69CA">
        <w:rPr>
          <w:b/>
          <w:bCs/>
          <w:u w:val="single"/>
          <w:lang w:val="en-US" w:eastAsia="zh-CN"/>
        </w:rPr>
        <w:t>Sub-topic 1-</w:t>
      </w:r>
      <w:r>
        <w:rPr>
          <w:b/>
          <w:bCs/>
          <w:u w:val="single"/>
          <w:lang w:val="en-US" w:eastAsia="zh-CN"/>
        </w:rPr>
        <w:t>3</w:t>
      </w:r>
      <w:r w:rsidRPr="001D69CA">
        <w:rPr>
          <w:b/>
          <w:bCs/>
          <w:u w:val="single"/>
          <w:lang w:val="en-US" w:eastAsia="zh-CN"/>
        </w:rPr>
        <w:t xml:space="preserve">: </w:t>
      </w:r>
      <w:r w:rsidRPr="00240004">
        <w:rPr>
          <w:b/>
          <w:bCs/>
          <w:u w:val="single"/>
          <w:lang w:val="en-US" w:eastAsia="zh-CN"/>
        </w:rPr>
        <w:t>Issue 1-</w:t>
      </w:r>
      <w:r>
        <w:rPr>
          <w:b/>
          <w:bCs/>
          <w:u w:val="single"/>
          <w:lang w:val="en-US" w:eastAsia="zh-CN"/>
        </w:rPr>
        <w:t>3</w:t>
      </w:r>
      <w:r w:rsidRPr="00240004">
        <w:rPr>
          <w:b/>
          <w:bCs/>
          <w:u w:val="single"/>
          <w:lang w:val="en-US" w:eastAsia="zh-CN"/>
        </w:rPr>
        <w:t>-</w:t>
      </w:r>
      <w:r>
        <w:rPr>
          <w:b/>
          <w:bCs/>
          <w:u w:val="single"/>
          <w:lang w:val="en-US" w:eastAsia="zh-CN"/>
        </w:rPr>
        <w:t>3</w:t>
      </w:r>
      <w:r w:rsidRPr="00240004">
        <w:rPr>
          <w:b/>
          <w:bCs/>
          <w:u w:val="single"/>
          <w:lang w:val="en-US" w:eastAsia="zh-CN"/>
        </w:rPr>
        <w:t xml:space="preserve">: </w:t>
      </w:r>
      <w:r>
        <w:rPr>
          <w:b/>
          <w:bCs/>
          <w:u w:val="single"/>
          <w:lang w:val="en-US" w:eastAsia="zh-CN"/>
        </w:rPr>
        <w:t>Add new 48 RB</w:t>
      </w:r>
      <w:r w:rsidR="00DB595F">
        <w:rPr>
          <w:b/>
          <w:bCs/>
          <w:u w:val="single"/>
          <w:lang w:val="en-US" w:eastAsia="zh-CN"/>
        </w:rPr>
        <w:t xml:space="preserve"> PDSCH RMC</w:t>
      </w:r>
    </w:p>
    <w:tbl>
      <w:tblPr>
        <w:tblStyle w:val="TableGrid"/>
        <w:tblW w:w="0" w:type="auto"/>
        <w:tblLook w:val="04A0" w:firstRow="1" w:lastRow="0" w:firstColumn="1" w:lastColumn="0" w:noHBand="0" w:noVBand="1"/>
      </w:tblPr>
      <w:tblGrid>
        <w:gridCol w:w="1236"/>
        <w:gridCol w:w="8395"/>
      </w:tblGrid>
      <w:tr w:rsidR="00483F18" w:rsidRPr="00C82FAE" w14:paraId="46911E9A" w14:textId="77777777" w:rsidTr="00AD5443">
        <w:tc>
          <w:tcPr>
            <w:tcW w:w="1236" w:type="dxa"/>
          </w:tcPr>
          <w:p w14:paraId="53813E1F" w14:textId="77777777" w:rsidR="00483F18" w:rsidRPr="00C82FAE" w:rsidRDefault="00483F18" w:rsidP="0049459D">
            <w:pPr>
              <w:spacing w:after="120"/>
              <w:rPr>
                <w:rFonts w:eastAsiaTheme="minorEastAsia"/>
                <w:b/>
                <w:bCs/>
                <w:lang w:val="en-US" w:eastAsia="zh-CN"/>
              </w:rPr>
            </w:pPr>
            <w:r w:rsidRPr="00C82FAE">
              <w:rPr>
                <w:rFonts w:eastAsiaTheme="minorEastAsia"/>
                <w:b/>
                <w:bCs/>
                <w:lang w:val="en-US" w:eastAsia="zh-CN"/>
              </w:rPr>
              <w:t>Company</w:t>
            </w:r>
          </w:p>
        </w:tc>
        <w:tc>
          <w:tcPr>
            <w:tcW w:w="8395" w:type="dxa"/>
          </w:tcPr>
          <w:p w14:paraId="20390568" w14:textId="77777777" w:rsidR="00483F18" w:rsidRPr="00C82FAE" w:rsidRDefault="00483F18" w:rsidP="0049459D">
            <w:pPr>
              <w:spacing w:after="120"/>
              <w:rPr>
                <w:rFonts w:eastAsiaTheme="minorEastAsia"/>
                <w:b/>
                <w:bCs/>
                <w:lang w:val="en-US" w:eastAsia="zh-CN"/>
              </w:rPr>
            </w:pPr>
            <w:r w:rsidRPr="00C82FAE">
              <w:rPr>
                <w:rFonts w:eastAsiaTheme="minorEastAsia"/>
                <w:b/>
                <w:bCs/>
                <w:lang w:val="en-US" w:eastAsia="zh-CN"/>
              </w:rPr>
              <w:t>Comments</w:t>
            </w:r>
          </w:p>
        </w:tc>
      </w:tr>
      <w:tr w:rsidR="000B2C92" w14:paraId="0F367AA7" w14:textId="77777777" w:rsidTr="00AD5443">
        <w:tc>
          <w:tcPr>
            <w:tcW w:w="1236" w:type="dxa"/>
          </w:tcPr>
          <w:p w14:paraId="484FE026" w14:textId="30F9DB0A" w:rsidR="000B2C92" w:rsidRPr="003418CB" w:rsidRDefault="000B2C92" w:rsidP="000B2C92">
            <w:pPr>
              <w:spacing w:after="120"/>
              <w:rPr>
                <w:rFonts w:eastAsiaTheme="minorEastAsia"/>
                <w:color w:val="0070C0"/>
                <w:lang w:val="en-US" w:eastAsia="zh-CN"/>
              </w:rPr>
            </w:pPr>
            <w:ins w:id="74" w:author="MK" w:date="2021-01-28T10:26:00Z">
              <w:r>
                <w:rPr>
                  <w:rFonts w:eastAsiaTheme="minorEastAsia"/>
                  <w:color w:val="0070C0"/>
                  <w:lang w:val="en-US" w:eastAsia="zh-CN"/>
                </w:rPr>
                <w:t>R&amp;S</w:t>
              </w:r>
            </w:ins>
          </w:p>
        </w:tc>
        <w:tc>
          <w:tcPr>
            <w:tcW w:w="8395" w:type="dxa"/>
          </w:tcPr>
          <w:p w14:paraId="3B56E25A" w14:textId="7C54DD61" w:rsidR="000B2C92" w:rsidRPr="003418CB" w:rsidRDefault="000B2C92" w:rsidP="000B2C92">
            <w:pPr>
              <w:spacing w:after="120"/>
              <w:rPr>
                <w:rFonts w:eastAsiaTheme="minorEastAsia"/>
                <w:color w:val="0070C0"/>
                <w:lang w:val="en-US" w:eastAsia="zh-CN"/>
              </w:rPr>
            </w:pPr>
            <w:ins w:id="75" w:author="MK" w:date="2021-01-28T10:26:00Z">
              <w:r>
                <w:rPr>
                  <w:rFonts w:eastAsiaTheme="minorEastAsia"/>
                  <w:color w:val="0070C0"/>
                  <w:lang w:val="en-US" w:eastAsia="zh-CN"/>
                </w:rPr>
                <w:t xml:space="preserve">The proposal in </w:t>
              </w:r>
              <w:r w:rsidRPr="00E03395">
                <w:rPr>
                  <w:rFonts w:eastAsiaTheme="minorEastAsia"/>
                  <w:color w:val="0070C0"/>
                  <w:lang w:val="en-US" w:eastAsia="zh-CN"/>
                </w:rPr>
                <w:t>R4-2100071</w:t>
              </w:r>
              <w:r>
                <w:rPr>
                  <w:rFonts w:eastAsiaTheme="minorEastAsia"/>
                  <w:color w:val="0070C0"/>
                  <w:lang w:val="en-US" w:eastAsia="zh-CN"/>
                </w:rPr>
                <w:t xml:space="preserve"> is unclear.</w:t>
              </w:r>
            </w:ins>
          </w:p>
        </w:tc>
      </w:tr>
      <w:tr w:rsidR="00483F18" w14:paraId="1451C1A7" w14:textId="77777777" w:rsidTr="00AD5443">
        <w:tc>
          <w:tcPr>
            <w:tcW w:w="1236" w:type="dxa"/>
          </w:tcPr>
          <w:p w14:paraId="380C17FC" w14:textId="77777777" w:rsidR="00483F18" w:rsidRPr="003418CB" w:rsidRDefault="00483F18" w:rsidP="0049459D">
            <w:pPr>
              <w:spacing w:after="120"/>
              <w:rPr>
                <w:rFonts w:eastAsiaTheme="minorEastAsia"/>
                <w:color w:val="0070C0"/>
                <w:lang w:val="en-US" w:eastAsia="zh-CN"/>
              </w:rPr>
            </w:pPr>
          </w:p>
        </w:tc>
        <w:tc>
          <w:tcPr>
            <w:tcW w:w="8395" w:type="dxa"/>
          </w:tcPr>
          <w:p w14:paraId="4300E4AE" w14:textId="77777777" w:rsidR="00483F18" w:rsidRPr="003418CB" w:rsidRDefault="00483F18" w:rsidP="0049459D">
            <w:pPr>
              <w:spacing w:after="120"/>
              <w:rPr>
                <w:rFonts w:eastAsiaTheme="minorEastAsia"/>
                <w:color w:val="0070C0"/>
                <w:lang w:val="en-US" w:eastAsia="zh-CN"/>
              </w:rPr>
            </w:pPr>
          </w:p>
        </w:tc>
      </w:tr>
      <w:tr w:rsidR="00483F18" w14:paraId="6EB1AA79" w14:textId="77777777" w:rsidTr="00AD5443">
        <w:tc>
          <w:tcPr>
            <w:tcW w:w="1236" w:type="dxa"/>
          </w:tcPr>
          <w:p w14:paraId="1F7EE05D" w14:textId="77777777" w:rsidR="00483F18" w:rsidRPr="003418CB" w:rsidRDefault="00483F18" w:rsidP="0049459D">
            <w:pPr>
              <w:spacing w:after="120"/>
              <w:rPr>
                <w:rFonts w:eastAsiaTheme="minorEastAsia"/>
                <w:color w:val="0070C0"/>
                <w:lang w:val="en-US" w:eastAsia="zh-CN"/>
              </w:rPr>
            </w:pPr>
          </w:p>
        </w:tc>
        <w:tc>
          <w:tcPr>
            <w:tcW w:w="8395" w:type="dxa"/>
          </w:tcPr>
          <w:p w14:paraId="61720834" w14:textId="77777777" w:rsidR="00483F18" w:rsidRPr="003418CB" w:rsidRDefault="00483F18" w:rsidP="0049459D">
            <w:pPr>
              <w:spacing w:after="120"/>
              <w:rPr>
                <w:rFonts w:eastAsiaTheme="minorEastAsia"/>
                <w:color w:val="0070C0"/>
                <w:lang w:val="en-US" w:eastAsia="zh-CN"/>
              </w:rPr>
            </w:pPr>
          </w:p>
        </w:tc>
      </w:tr>
      <w:tr w:rsidR="00483F18" w14:paraId="151353A0" w14:textId="77777777" w:rsidTr="00AD5443">
        <w:tc>
          <w:tcPr>
            <w:tcW w:w="1236" w:type="dxa"/>
          </w:tcPr>
          <w:p w14:paraId="30E5E044" w14:textId="77777777" w:rsidR="00483F18" w:rsidRPr="003418CB" w:rsidRDefault="00483F18" w:rsidP="0049459D">
            <w:pPr>
              <w:spacing w:after="120"/>
              <w:rPr>
                <w:rFonts w:eastAsiaTheme="minorEastAsia"/>
                <w:color w:val="0070C0"/>
                <w:lang w:val="en-US" w:eastAsia="zh-CN"/>
              </w:rPr>
            </w:pPr>
          </w:p>
        </w:tc>
        <w:tc>
          <w:tcPr>
            <w:tcW w:w="8395" w:type="dxa"/>
          </w:tcPr>
          <w:p w14:paraId="7DD9515D" w14:textId="77777777" w:rsidR="00483F18" w:rsidRPr="003418CB" w:rsidRDefault="00483F18" w:rsidP="0049459D">
            <w:pPr>
              <w:spacing w:after="120"/>
              <w:rPr>
                <w:rFonts w:eastAsiaTheme="minorEastAsia"/>
                <w:color w:val="0070C0"/>
                <w:lang w:val="en-US" w:eastAsia="zh-CN"/>
              </w:rPr>
            </w:pPr>
          </w:p>
        </w:tc>
      </w:tr>
    </w:tbl>
    <w:p w14:paraId="3940B737" w14:textId="4F2BD54A" w:rsidR="00483F18" w:rsidRDefault="00483F18" w:rsidP="005B4802">
      <w:pPr>
        <w:rPr>
          <w:color w:val="0070C0"/>
          <w:lang w:val="en-US" w:eastAsia="zh-CN"/>
        </w:rPr>
      </w:pPr>
    </w:p>
    <w:p w14:paraId="5FA25F35" w14:textId="1A7FCC16" w:rsidR="009C63A8" w:rsidRPr="009C63A8" w:rsidRDefault="009C63A8" w:rsidP="005B4802">
      <w:pPr>
        <w:rPr>
          <w:b/>
          <w:bCs/>
          <w:u w:val="single"/>
          <w:lang w:val="en-US" w:eastAsia="zh-CN"/>
        </w:rPr>
      </w:pPr>
      <w:r w:rsidRPr="009C63A8">
        <w:rPr>
          <w:b/>
          <w:bCs/>
          <w:u w:val="single"/>
          <w:lang w:val="en-US" w:eastAsia="zh-CN"/>
        </w:rPr>
        <w:t>Sub-topic 1-4: Antenna configurations for 4Rx capable UE</w:t>
      </w:r>
    </w:p>
    <w:tbl>
      <w:tblPr>
        <w:tblStyle w:val="TableGrid"/>
        <w:tblW w:w="0" w:type="auto"/>
        <w:tblLook w:val="04A0" w:firstRow="1" w:lastRow="0" w:firstColumn="1" w:lastColumn="0" w:noHBand="0" w:noVBand="1"/>
      </w:tblPr>
      <w:tblGrid>
        <w:gridCol w:w="1236"/>
        <w:gridCol w:w="8395"/>
      </w:tblGrid>
      <w:tr w:rsidR="009C63A8" w:rsidRPr="00C82FAE" w14:paraId="40A1A912" w14:textId="77777777" w:rsidTr="0049459D">
        <w:tc>
          <w:tcPr>
            <w:tcW w:w="1242" w:type="dxa"/>
          </w:tcPr>
          <w:p w14:paraId="354AE929" w14:textId="77777777" w:rsidR="009C63A8" w:rsidRPr="00C82FAE" w:rsidRDefault="009C63A8" w:rsidP="0049459D">
            <w:pPr>
              <w:spacing w:after="120"/>
              <w:rPr>
                <w:rFonts w:eastAsiaTheme="minorEastAsia"/>
                <w:b/>
                <w:bCs/>
                <w:lang w:val="en-US" w:eastAsia="zh-CN"/>
              </w:rPr>
            </w:pPr>
            <w:r w:rsidRPr="00C82FAE">
              <w:rPr>
                <w:rFonts w:eastAsiaTheme="minorEastAsia"/>
                <w:b/>
                <w:bCs/>
                <w:lang w:val="en-US" w:eastAsia="zh-CN"/>
              </w:rPr>
              <w:t>Company</w:t>
            </w:r>
          </w:p>
        </w:tc>
        <w:tc>
          <w:tcPr>
            <w:tcW w:w="8615" w:type="dxa"/>
          </w:tcPr>
          <w:p w14:paraId="15DFAAA1" w14:textId="77777777" w:rsidR="009C63A8" w:rsidRPr="00C82FAE" w:rsidRDefault="009C63A8" w:rsidP="0049459D">
            <w:pPr>
              <w:spacing w:after="120"/>
              <w:rPr>
                <w:rFonts w:eastAsiaTheme="minorEastAsia"/>
                <w:b/>
                <w:bCs/>
                <w:lang w:val="en-US" w:eastAsia="zh-CN"/>
              </w:rPr>
            </w:pPr>
            <w:r w:rsidRPr="00C82FAE">
              <w:rPr>
                <w:rFonts w:eastAsiaTheme="minorEastAsia"/>
                <w:b/>
                <w:bCs/>
                <w:lang w:val="en-US" w:eastAsia="zh-CN"/>
              </w:rPr>
              <w:t>Comments</w:t>
            </w:r>
          </w:p>
        </w:tc>
      </w:tr>
      <w:tr w:rsidR="009C63A8" w14:paraId="4E170521" w14:textId="77777777" w:rsidTr="0049459D">
        <w:tc>
          <w:tcPr>
            <w:tcW w:w="1242" w:type="dxa"/>
          </w:tcPr>
          <w:p w14:paraId="14DFF56D" w14:textId="77777777" w:rsidR="009C63A8" w:rsidRPr="003418CB" w:rsidRDefault="009C63A8" w:rsidP="0049459D">
            <w:pPr>
              <w:spacing w:after="120"/>
              <w:rPr>
                <w:rFonts w:eastAsiaTheme="minorEastAsia"/>
                <w:color w:val="0070C0"/>
                <w:lang w:val="en-US" w:eastAsia="zh-CN"/>
              </w:rPr>
            </w:pPr>
          </w:p>
        </w:tc>
        <w:tc>
          <w:tcPr>
            <w:tcW w:w="8615" w:type="dxa"/>
          </w:tcPr>
          <w:p w14:paraId="6ED720ED" w14:textId="77777777" w:rsidR="009C63A8" w:rsidRPr="003418CB" w:rsidRDefault="009C63A8" w:rsidP="0049459D">
            <w:pPr>
              <w:spacing w:after="120"/>
              <w:rPr>
                <w:rFonts w:eastAsiaTheme="minorEastAsia"/>
                <w:color w:val="0070C0"/>
                <w:lang w:val="en-US" w:eastAsia="zh-CN"/>
              </w:rPr>
            </w:pPr>
          </w:p>
        </w:tc>
      </w:tr>
      <w:tr w:rsidR="009C63A8" w14:paraId="0AB82EA6" w14:textId="77777777" w:rsidTr="0049459D">
        <w:tc>
          <w:tcPr>
            <w:tcW w:w="1242" w:type="dxa"/>
          </w:tcPr>
          <w:p w14:paraId="642CA584" w14:textId="77777777" w:rsidR="009C63A8" w:rsidRPr="003418CB" w:rsidRDefault="009C63A8" w:rsidP="0049459D">
            <w:pPr>
              <w:spacing w:after="120"/>
              <w:rPr>
                <w:rFonts w:eastAsiaTheme="minorEastAsia"/>
                <w:color w:val="0070C0"/>
                <w:lang w:val="en-US" w:eastAsia="zh-CN"/>
              </w:rPr>
            </w:pPr>
          </w:p>
        </w:tc>
        <w:tc>
          <w:tcPr>
            <w:tcW w:w="8615" w:type="dxa"/>
          </w:tcPr>
          <w:p w14:paraId="1FD6B3B0" w14:textId="77777777" w:rsidR="009C63A8" w:rsidRPr="003418CB" w:rsidRDefault="009C63A8" w:rsidP="0049459D">
            <w:pPr>
              <w:spacing w:after="120"/>
              <w:rPr>
                <w:rFonts w:eastAsiaTheme="minorEastAsia"/>
                <w:color w:val="0070C0"/>
                <w:lang w:val="en-US" w:eastAsia="zh-CN"/>
              </w:rPr>
            </w:pPr>
          </w:p>
        </w:tc>
      </w:tr>
      <w:tr w:rsidR="009C63A8" w14:paraId="1843266C" w14:textId="77777777" w:rsidTr="0049459D">
        <w:tc>
          <w:tcPr>
            <w:tcW w:w="1242" w:type="dxa"/>
          </w:tcPr>
          <w:p w14:paraId="56E24343" w14:textId="77777777" w:rsidR="009C63A8" w:rsidRPr="003418CB" w:rsidRDefault="009C63A8" w:rsidP="0049459D">
            <w:pPr>
              <w:spacing w:after="120"/>
              <w:rPr>
                <w:rFonts w:eastAsiaTheme="minorEastAsia"/>
                <w:color w:val="0070C0"/>
                <w:lang w:val="en-US" w:eastAsia="zh-CN"/>
              </w:rPr>
            </w:pPr>
          </w:p>
        </w:tc>
        <w:tc>
          <w:tcPr>
            <w:tcW w:w="8615" w:type="dxa"/>
          </w:tcPr>
          <w:p w14:paraId="413B3A94" w14:textId="77777777" w:rsidR="009C63A8" w:rsidRPr="003418CB" w:rsidRDefault="009C63A8" w:rsidP="0049459D">
            <w:pPr>
              <w:spacing w:after="120"/>
              <w:rPr>
                <w:rFonts w:eastAsiaTheme="minorEastAsia"/>
                <w:color w:val="0070C0"/>
                <w:lang w:val="en-US" w:eastAsia="zh-CN"/>
              </w:rPr>
            </w:pPr>
          </w:p>
        </w:tc>
      </w:tr>
      <w:tr w:rsidR="009C63A8" w14:paraId="4E38664D" w14:textId="77777777" w:rsidTr="0049459D">
        <w:tc>
          <w:tcPr>
            <w:tcW w:w="1242" w:type="dxa"/>
          </w:tcPr>
          <w:p w14:paraId="6325AADD" w14:textId="77777777" w:rsidR="009C63A8" w:rsidRPr="003418CB" w:rsidRDefault="009C63A8" w:rsidP="0049459D">
            <w:pPr>
              <w:spacing w:after="120"/>
              <w:rPr>
                <w:rFonts w:eastAsiaTheme="minorEastAsia"/>
                <w:color w:val="0070C0"/>
                <w:lang w:val="en-US" w:eastAsia="zh-CN"/>
              </w:rPr>
            </w:pPr>
          </w:p>
        </w:tc>
        <w:tc>
          <w:tcPr>
            <w:tcW w:w="8615" w:type="dxa"/>
          </w:tcPr>
          <w:p w14:paraId="3718D1E1" w14:textId="77777777" w:rsidR="009C63A8" w:rsidRPr="003418CB" w:rsidRDefault="009C63A8" w:rsidP="0049459D">
            <w:pPr>
              <w:spacing w:after="120"/>
              <w:rPr>
                <w:rFonts w:eastAsiaTheme="minorEastAsia"/>
                <w:color w:val="0070C0"/>
                <w:lang w:val="en-US" w:eastAsia="zh-CN"/>
              </w:rPr>
            </w:pPr>
          </w:p>
        </w:tc>
      </w:tr>
    </w:tbl>
    <w:p w14:paraId="349E18D5" w14:textId="77777777" w:rsidR="009C63A8" w:rsidRDefault="009C63A8"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lastRenderedPageBreak/>
        <w:t>CRs/TPs comments collection</w:t>
      </w:r>
    </w:p>
    <w:tbl>
      <w:tblPr>
        <w:tblW w:w="9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8421"/>
      </w:tblGrid>
      <w:tr w:rsidR="00C822D0" w:rsidRPr="00844170" w14:paraId="4DB68806" w14:textId="77777777" w:rsidTr="00957CDF">
        <w:trPr>
          <w:trHeight w:val="55"/>
        </w:trPr>
        <w:tc>
          <w:tcPr>
            <w:tcW w:w="1413" w:type="dxa"/>
            <w:shd w:val="clear" w:color="auto" w:fill="auto"/>
            <w:noWrap/>
          </w:tcPr>
          <w:p w14:paraId="0932BCF7" w14:textId="77777777" w:rsidR="00C822D0" w:rsidRPr="00844170" w:rsidRDefault="00C822D0" w:rsidP="0049459D">
            <w:pPr>
              <w:spacing w:after="0"/>
              <w:rPr>
                <w:rFonts w:ascii="Arial" w:eastAsia="Times New Roman" w:hAnsi="Arial" w:cs="Arial"/>
                <w:b/>
                <w:bCs/>
                <w:sz w:val="16"/>
                <w:szCs w:val="16"/>
                <w:u w:val="single"/>
                <w:lang w:val="sv-SE" w:eastAsia="sv-SE"/>
              </w:rPr>
            </w:pPr>
            <w:r w:rsidRPr="00844170">
              <w:rPr>
                <w:rFonts w:eastAsiaTheme="minorEastAsia"/>
                <w:b/>
                <w:bCs/>
                <w:lang w:val="en-US" w:eastAsia="zh-CN"/>
              </w:rPr>
              <w:t>CR/TP number</w:t>
            </w:r>
          </w:p>
        </w:tc>
        <w:tc>
          <w:tcPr>
            <w:tcW w:w="8421" w:type="dxa"/>
          </w:tcPr>
          <w:p w14:paraId="7A87FB09" w14:textId="77777777" w:rsidR="00C822D0" w:rsidRPr="00844170" w:rsidRDefault="00C822D0" w:rsidP="0049459D">
            <w:pPr>
              <w:spacing w:after="0"/>
              <w:rPr>
                <w:rFonts w:ascii="Arial" w:eastAsia="Times New Roman" w:hAnsi="Arial" w:cs="Arial"/>
                <w:sz w:val="16"/>
                <w:szCs w:val="16"/>
                <w:lang w:val="sv-SE" w:eastAsia="sv-SE"/>
              </w:rPr>
            </w:pPr>
            <w:r w:rsidRPr="00844170">
              <w:rPr>
                <w:rFonts w:eastAsiaTheme="minorEastAsia"/>
                <w:b/>
                <w:bCs/>
                <w:lang w:val="en-US" w:eastAsia="zh-CN"/>
              </w:rPr>
              <w:t>Comments collection</w:t>
            </w:r>
          </w:p>
        </w:tc>
      </w:tr>
      <w:tr w:rsidR="00C822D0" w:rsidRPr="00B5074F" w14:paraId="7793F6A2" w14:textId="77777777" w:rsidTr="00957CDF">
        <w:trPr>
          <w:trHeight w:val="55"/>
        </w:trPr>
        <w:tc>
          <w:tcPr>
            <w:tcW w:w="1413" w:type="dxa"/>
            <w:vMerge w:val="restart"/>
            <w:shd w:val="clear" w:color="auto" w:fill="auto"/>
            <w:noWrap/>
          </w:tcPr>
          <w:p w14:paraId="24982F1D" w14:textId="77777777" w:rsidR="008D1E8F" w:rsidRPr="008D1E8F" w:rsidRDefault="008D1E8F" w:rsidP="008D1E8F">
            <w:pPr>
              <w:spacing w:after="0"/>
              <w:rPr>
                <w:rFonts w:ascii="Arial" w:eastAsia="Times New Roman" w:hAnsi="Arial" w:cs="Arial"/>
                <w:b/>
                <w:bCs/>
                <w:color w:val="0000FF"/>
                <w:sz w:val="16"/>
                <w:szCs w:val="16"/>
                <w:u w:val="single"/>
                <w:lang w:val="sv-SE" w:eastAsia="sv-SE"/>
              </w:rPr>
            </w:pPr>
            <w:r w:rsidRPr="008D1E8F">
              <w:rPr>
                <w:rFonts w:ascii="Arial" w:eastAsia="Times New Roman" w:hAnsi="Arial" w:cs="Arial"/>
                <w:b/>
                <w:bCs/>
                <w:color w:val="0000FF"/>
                <w:sz w:val="16"/>
                <w:szCs w:val="16"/>
                <w:u w:val="single"/>
                <w:lang w:val="sv-SE" w:eastAsia="sv-SE"/>
              </w:rPr>
              <w:t>R4-2100058</w:t>
            </w:r>
          </w:p>
          <w:p w14:paraId="6E8D1C7A" w14:textId="618E6DA0" w:rsidR="00C822D0" w:rsidRPr="00B5074F" w:rsidRDefault="00C822D0" w:rsidP="008D1E8F">
            <w:pPr>
              <w:spacing w:after="0"/>
              <w:rPr>
                <w:rFonts w:ascii="Arial" w:eastAsia="Times New Roman" w:hAnsi="Arial" w:cs="Arial"/>
                <w:b/>
                <w:bCs/>
                <w:color w:val="0000FF"/>
                <w:sz w:val="16"/>
                <w:szCs w:val="16"/>
                <w:u w:val="single"/>
                <w:lang w:val="sv-SE" w:eastAsia="sv-SE"/>
              </w:rPr>
            </w:pPr>
          </w:p>
        </w:tc>
        <w:tc>
          <w:tcPr>
            <w:tcW w:w="8421" w:type="dxa"/>
          </w:tcPr>
          <w:p w14:paraId="368A6D68" w14:textId="6BB46A44" w:rsidR="00C822D0" w:rsidRPr="008B4E19" w:rsidRDefault="008B4E19" w:rsidP="0049459D">
            <w:pPr>
              <w:spacing w:after="0"/>
              <w:rPr>
                <w:rFonts w:ascii="Arial" w:eastAsia="PMingLiU" w:hAnsi="Arial" w:cs="Arial"/>
                <w:sz w:val="16"/>
                <w:szCs w:val="16"/>
                <w:lang w:val="en-US" w:eastAsia="zh-TW"/>
                <w:rPrChange w:id="76" w:author="Kazuyoshi Uesaka" w:date="2021-01-27T00:00:00Z">
                  <w:rPr>
                    <w:rFonts w:ascii="Arial" w:eastAsia="PMingLiU" w:hAnsi="Arial" w:cs="Arial"/>
                    <w:sz w:val="16"/>
                    <w:szCs w:val="16"/>
                    <w:lang w:val="sv-SE" w:eastAsia="zh-TW"/>
                  </w:rPr>
                </w:rPrChange>
              </w:rPr>
            </w:pPr>
            <w:ins w:id="77" w:author="Kazuyoshi Uesaka" w:date="2021-01-27T00:00:00Z">
              <w:r w:rsidRPr="008B4E19">
                <w:rPr>
                  <w:rFonts w:ascii="Arial" w:eastAsia="PMingLiU" w:hAnsi="Arial" w:cs="Arial"/>
                  <w:sz w:val="16"/>
                  <w:szCs w:val="16"/>
                  <w:lang w:val="en-US" w:eastAsia="zh-TW"/>
                  <w:rPrChange w:id="78" w:author="Kazuyoshi Uesaka" w:date="2021-01-27T00:00:00Z">
                    <w:rPr>
                      <w:rFonts w:ascii="Arial" w:eastAsia="PMingLiU" w:hAnsi="Arial" w:cs="Arial"/>
                      <w:sz w:val="16"/>
                      <w:szCs w:val="16"/>
                      <w:lang w:val="sv-SE" w:eastAsia="zh-TW"/>
                    </w:rPr>
                  </w:rPrChange>
                </w:rPr>
                <w:t>Ericsson: Coversheet error: Clauses affected: ‘6.4.1.1.1’ should be ‘A.6.4.1.1.1’</w:t>
              </w:r>
            </w:ins>
          </w:p>
        </w:tc>
      </w:tr>
      <w:tr w:rsidR="00C822D0" w:rsidRPr="00B5074F" w14:paraId="4A552DC9" w14:textId="77777777" w:rsidTr="00957CDF">
        <w:trPr>
          <w:trHeight w:val="53"/>
        </w:trPr>
        <w:tc>
          <w:tcPr>
            <w:tcW w:w="1413" w:type="dxa"/>
            <w:vMerge/>
            <w:shd w:val="clear" w:color="auto" w:fill="auto"/>
            <w:noWrap/>
          </w:tcPr>
          <w:p w14:paraId="0269AC7A" w14:textId="77777777" w:rsidR="00C822D0" w:rsidRPr="008B4E19" w:rsidRDefault="00C822D0" w:rsidP="0049459D">
            <w:pPr>
              <w:spacing w:after="0"/>
              <w:rPr>
                <w:rFonts w:ascii="Arial" w:eastAsia="Times New Roman" w:hAnsi="Arial" w:cs="Arial"/>
                <w:b/>
                <w:bCs/>
                <w:color w:val="0000FF"/>
                <w:sz w:val="16"/>
                <w:szCs w:val="16"/>
                <w:u w:val="single"/>
                <w:lang w:val="en-US" w:eastAsia="sv-SE"/>
                <w:rPrChange w:id="79" w:author="Kazuyoshi Uesaka" w:date="2021-01-27T00:00:00Z">
                  <w:rPr>
                    <w:rFonts w:ascii="Arial" w:eastAsia="Times New Roman" w:hAnsi="Arial" w:cs="Arial"/>
                    <w:b/>
                    <w:bCs/>
                    <w:color w:val="0000FF"/>
                    <w:sz w:val="16"/>
                    <w:szCs w:val="16"/>
                    <w:u w:val="single"/>
                    <w:lang w:val="sv-SE" w:eastAsia="sv-SE"/>
                  </w:rPr>
                </w:rPrChange>
              </w:rPr>
            </w:pPr>
          </w:p>
        </w:tc>
        <w:tc>
          <w:tcPr>
            <w:tcW w:w="8421" w:type="dxa"/>
          </w:tcPr>
          <w:p w14:paraId="2B0A6F1B" w14:textId="77777777" w:rsidR="00C822D0" w:rsidRPr="008B4E19" w:rsidRDefault="00C822D0" w:rsidP="0049459D">
            <w:pPr>
              <w:spacing w:after="0"/>
              <w:rPr>
                <w:rFonts w:ascii="Arial" w:eastAsia="Times New Roman" w:hAnsi="Arial" w:cs="Arial"/>
                <w:sz w:val="16"/>
                <w:szCs w:val="16"/>
                <w:lang w:val="en-US" w:eastAsia="sv-SE"/>
                <w:rPrChange w:id="80" w:author="Kazuyoshi Uesaka" w:date="2021-01-27T00:00:00Z">
                  <w:rPr>
                    <w:rFonts w:ascii="Arial" w:eastAsia="Times New Roman" w:hAnsi="Arial" w:cs="Arial"/>
                    <w:sz w:val="16"/>
                    <w:szCs w:val="16"/>
                    <w:lang w:val="sv-SE" w:eastAsia="sv-SE"/>
                  </w:rPr>
                </w:rPrChange>
              </w:rPr>
            </w:pPr>
          </w:p>
        </w:tc>
      </w:tr>
      <w:tr w:rsidR="00C822D0" w:rsidRPr="00B5074F" w14:paraId="372295E0" w14:textId="77777777" w:rsidTr="00957CDF">
        <w:trPr>
          <w:trHeight w:val="53"/>
        </w:trPr>
        <w:tc>
          <w:tcPr>
            <w:tcW w:w="1413" w:type="dxa"/>
            <w:vMerge/>
            <w:shd w:val="clear" w:color="auto" w:fill="auto"/>
            <w:noWrap/>
          </w:tcPr>
          <w:p w14:paraId="40CA53BB" w14:textId="77777777" w:rsidR="00C822D0" w:rsidRPr="008B4E19" w:rsidRDefault="00C822D0" w:rsidP="0049459D">
            <w:pPr>
              <w:spacing w:after="0"/>
              <w:rPr>
                <w:rFonts w:ascii="Arial" w:eastAsia="Times New Roman" w:hAnsi="Arial" w:cs="Arial"/>
                <w:b/>
                <w:bCs/>
                <w:color w:val="0000FF"/>
                <w:sz w:val="16"/>
                <w:szCs w:val="16"/>
                <w:u w:val="single"/>
                <w:lang w:val="en-US" w:eastAsia="sv-SE"/>
                <w:rPrChange w:id="81" w:author="Kazuyoshi Uesaka" w:date="2021-01-27T00:00:00Z">
                  <w:rPr>
                    <w:rFonts w:ascii="Arial" w:eastAsia="Times New Roman" w:hAnsi="Arial" w:cs="Arial"/>
                    <w:b/>
                    <w:bCs/>
                    <w:color w:val="0000FF"/>
                    <w:sz w:val="16"/>
                    <w:szCs w:val="16"/>
                    <w:u w:val="single"/>
                    <w:lang w:val="sv-SE" w:eastAsia="sv-SE"/>
                  </w:rPr>
                </w:rPrChange>
              </w:rPr>
            </w:pPr>
          </w:p>
        </w:tc>
        <w:tc>
          <w:tcPr>
            <w:tcW w:w="8421" w:type="dxa"/>
          </w:tcPr>
          <w:p w14:paraId="2CFB135D" w14:textId="77777777" w:rsidR="00C822D0" w:rsidRPr="008B4E19" w:rsidRDefault="00C822D0" w:rsidP="0049459D">
            <w:pPr>
              <w:spacing w:after="0"/>
              <w:rPr>
                <w:rFonts w:ascii="Arial" w:eastAsia="Times New Roman" w:hAnsi="Arial" w:cs="Arial"/>
                <w:sz w:val="16"/>
                <w:szCs w:val="16"/>
                <w:lang w:val="en-US" w:eastAsia="sv-SE"/>
                <w:rPrChange w:id="82" w:author="Kazuyoshi Uesaka" w:date="2021-01-27T00:00:00Z">
                  <w:rPr>
                    <w:rFonts w:ascii="Arial" w:eastAsia="Times New Roman" w:hAnsi="Arial" w:cs="Arial"/>
                    <w:sz w:val="16"/>
                    <w:szCs w:val="16"/>
                    <w:lang w:val="sv-SE" w:eastAsia="sv-SE"/>
                  </w:rPr>
                </w:rPrChange>
              </w:rPr>
            </w:pPr>
          </w:p>
        </w:tc>
      </w:tr>
      <w:tr w:rsidR="009B6513" w:rsidRPr="00B5074F" w14:paraId="7E4BD656" w14:textId="77777777" w:rsidTr="00957CDF">
        <w:trPr>
          <w:trHeight w:val="55"/>
        </w:trPr>
        <w:tc>
          <w:tcPr>
            <w:tcW w:w="1413" w:type="dxa"/>
            <w:vMerge w:val="restart"/>
            <w:shd w:val="clear" w:color="auto" w:fill="auto"/>
            <w:noWrap/>
          </w:tcPr>
          <w:p w14:paraId="1AD23A23" w14:textId="77777777" w:rsidR="009B6513" w:rsidRPr="00D36DAB" w:rsidRDefault="009B6513" w:rsidP="00D36DAB">
            <w:pPr>
              <w:spacing w:after="0"/>
              <w:rPr>
                <w:rFonts w:ascii="Arial" w:eastAsia="Times New Roman" w:hAnsi="Arial" w:cs="Arial"/>
                <w:b/>
                <w:bCs/>
                <w:color w:val="0000FF"/>
                <w:sz w:val="16"/>
                <w:szCs w:val="16"/>
                <w:u w:val="single"/>
                <w:lang w:eastAsia="sv-SE"/>
              </w:rPr>
            </w:pPr>
            <w:r w:rsidRPr="00D36DAB">
              <w:rPr>
                <w:rFonts w:ascii="Arial" w:eastAsia="Times New Roman" w:hAnsi="Arial" w:cs="Arial"/>
                <w:b/>
                <w:bCs/>
                <w:color w:val="0000FF"/>
                <w:sz w:val="16"/>
                <w:szCs w:val="16"/>
                <w:u w:val="single"/>
                <w:lang w:eastAsia="sv-SE"/>
              </w:rPr>
              <w:t>R4-2100068</w:t>
            </w:r>
          </w:p>
          <w:p w14:paraId="44DC89F7" w14:textId="5E482BF7" w:rsidR="009B6513" w:rsidRPr="00B5074F" w:rsidRDefault="009B6513" w:rsidP="00D36DAB">
            <w:pPr>
              <w:spacing w:after="0"/>
              <w:rPr>
                <w:rFonts w:ascii="Arial" w:eastAsia="Times New Roman" w:hAnsi="Arial" w:cs="Arial"/>
                <w:b/>
                <w:bCs/>
                <w:color w:val="0000FF"/>
                <w:sz w:val="16"/>
                <w:szCs w:val="16"/>
                <w:u w:val="single"/>
                <w:lang w:val="sv-SE" w:eastAsia="sv-SE"/>
              </w:rPr>
            </w:pPr>
          </w:p>
        </w:tc>
        <w:tc>
          <w:tcPr>
            <w:tcW w:w="8421" w:type="dxa"/>
          </w:tcPr>
          <w:p w14:paraId="5BA5AF88" w14:textId="654F3231" w:rsidR="009B6513" w:rsidRPr="008B4E19" w:rsidRDefault="009B6513" w:rsidP="00D928C9">
            <w:pPr>
              <w:spacing w:after="0"/>
              <w:rPr>
                <w:rFonts w:ascii="Arial" w:eastAsia="PMingLiU" w:hAnsi="Arial" w:cs="Arial"/>
                <w:sz w:val="16"/>
                <w:szCs w:val="16"/>
                <w:lang w:val="en-US" w:eastAsia="zh-TW"/>
                <w:rPrChange w:id="83" w:author="Kazuyoshi Uesaka" w:date="2021-01-27T00:00:00Z">
                  <w:rPr>
                    <w:rFonts w:ascii="Arial" w:eastAsia="Times New Roman" w:hAnsi="Arial" w:cs="Arial"/>
                    <w:sz w:val="16"/>
                    <w:szCs w:val="16"/>
                    <w:lang w:val="sv-SE" w:eastAsia="sv-SE"/>
                  </w:rPr>
                </w:rPrChange>
              </w:rPr>
            </w:pPr>
            <w:ins w:id="84" w:author="CK Yang (楊智凱)" w:date="2021-01-26T20:35:00Z">
              <w:r w:rsidRPr="008B4E19">
                <w:rPr>
                  <w:rFonts w:ascii="Arial" w:eastAsia="PMingLiU" w:hAnsi="Arial" w:cs="Arial"/>
                  <w:sz w:val="16"/>
                  <w:szCs w:val="16"/>
                  <w:lang w:val="en-US" w:eastAsia="zh-TW"/>
                  <w:rPrChange w:id="85" w:author="Kazuyoshi Uesaka" w:date="2021-01-27T00:00:00Z">
                    <w:rPr>
                      <w:rFonts w:ascii="Arial" w:eastAsia="PMingLiU" w:hAnsi="Arial" w:cs="Arial"/>
                      <w:sz w:val="16"/>
                      <w:szCs w:val="16"/>
                      <w:lang w:val="sv-SE" w:eastAsia="zh-TW"/>
                    </w:rPr>
                  </w:rPrChange>
                </w:rPr>
                <w:t xml:space="preserve">MediaTek: what is the intention to remain </w:t>
              </w:r>
            </w:ins>
            <w:ins w:id="86" w:author="CK Yang (楊智凱)" w:date="2021-01-26T20:38:00Z">
              <w:r w:rsidRPr="008B4E19">
                <w:rPr>
                  <w:rFonts w:ascii="Arial" w:eastAsia="PMingLiU" w:hAnsi="Arial" w:cs="Arial"/>
                  <w:sz w:val="16"/>
                  <w:szCs w:val="16"/>
                  <w:lang w:val="en-US" w:eastAsia="zh-TW"/>
                  <w:rPrChange w:id="87" w:author="Kazuyoshi Uesaka" w:date="2021-01-27T00:00:00Z">
                    <w:rPr>
                      <w:rFonts w:ascii="Arial" w:eastAsia="PMingLiU" w:hAnsi="Arial" w:cs="Arial"/>
                      <w:sz w:val="16"/>
                      <w:szCs w:val="16"/>
                      <w:lang w:val="sv-SE" w:eastAsia="zh-TW"/>
                    </w:rPr>
                  </w:rPrChange>
                </w:rPr>
                <w:t>Es</w:t>
              </w:r>
            </w:ins>
            <w:ins w:id="88" w:author="CK Yang (楊智凱)" w:date="2021-01-26T20:37:00Z">
              <w:r w:rsidRPr="008B4E19">
                <w:rPr>
                  <w:rFonts w:ascii="Arial" w:eastAsia="PMingLiU" w:hAnsi="Arial" w:cs="Arial"/>
                  <w:sz w:val="16"/>
                  <w:szCs w:val="16"/>
                  <w:lang w:val="en-US" w:eastAsia="zh-TW"/>
                  <w:rPrChange w:id="89" w:author="Kazuyoshi Uesaka" w:date="2021-01-27T00:00:00Z">
                    <w:rPr>
                      <w:rFonts w:ascii="Arial" w:eastAsia="PMingLiU" w:hAnsi="Arial" w:cs="Arial"/>
                      <w:sz w:val="16"/>
                      <w:szCs w:val="16"/>
                      <w:lang w:val="sv-SE" w:eastAsia="zh-TW"/>
                    </w:rPr>
                  </w:rPrChange>
                </w:rPr>
                <w:t xml:space="preserve"> and remove </w:t>
              </w:r>
            </w:ins>
            <w:proofErr w:type="spellStart"/>
            <w:ins w:id="90" w:author="CK Yang (楊智凱)" w:date="2021-01-26T20:38:00Z">
              <w:r w:rsidRPr="008B4E19">
                <w:rPr>
                  <w:rFonts w:ascii="Arial" w:eastAsia="PMingLiU" w:hAnsi="Arial" w:cs="Arial"/>
                  <w:sz w:val="16"/>
                  <w:szCs w:val="16"/>
                  <w:lang w:val="en-US" w:eastAsia="zh-TW"/>
                  <w:rPrChange w:id="91" w:author="Kazuyoshi Uesaka" w:date="2021-01-27T00:00:00Z">
                    <w:rPr>
                      <w:rFonts w:ascii="Arial" w:eastAsia="PMingLiU" w:hAnsi="Arial" w:cs="Arial"/>
                      <w:sz w:val="16"/>
                      <w:szCs w:val="16"/>
                      <w:lang w:val="sv-SE" w:eastAsia="zh-TW"/>
                    </w:rPr>
                  </w:rPrChange>
                </w:rPr>
                <w:t>Noc</w:t>
              </w:r>
              <w:proofErr w:type="spellEnd"/>
              <w:r w:rsidRPr="008B4E19">
                <w:rPr>
                  <w:rFonts w:ascii="Arial" w:eastAsia="PMingLiU" w:hAnsi="Arial" w:cs="Arial"/>
                  <w:sz w:val="16"/>
                  <w:szCs w:val="16"/>
                  <w:lang w:val="en-US" w:eastAsia="zh-TW"/>
                  <w:rPrChange w:id="92" w:author="Kazuyoshi Uesaka" w:date="2021-01-27T00:00:00Z">
                    <w:rPr>
                      <w:rFonts w:ascii="Arial" w:eastAsia="PMingLiU" w:hAnsi="Arial" w:cs="Arial"/>
                      <w:sz w:val="16"/>
                      <w:szCs w:val="16"/>
                      <w:lang w:val="sv-SE" w:eastAsia="zh-TW"/>
                    </w:rPr>
                  </w:rPrChange>
                </w:rPr>
                <w:t>, Es/</w:t>
              </w:r>
              <w:proofErr w:type="spellStart"/>
              <w:r w:rsidRPr="008B4E19">
                <w:rPr>
                  <w:rFonts w:ascii="Arial" w:eastAsia="PMingLiU" w:hAnsi="Arial" w:cs="Arial"/>
                  <w:sz w:val="16"/>
                  <w:szCs w:val="16"/>
                  <w:lang w:val="en-US" w:eastAsia="zh-TW"/>
                  <w:rPrChange w:id="93" w:author="Kazuyoshi Uesaka" w:date="2021-01-27T00:00:00Z">
                    <w:rPr>
                      <w:rFonts w:ascii="Arial" w:eastAsia="PMingLiU" w:hAnsi="Arial" w:cs="Arial"/>
                      <w:sz w:val="16"/>
                      <w:szCs w:val="16"/>
                      <w:lang w:val="sv-SE" w:eastAsia="zh-TW"/>
                    </w:rPr>
                  </w:rPrChange>
                </w:rPr>
                <w:t>Noc</w:t>
              </w:r>
            </w:ins>
            <w:proofErr w:type="spellEnd"/>
            <w:ins w:id="94" w:author="CK Yang (楊智凱)" w:date="2021-01-26T20:35:00Z">
              <w:r w:rsidRPr="008B4E19">
                <w:rPr>
                  <w:rFonts w:ascii="Arial" w:eastAsia="PMingLiU" w:hAnsi="Arial" w:cs="Arial"/>
                  <w:sz w:val="16"/>
                  <w:szCs w:val="16"/>
                  <w:lang w:val="en-US" w:eastAsia="zh-TW"/>
                  <w:rPrChange w:id="95" w:author="Kazuyoshi Uesaka" w:date="2021-01-27T00:00:00Z">
                    <w:rPr>
                      <w:rFonts w:ascii="Arial" w:eastAsia="PMingLiU" w:hAnsi="Arial" w:cs="Arial"/>
                      <w:sz w:val="16"/>
                      <w:szCs w:val="16"/>
                      <w:lang w:val="sv-SE" w:eastAsia="zh-TW"/>
                    </w:rPr>
                  </w:rPrChange>
                </w:rPr>
                <w:t xml:space="preserve"> in OTA related test parameters for setup 3?</w:t>
              </w:r>
            </w:ins>
          </w:p>
        </w:tc>
      </w:tr>
      <w:tr w:rsidR="009B6513" w:rsidRPr="00B5074F" w14:paraId="5CEE1078" w14:textId="77777777" w:rsidTr="00957CDF">
        <w:trPr>
          <w:trHeight w:val="53"/>
        </w:trPr>
        <w:tc>
          <w:tcPr>
            <w:tcW w:w="1413" w:type="dxa"/>
            <w:vMerge/>
            <w:shd w:val="clear" w:color="auto" w:fill="auto"/>
            <w:noWrap/>
          </w:tcPr>
          <w:p w14:paraId="3E6A8A98" w14:textId="77777777" w:rsidR="009B6513" w:rsidRPr="008B4E19" w:rsidRDefault="009B6513" w:rsidP="0049459D">
            <w:pPr>
              <w:spacing w:after="0"/>
              <w:rPr>
                <w:rFonts w:ascii="Arial" w:eastAsia="Times New Roman" w:hAnsi="Arial" w:cs="Arial"/>
                <w:b/>
                <w:bCs/>
                <w:color w:val="0000FF"/>
                <w:sz w:val="16"/>
                <w:szCs w:val="16"/>
                <w:u w:val="single"/>
                <w:lang w:val="en-US" w:eastAsia="sv-SE"/>
                <w:rPrChange w:id="96" w:author="Kazuyoshi Uesaka" w:date="2021-01-27T00:00:00Z">
                  <w:rPr>
                    <w:rFonts w:ascii="Arial" w:eastAsia="Times New Roman" w:hAnsi="Arial" w:cs="Arial"/>
                    <w:b/>
                    <w:bCs/>
                    <w:color w:val="0000FF"/>
                    <w:sz w:val="16"/>
                    <w:szCs w:val="16"/>
                    <w:u w:val="single"/>
                    <w:lang w:val="sv-SE" w:eastAsia="sv-SE"/>
                  </w:rPr>
                </w:rPrChange>
              </w:rPr>
            </w:pPr>
          </w:p>
        </w:tc>
        <w:tc>
          <w:tcPr>
            <w:tcW w:w="8421" w:type="dxa"/>
          </w:tcPr>
          <w:p w14:paraId="1853ABAF" w14:textId="09ACA9AC" w:rsidR="009B6513" w:rsidRPr="008B4E19" w:rsidRDefault="009B6513" w:rsidP="0049459D">
            <w:pPr>
              <w:spacing w:after="0"/>
              <w:rPr>
                <w:rFonts w:ascii="Arial" w:eastAsia="Times New Roman" w:hAnsi="Arial" w:cs="Arial"/>
                <w:sz w:val="16"/>
                <w:szCs w:val="16"/>
                <w:lang w:val="en-US" w:eastAsia="sv-SE"/>
                <w:rPrChange w:id="97" w:author="Kazuyoshi Uesaka" w:date="2021-01-27T00:00:00Z">
                  <w:rPr>
                    <w:rFonts w:ascii="Arial" w:eastAsia="Times New Roman" w:hAnsi="Arial" w:cs="Arial"/>
                    <w:sz w:val="16"/>
                    <w:szCs w:val="16"/>
                    <w:lang w:val="sv-SE" w:eastAsia="sv-SE"/>
                  </w:rPr>
                </w:rPrChange>
              </w:rPr>
            </w:pPr>
            <w:ins w:id="98" w:author="Rose, Ian" w:date="2021-01-27T00:31:00Z">
              <w:r>
                <w:rPr>
                  <w:rFonts w:ascii="Arial" w:eastAsia="Times New Roman" w:hAnsi="Arial" w:cs="Arial"/>
                  <w:sz w:val="16"/>
                  <w:szCs w:val="16"/>
                  <w:lang w:val="en-US" w:eastAsia="sv-SE"/>
                </w:rPr>
                <w:t xml:space="preserve">Anritsu: </w:t>
              </w:r>
            </w:ins>
            <w:ins w:id="99" w:author="Rose, Ian" w:date="2021-01-27T00:33:00Z">
              <w:r>
                <w:rPr>
                  <w:rFonts w:ascii="Arial" w:eastAsia="Times New Roman" w:hAnsi="Arial" w:cs="Arial"/>
                  <w:sz w:val="16"/>
                  <w:szCs w:val="16"/>
                  <w:lang w:val="en-US" w:eastAsia="sv-SE"/>
                </w:rPr>
                <w:t>All setup 3 test cases using Roug</w:t>
              </w:r>
            </w:ins>
            <w:ins w:id="100" w:author="Rose, Ian" w:date="2021-01-27T00:34:00Z">
              <w:r>
                <w:rPr>
                  <w:rFonts w:ascii="Arial" w:eastAsia="Times New Roman" w:hAnsi="Arial" w:cs="Arial"/>
                  <w:sz w:val="16"/>
                  <w:szCs w:val="16"/>
                  <w:lang w:val="en-US" w:eastAsia="sv-SE"/>
                </w:rPr>
                <w:t>h</w:t>
              </w:r>
            </w:ins>
            <w:ins w:id="101" w:author="Rose, Ian" w:date="2021-01-27T00:33:00Z">
              <w:r>
                <w:rPr>
                  <w:rFonts w:ascii="Arial" w:eastAsia="Times New Roman" w:hAnsi="Arial" w:cs="Arial"/>
                  <w:sz w:val="16"/>
                  <w:szCs w:val="16"/>
                  <w:lang w:val="en-US" w:eastAsia="sv-SE"/>
                </w:rPr>
                <w:t xml:space="preserve"> beams</w:t>
              </w:r>
            </w:ins>
            <w:ins w:id="102" w:author="Rose, Ian" w:date="2021-01-27T00:34:00Z">
              <w:r>
                <w:rPr>
                  <w:rFonts w:ascii="Arial" w:eastAsia="Times New Roman" w:hAnsi="Arial" w:cs="Arial"/>
                  <w:sz w:val="16"/>
                  <w:szCs w:val="16"/>
                  <w:lang w:val="en-US" w:eastAsia="sv-SE"/>
                </w:rPr>
                <w:t>,</w:t>
              </w:r>
            </w:ins>
            <w:ins w:id="103" w:author="Rose, Ian" w:date="2021-01-27T00:33:00Z">
              <w:r>
                <w:rPr>
                  <w:rFonts w:ascii="Arial" w:eastAsia="Times New Roman" w:hAnsi="Arial" w:cs="Arial"/>
                  <w:sz w:val="16"/>
                  <w:szCs w:val="16"/>
                  <w:lang w:val="en-US" w:eastAsia="sv-SE"/>
                </w:rPr>
                <w:t xml:space="preserve"> NRB=66 </w:t>
              </w:r>
            </w:ins>
            <w:ins w:id="104" w:author="Rose, Ian" w:date="2021-01-27T00:34:00Z">
              <w:r>
                <w:rPr>
                  <w:rFonts w:ascii="Arial" w:eastAsia="Times New Roman" w:hAnsi="Arial" w:cs="Arial"/>
                  <w:sz w:val="16"/>
                  <w:szCs w:val="16"/>
                  <w:lang w:val="en-US" w:eastAsia="sv-SE"/>
                </w:rPr>
                <w:t xml:space="preserve">and </w:t>
              </w:r>
              <w:proofErr w:type="spellStart"/>
              <w:r>
                <w:rPr>
                  <w:rFonts w:ascii="Arial" w:eastAsia="Times New Roman" w:hAnsi="Arial" w:cs="Arial"/>
                  <w:sz w:val="16"/>
                  <w:szCs w:val="16"/>
                  <w:lang w:val="en-US" w:eastAsia="sv-SE"/>
                </w:rPr>
                <w:t>Noc</w:t>
              </w:r>
              <w:proofErr w:type="spellEnd"/>
              <w:r>
                <w:rPr>
                  <w:rFonts w:ascii="Arial" w:eastAsia="Times New Roman" w:hAnsi="Arial" w:cs="Arial"/>
                  <w:sz w:val="16"/>
                  <w:szCs w:val="16"/>
                  <w:lang w:val="en-US" w:eastAsia="sv-SE"/>
                </w:rPr>
                <w:t xml:space="preserve"> </w:t>
              </w:r>
            </w:ins>
            <w:ins w:id="105" w:author="Rose, Ian" w:date="2021-01-27T00:33:00Z">
              <w:r>
                <w:rPr>
                  <w:rFonts w:ascii="Arial" w:eastAsia="Times New Roman" w:hAnsi="Arial" w:cs="Arial"/>
                  <w:sz w:val="16"/>
                  <w:szCs w:val="16"/>
                  <w:lang w:val="en-US" w:eastAsia="sv-SE"/>
                </w:rPr>
                <w:t>will have a</w:t>
              </w:r>
            </w:ins>
            <w:ins w:id="106" w:author="Rose, Ian" w:date="2021-01-27T00:36:00Z">
              <w:r>
                <w:rPr>
                  <w:rFonts w:ascii="Arial" w:eastAsia="Times New Roman" w:hAnsi="Arial" w:cs="Arial"/>
                  <w:sz w:val="16"/>
                  <w:szCs w:val="16"/>
                  <w:lang w:val="en-US" w:eastAsia="sv-SE"/>
                </w:rPr>
                <w:t>n</w:t>
              </w:r>
            </w:ins>
            <w:ins w:id="107" w:author="Rose, Ian" w:date="2021-01-27T00:33:00Z">
              <w:r>
                <w:rPr>
                  <w:rFonts w:ascii="Arial" w:eastAsia="Times New Roman" w:hAnsi="Arial" w:cs="Arial"/>
                  <w:sz w:val="16"/>
                  <w:szCs w:val="16"/>
                  <w:lang w:val="en-US" w:eastAsia="sv-SE"/>
                </w:rPr>
                <w:t xml:space="preserve"> </w:t>
              </w:r>
            </w:ins>
            <w:ins w:id="108" w:author="Rose, Ian" w:date="2021-01-27T00:36:00Z">
              <w:r>
                <w:rPr>
                  <w:rFonts w:ascii="Arial" w:eastAsia="Times New Roman" w:hAnsi="Arial" w:cs="Arial"/>
                  <w:sz w:val="16"/>
                  <w:szCs w:val="16"/>
                  <w:lang w:val="en-US" w:eastAsia="sv-SE"/>
                </w:rPr>
                <w:t xml:space="preserve">SNR </w:t>
              </w:r>
            </w:ins>
            <w:ins w:id="109" w:author="Rose, Ian" w:date="2021-01-27T00:34:00Z">
              <w:r>
                <w:rPr>
                  <w:rFonts w:ascii="Arial" w:eastAsia="Times New Roman" w:hAnsi="Arial" w:cs="Arial"/>
                  <w:sz w:val="16"/>
                  <w:szCs w:val="16"/>
                  <w:lang w:val="en-US" w:eastAsia="sv-SE"/>
                </w:rPr>
                <w:t xml:space="preserve">range </w:t>
              </w:r>
            </w:ins>
            <w:ins w:id="110" w:author="Rose, Ian" w:date="2021-01-27T00:35:00Z">
              <w:r>
                <w:rPr>
                  <w:rFonts w:ascii="Arial" w:eastAsia="Times New Roman" w:hAnsi="Arial" w:cs="Arial"/>
                  <w:sz w:val="16"/>
                  <w:szCs w:val="16"/>
                  <w:lang w:val="en-US" w:eastAsia="sv-SE"/>
                </w:rPr>
                <w:t xml:space="preserve">testability </w:t>
              </w:r>
            </w:ins>
            <w:ins w:id="111" w:author="Rose, Ian" w:date="2021-01-27T00:33:00Z">
              <w:r>
                <w:rPr>
                  <w:rFonts w:ascii="Arial" w:eastAsia="Times New Roman" w:hAnsi="Arial" w:cs="Arial"/>
                  <w:sz w:val="16"/>
                  <w:szCs w:val="16"/>
                  <w:lang w:val="en-US" w:eastAsia="sv-SE"/>
                </w:rPr>
                <w:t>pro</w:t>
              </w:r>
            </w:ins>
            <w:ins w:id="112" w:author="Rose, Ian" w:date="2021-01-27T00:34:00Z">
              <w:r>
                <w:rPr>
                  <w:rFonts w:ascii="Arial" w:eastAsia="Times New Roman" w:hAnsi="Arial" w:cs="Arial"/>
                  <w:sz w:val="16"/>
                  <w:szCs w:val="16"/>
                  <w:lang w:val="en-US" w:eastAsia="sv-SE"/>
                </w:rPr>
                <w:t>blem, as ident</w:t>
              </w:r>
            </w:ins>
            <w:ins w:id="113" w:author="Rose, Ian" w:date="2021-01-27T00:35:00Z">
              <w:r>
                <w:rPr>
                  <w:rFonts w:ascii="Arial" w:eastAsia="Times New Roman" w:hAnsi="Arial" w:cs="Arial"/>
                  <w:sz w:val="16"/>
                  <w:szCs w:val="16"/>
                  <w:lang w:val="en-US" w:eastAsia="sv-SE"/>
                </w:rPr>
                <w:t>i</w:t>
              </w:r>
            </w:ins>
            <w:ins w:id="114" w:author="Rose, Ian" w:date="2021-01-27T00:34:00Z">
              <w:r>
                <w:rPr>
                  <w:rFonts w:ascii="Arial" w:eastAsia="Times New Roman" w:hAnsi="Arial" w:cs="Arial"/>
                  <w:sz w:val="16"/>
                  <w:szCs w:val="16"/>
                  <w:lang w:val="en-US" w:eastAsia="sv-SE"/>
                </w:rPr>
                <w:t xml:space="preserve">fied </w:t>
              </w:r>
            </w:ins>
            <w:ins w:id="115" w:author="Rose, Ian" w:date="2021-01-27T00:35:00Z">
              <w:r>
                <w:rPr>
                  <w:rFonts w:ascii="Arial" w:eastAsia="Times New Roman" w:hAnsi="Arial" w:cs="Arial"/>
                  <w:sz w:val="16"/>
                  <w:szCs w:val="16"/>
                  <w:lang w:val="en-US" w:eastAsia="sv-SE"/>
                </w:rPr>
                <w:t>by Spreadsheet 1 in TR 38.</w:t>
              </w:r>
            </w:ins>
            <w:ins w:id="116" w:author="Rose, Ian" w:date="2021-01-27T00:36:00Z">
              <w:r>
                <w:rPr>
                  <w:rFonts w:ascii="Arial" w:eastAsia="Times New Roman" w:hAnsi="Arial" w:cs="Arial"/>
                  <w:sz w:val="16"/>
                  <w:szCs w:val="16"/>
                  <w:lang w:val="en-US" w:eastAsia="sv-SE"/>
                </w:rPr>
                <w:t>810. Th</w:t>
              </w:r>
            </w:ins>
            <w:ins w:id="117" w:author="Rose, Ian" w:date="2021-01-27T00:37:00Z">
              <w:r>
                <w:rPr>
                  <w:rFonts w:ascii="Arial" w:eastAsia="Times New Roman" w:hAnsi="Arial" w:cs="Arial"/>
                  <w:sz w:val="16"/>
                  <w:szCs w:val="16"/>
                  <w:lang w:val="en-US" w:eastAsia="sv-SE"/>
                </w:rPr>
                <w:t xml:space="preserve">ere are </w:t>
              </w:r>
              <w:proofErr w:type="gramStart"/>
              <w:r>
                <w:rPr>
                  <w:rFonts w:ascii="Arial" w:eastAsia="Times New Roman" w:hAnsi="Arial" w:cs="Arial"/>
                  <w:sz w:val="16"/>
                  <w:szCs w:val="16"/>
                  <w:lang w:val="en-US" w:eastAsia="sv-SE"/>
                </w:rPr>
                <w:t>a number of</w:t>
              </w:r>
              <w:proofErr w:type="gramEnd"/>
              <w:r>
                <w:rPr>
                  <w:rFonts w:ascii="Arial" w:eastAsia="Times New Roman" w:hAnsi="Arial" w:cs="Arial"/>
                  <w:sz w:val="16"/>
                  <w:szCs w:val="16"/>
                  <w:lang w:val="en-US" w:eastAsia="sv-SE"/>
                </w:rPr>
                <w:t xml:space="preserve"> </w:t>
              </w:r>
            </w:ins>
            <w:ins w:id="118" w:author="Rose, Ian" w:date="2021-01-27T00:39:00Z">
              <w:r>
                <w:rPr>
                  <w:rFonts w:ascii="Arial" w:eastAsia="Times New Roman" w:hAnsi="Arial" w:cs="Arial"/>
                  <w:sz w:val="16"/>
                  <w:szCs w:val="16"/>
                  <w:lang w:val="en-US" w:eastAsia="sv-SE"/>
                </w:rPr>
                <w:t>ways</w:t>
              </w:r>
            </w:ins>
            <w:ins w:id="119" w:author="Rose, Ian" w:date="2021-01-27T00:37:00Z">
              <w:r>
                <w:rPr>
                  <w:rFonts w:ascii="Arial" w:eastAsia="Times New Roman" w:hAnsi="Arial" w:cs="Arial"/>
                  <w:sz w:val="16"/>
                  <w:szCs w:val="16"/>
                  <w:lang w:val="en-US" w:eastAsia="sv-SE"/>
                </w:rPr>
                <w:t xml:space="preserve"> to solve, and for test cases which are more “functional” and </w:t>
              </w:r>
            </w:ins>
            <w:ins w:id="120" w:author="Rose, Ian" w:date="2021-01-27T00:39:00Z">
              <w:r>
                <w:rPr>
                  <w:rFonts w:ascii="Arial" w:eastAsia="Times New Roman" w:hAnsi="Arial" w:cs="Arial"/>
                  <w:sz w:val="16"/>
                  <w:szCs w:val="16"/>
                  <w:lang w:val="en-US" w:eastAsia="sv-SE"/>
                </w:rPr>
                <w:t xml:space="preserve">where </w:t>
              </w:r>
            </w:ins>
            <w:ins w:id="121" w:author="Rose, Ian" w:date="2021-01-27T00:37:00Z">
              <w:r>
                <w:rPr>
                  <w:rFonts w:ascii="Arial" w:eastAsia="Times New Roman" w:hAnsi="Arial" w:cs="Arial"/>
                  <w:sz w:val="16"/>
                  <w:szCs w:val="16"/>
                  <w:lang w:val="en-US" w:eastAsia="sv-SE"/>
                </w:rPr>
                <w:t>the act</w:t>
              </w:r>
            </w:ins>
            <w:ins w:id="122" w:author="Rose, Ian" w:date="2021-01-27T00:38:00Z">
              <w:r>
                <w:rPr>
                  <w:rFonts w:ascii="Arial" w:eastAsia="Times New Roman" w:hAnsi="Arial" w:cs="Arial"/>
                  <w:sz w:val="16"/>
                  <w:szCs w:val="16"/>
                  <w:lang w:val="en-US" w:eastAsia="sv-SE"/>
                </w:rPr>
                <w:t xml:space="preserve">ual SNR is not critical provided it is high enough, the easiest solution is to apply only Es. </w:t>
              </w:r>
            </w:ins>
            <w:ins w:id="123" w:author="Rose, Ian" w:date="2021-01-27T00:39:00Z">
              <w:r>
                <w:rPr>
                  <w:rFonts w:ascii="Arial" w:eastAsia="Times New Roman" w:hAnsi="Arial" w:cs="Arial"/>
                  <w:sz w:val="16"/>
                  <w:szCs w:val="16"/>
                  <w:lang w:val="en-US" w:eastAsia="sv-SE"/>
                </w:rPr>
                <w:t>This is the solution we propose here.</w:t>
              </w:r>
            </w:ins>
            <w:ins w:id="124" w:author="Rose, Ian" w:date="2021-01-27T00:36:00Z">
              <w:r>
                <w:rPr>
                  <w:rFonts w:ascii="Arial" w:eastAsia="Times New Roman" w:hAnsi="Arial" w:cs="Arial"/>
                  <w:sz w:val="16"/>
                  <w:szCs w:val="16"/>
                  <w:lang w:val="en-US" w:eastAsia="sv-SE"/>
                </w:rPr>
                <w:t xml:space="preserve"> </w:t>
              </w:r>
            </w:ins>
          </w:p>
        </w:tc>
      </w:tr>
      <w:tr w:rsidR="009B6513" w:rsidRPr="00B5074F" w14:paraId="6D8B1BD1" w14:textId="77777777" w:rsidTr="00957CDF">
        <w:trPr>
          <w:trHeight w:val="53"/>
        </w:trPr>
        <w:tc>
          <w:tcPr>
            <w:tcW w:w="1413" w:type="dxa"/>
            <w:vMerge/>
            <w:shd w:val="clear" w:color="auto" w:fill="auto"/>
            <w:noWrap/>
          </w:tcPr>
          <w:p w14:paraId="33FAB8C4" w14:textId="77777777" w:rsidR="009B6513" w:rsidRPr="008B4E19" w:rsidRDefault="009B6513" w:rsidP="003C5694">
            <w:pPr>
              <w:spacing w:after="0"/>
              <w:rPr>
                <w:rFonts w:ascii="Arial" w:eastAsia="Times New Roman" w:hAnsi="Arial" w:cs="Arial"/>
                <w:b/>
                <w:bCs/>
                <w:color w:val="0000FF"/>
                <w:sz w:val="16"/>
                <w:szCs w:val="16"/>
                <w:u w:val="single"/>
                <w:lang w:val="en-US" w:eastAsia="sv-SE"/>
                <w:rPrChange w:id="125" w:author="Kazuyoshi Uesaka" w:date="2021-01-27T00:00:00Z">
                  <w:rPr>
                    <w:rFonts w:ascii="Arial" w:eastAsia="Times New Roman" w:hAnsi="Arial" w:cs="Arial"/>
                    <w:b/>
                    <w:bCs/>
                    <w:color w:val="0000FF"/>
                    <w:sz w:val="16"/>
                    <w:szCs w:val="16"/>
                    <w:u w:val="single"/>
                    <w:lang w:val="sv-SE" w:eastAsia="sv-SE"/>
                  </w:rPr>
                </w:rPrChange>
              </w:rPr>
            </w:pPr>
          </w:p>
        </w:tc>
        <w:tc>
          <w:tcPr>
            <w:tcW w:w="8421" w:type="dxa"/>
          </w:tcPr>
          <w:p w14:paraId="348F03A2" w14:textId="175C2CA6" w:rsidR="009B6513" w:rsidRPr="008B4E19" w:rsidRDefault="009B6513" w:rsidP="003C5694">
            <w:pPr>
              <w:spacing w:after="0"/>
              <w:rPr>
                <w:rFonts w:ascii="Arial" w:eastAsia="Times New Roman" w:hAnsi="Arial" w:cs="Arial"/>
                <w:sz w:val="16"/>
                <w:szCs w:val="16"/>
                <w:lang w:val="en-US" w:eastAsia="sv-SE"/>
                <w:rPrChange w:id="126" w:author="Kazuyoshi Uesaka" w:date="2021-01-27T00:00:00Z">
                  <w:rPr>
                    <w:rFonts w:ascii="Arial" w:eastAsia="Times New Roman" w:hAnsi="Arial" w:cs="Arial"/>
                    <w:sz w:val="16"/>
                    <w:szCs w:val="16"/>
                    <w:lang w:val="sv-SE" w:eastAsia="sv-SE"/>
                  </w:rPr>
                </w:rPrChange>
              </w:rPr>
            </w:pPr>
            <w:ins w:id="127" w:author="Zhang, Meng" w:date="2021-01-27T13:07:00Z">
              <w:r w:rsidRPr="005D6912">
                <w:rPr>
                  <w:rFonts w:ascii="Arial" w:eastAsia="Times New Roman" w:hAnsi="Arial" w:cs="Arial"/>
                  <w:sz w:val="16"/>
                  <w:szCs w:val="16"/>
                  <w:lang w:val="en-US" w:eastAsia="sv-SE"/>
                </w:rPr>
                <w:t>Intel: please see comments for issue 1-1 and 1-2 above.</w:t>
              </w:r>
            </w:ins>
          </w:p>
        </w:tc>
      </w:tr>
      <w:tr w:rsidR="009B6513" w:rsidRPr="00B5074F" w14:paraId="6A595E5E" w14:textId="77777777" w:rsidTr="00957CDF">
        <w:trPr>
          <w:trHeight w:val="53"/>
          <w:ins w:id="128" w:author="Huawei" w:date="2021-01-27T17:50:00Z"/>
        </w:trPr>
        <w:tc>
          <w:tcPr>
            <w:tcW w:w="1413" w:type="dxa"/>
            <w:vMerge/>
            <w:shd w:val="clear" w:color="auto" w:fill="auto"/>
            <w:noWrap/>
          </w:tcPr>
          <w:p w14:paraId="59CE6B25" w14:textId="77777777" w:rsidR="009B6513" w:rsidRPr="00114A77" w:rsidRDefault="009B6513" w:rsidP="003C5694">
            <w:pPr>
              <w:spacing w:after="0"/>
              <w:rPr>
                <w:ins w:id="129" w:author="Huawei" w:date="2021-01-27T17:50:00Z"/>
                <w:rFonts w:ascii="Arial" w:eastAsia="Times New Roman" w:hAnsi="Arial" w:cs="Arial"/>
                <w:b/>
                <w:bCs/>
                <w:color w:val="0000FF"/>
                <w:sz w:val="16"/>
                <w:szCs w:val="16"/>
                <w:u w:val="single"/>
                <w:lang w:val="en-US" w:eastAsia="sv-SE"/>
              </w:rPr>
            </w:pPr>
          </w:p>
        </w:tc>
        <w:tc>
          <w:tcPr>
            <w:tcW w:w="8421" w:type="dxa"/>
          </w:tcPr>
          <w:p w14:paraId="5EF14E65" w14:textId="7849AE1B" w:rsidR="009B6513" w:rsidRPr="00842358" w:rsidRDefault="009B6513" w:rsidP="003C5694">
            <w:pPr>
              <w:spacing w:after="0"/>
              <w:rPr>
                <w:ins w:id="130" w:author="Huawei" w:date="2021-01-27T17:50:00Z"/>
                <w:rFonts w:ascii="Arial" w:eastAsia="Times New Roman" w:hAnsi="Arial" w:cs="Arial"/>
                <w:sz w:val="16"/>
                <w:szCs w:val="16"/>
                <w:lang w:val="en-US" w:eastAsia="sv-SE"/>
              </w:rPr>
            </w:pPr>
            <w:ins w:id="131" w:author="Huawei" w:date="2021-01-27T17:50:00Z">
              <w:r w:rsidRPr="00842358">
                <w:rPr>
                  <w:rFonts w:ascii="Arial" w:eastAsia="Times New Roman" w:hAnsi="Arial" w:cs="Arial"/>
                  <w:sz w:val="16"/>
                  <w:szCs w:val="16"/>
                  <w:lang w:val="en-US" w:eastAsia="sv-SE"/>
                </w:rPr>
                <w:t xml:space="preserve">Huawei: One small question: If the RB number is changed to 24, should the BW be changed </w:t>
              </w:r>
              <w:proofErr w:type="spellStart"/>
              <w:r w:rsidRPr="00842358">
                <w:rPr>
                  <w:rFonts w:ascii="Arial" w:eastAsia="Times New Roman" w:hAnsi="Arial" w:cs="Arial"/>
                  <w:sz w:val="16"/>
                  <w:szCs w:val="16"/>
                  <w:lang w:val="en-US" w:eastAsia="sv-SE"/>
                </w:rPr>
                <w:t>accodingly</w:t>
              </w:r>
            </w:ins>
            <w:proofErr w:type="spellEnd"/>
            <w:ins w:id="132" w:author="Huawei" w:date="2021-01-27T17:51:00Z">
              <w:r w:rsidRPr="00842358">
                <w:rPr>
                  <w:rFonts w:ascii="Arial" w:eastAsia="Times New Roman" w:hAnsi="Arial" w:cs="Arial"/>
                  <w:sz w:val="16"/>
                  <w:szCs w:val="16"/>
                  <w:lang w:val="en-US" w:eastAsia="sv-SE"/>
                </w:rPr>
                <w:t>?</w:t>
              </w:r>
            </w:ins>
          </w:p>
        </w:tc>
      </w:tr>
      <w:tr w:rsidR="009B6513" w:rsidRPr="00B5074F" w14:paraId="7AD3E92F" w14:textId="77777777" w:rsidTr="00957CDF">
        <w:trPr>
          <w:trHeight w:val="53"/>
          <w:ins w:id="133" w:author="Rose, Ian" w:date="2021-01-27T16:48:00Z"/>
        </w:trPr>
        <w:tc>
          <w:tcPr>
            <w:tcW w:w="1413" w:type="dxa"/>
            <w:vMerge/>
            <w:shd w:val="clear" w:color="auto" w:fill="auto"/>
            <w:noWrap/>
          </w:tcPr>
          <w:p w14:paraId="0DA5847B" w14:textId="77777777" w:rsidR="009B6513" w:rsidRPr="00114A77" w:rsidRDefault="009B6513" w:rsidP="003C5694">
            <w:pPr>
              <w:spacing w:after="0"/>
              <w:rPr>
                <w:ins w:id="134" w:author="Rose, Ian" w:date="2021-01-27T16:48:00Z"/>
                <w:rFonts w:ascii="Arial" w:eastAsia="Times New Roman" w:hAnsi="Arial" w:cs="Arial"/>
                <w:b/>
                <w:bCs/>
                <w:color w:val="0000FF"/>
                <w:sz w:val="16"/>
                <w:szCs w:val="16"/>
                <w:u w:val="single"/>
                <w:lang w:val="en-US" w:eastAsia="sv-SE"/>
              </w:rPr>
            </w:pPr>
          </w:p>
        </w:tc>
        <w:tc>
          <w:tcPr>
            <w:tcW w:w="8421" w:type="dxa"/>
          </w:tcPr>
          <w:p w14:paraId="21D81CC1" w14:textId="33F8BA47" w:rsidR="009B6513" w:rsidRPr="00842358" w:rsidRDefault="009B6513" w:rsidP="003C5694">
            <w:pPr>
              <w:spacing w:after="0"/>
              <w:rPr>
                <w:ins w:id="135" w:author="Rose, Ian" w:date="2021-01-27T16:48:00Z"/>
                <w:rFonts w:ascii="Arial" w:eastAsia="Times New Roman" w:hAnsi="Arial" w:cs="Arial"/>
                <w:sz w:val="16"/>
                <w:szCs w:val="16"/>
                <w:lang w:val="en-US" w:eastAsia="sv-SE"/>
              </w:rPr>
            </w:pPr>
            <w:ins w:id="136" w:author="Rose, Ian" w:date="2021-01-27T16:49:00Z">
              <w:r w:rsidRPr="00842358">
                <w:rPr>
                  <w:rFonts w:ascii="Arial" w:eastAsia="Times New Roman" w:hAnsi="Arial" w:cs="Arial"/>
                  <w:sz w:val="16"/>
                  <w:szCs w:val="16"/>
                  <w:lang w:val="en-US" w:eastAsia="sv-SE"/>
                </w:rPr>
                <w:t>Anritsu</w:t>
              </w:r>
            </w:ins>
            <w:ins w:id="137" w:author="Rose, Ian" w:date="2021-01-27T17:09:00Z">
              <w:r w:rsidRPr="00842358">
                <w:rPr>
                  <w:rFonts w:ascii="Arial" w:eastAsia="Times New Roman" w:hAnsi="Arial" w:cs="Arial"/>
                  <w:sz w:val="16"/>
                  <w:szCs w:val="16"/>
                  <w:lang w:val="en-US" w:eastAsia="sv-SE"/>
                </w:rPr>
                <w:t>3</w:t>
              </w:r>
            </w:ins>
            <w:ins w:id="138" w:author="Rose, Ian" w:date="2021-01-27T16:49:00Z">
              <w:r w:rsidRPr="00842358">
                <w:rPr>
                  <w:rFonts w:ascii="Arial" w:eastAsia="Times New Roman" w:hAnsi="Arial" w:cs="Arial"/>
                  <w:sz w:val="16"/>
                  <w:szCs w:val="16"/>
                  <w:lang w:val="en-US" w:eastAsia="sv-SE"/>
                </w:rPr>
                <w:t>: To Intel</w:t>
              </w:r>
            </w:ins>
            <w:ins w:id="139" w:author="Rose, Ian" w:date="2021-01-27T16:50:00Z">
              <w:r w:rsidRPr="00842358">
                <w:rPr>
                  <w:rFonts w:ascii="Arial" w:eastAsia="Times New Roman" w:hAnsi="Arial" w:cs="Arial"/>
                  <w:sz w:val="16"/>
                  <w:szCs w:val="16"/>
                  <w:lang w:val="en-US" w:eastAsia="sv-SE"/>
                </w:rPr>
                <w:t>:</w:t>
              </w:r>
            </w:ins>
            <w:ins w:id="140" w:author="Rose, Ian" w:date="2021-01-27T16:49:00Z">
              <w:r w:rsidRPr="00842358">
                <w:rPr>
                  <w:rFonts w:ascii="Arial" w:eastAsia="Times New Roman" w:hAnsi="Arial" w:cs="Arial"/>
                  <w:sz w:val="16"/>
                  <w:szCs w:val="16"/>
                  <w:lang w:val="en-US" w:eastAsia="sv-SE"/>
                </w:rPr>
                <w:t xml:space="preserve"> </w:t>
              </w:r>
            </w:ins>
            <w:ins w:id="141" w:author="Rose, Ian" w:date="2021-01-27T16:50:00Z">
              <w:r w:rsidRPr="00842358">
                <w:rPr>
                  <w:rFonts w:ascii="Arial" w:eastAsia="Times New Roman" w:hAnsi="Arial" w:cs="Arial"/>
                  <w:sz w:val="16"/>
                  <w:szCs w:val="16"/>
                  <w:lang w:val="en-US" w:eastAsia="sv-SE"/>
                </w:rPr>
                <w:t>P</w:t>
              </w:r>
            </w:ins>
            <w:ins w:id="142" w:author="Rose, Ian" w:date="2021-01-27T16:49:00Z">
              <w:r w:rsidRPr="00842358">
                <w:rPr>
                  <w:rFonts w:ascii="Arial" w:eastAsia="Times New Roman" w:hAnsi="Arial" w:cs="Arial"/>
                  <w:sz w:val="16"/>
                  <w:szCs w:val="16"/>
                  <w:lang w:val="en-US" w:eastAsia="sv-SE"/>
                </w:rPr>
                <w:t>lease see responses to issue 1-1 and 1-2 above. To Huaw</w:t>
              </w:r>
            </w:ins>
            <w:ins w:id="143" w:author="Rose, Ian" w:date="2021-01-27T16:50:00Z">
              <w:r w:rsidRPr="00842358">
                <w:rPr>
                  <w:rFonts w:ascii="Arial" w:eastAsia="Times New Roman" w:hAnsi="Arial" w:cs="Arial"/>
                  <w:sz w:val="16"/>
                  <w:szCs w:val="16"/>
                  <w:lang w:val="en-US" w:eastAsia="sv-SE"/>
                </w:rPr>
                <w:t>ei: Possibly, but we prefer to review this across all test cases</w:t>
              </w:r>
            </w:ins>
            <w:ins w:id="144" w:author="Rose, Ian" w:date="2021-01-27T16:51:00Z">
              <w:r w:rsidRPr="00842358">
                <w:rPr>
                  <w:rFonts w:ascii="Arial" w:eastAsia="Times New Roman" w:hAnsi="Arial" w:cs="Arial"/>
                  <w:sz w:val="16"/>
                  <w:szCs w:val="16"/>
                  <w:lang w:val="en-US" w:eastAsia="sv-SE"/>
                </w:rPr>
                <w:t xml:space="preserve">, which would be a different CR. </w:t>
              </w:r>
            </w:ins>
            <w:ins w:id="145" w:author="Rose, Ian" w:date="2021-01-27T16:50:00Z">
              <w:r w:rsidRPr="00842358">
                <w:rPr>
                  <w:rFonts w:ascii="Arial" w:eastAsia="Times New Roman" w:hAnsi="Arial" w:cs="Arial"/>
                  <w:sz w:val="16"/>
                  <w:szCs w:val="16"/>
                  <w:lang w:val="en-US" w:eastAsia="sv-SE"/>
                </w:rPr>
                <w:t xml:space="preserve"> </w:t>
              </w:r>
            </w:ins>
          </w:p>
        </w:tc>
      </w:tr>
      <w:tr w:rsidR="000B2C92" w:rsidRPr="00B5074F" w14:paraId="21814903" w14:textId="77777777" w:rsidTr="00957CDF">
        <w:trPr>
          <w:trHeight w:val="55"/>
        </w:trPr>
        <w:tc>
          <w:tcPr>
            <w:tcW w:w="1413" w:type="dxa"/>
            <w:vMerge/>
            <w:shd w:val="clear" w:color="auto" w:fill="auto"/>
            <w:noWrap/>
          </w:tcPr>
          <w:p w14:paraId="1951B746" w14:textId="77777777"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6EF0A89C" w14:textId="5405ACD9" w:rsidR="000B2C92" w:rsidRPr="009B6513" w:rsidRDefault="000B2C92" w:rsidP="000B2C92">
            <w:pPr>
              <w:spacing w:after="0"/>
              <w:rPr>
                <w:rFonts w:ascii="Arial" w:eastAsia="Times New Roman" w:hAnsi="Arial" w:cs="Arial"/>
                <w:sz w:val="16"/>
                <w:szCs w:val="16"/>
                <w:lang w:val="en-US" w:eastAsia="sv-SE"/>
              </w:rPr>
            </w:pPr>
            <w:ins w:id="146" w:author="MK" w:date="2021-01-28T10:25:00Z">
              <w:r w:rsidRPr="009B6513">
                <w:rPr>
                  <w:rFonts w:ascii="Arial" w:eastAsia="Times New Roman" w:hAnsi="Arial" w:cs="Arial"/>
                  <w:sz w:val="16"/>
                  <w:szCs w:val="16"/>
                  <w:lang w:val="en-US" w:eastAsia="sv-SE"/>
                </w:rPr>
                <w:t>Nokia: Need further check the impact of updating to SR.3.2 and SR.3.3 in test cases.</w:t>
              </w:r>
            </w:ins>
          </w:p>
        </w:tc>
      </w:tr>
      <w:tr w:rsidR="000B2C92" w:rsidRPr="00B5074F" w14:paraId="256BCE5F" w14:textId="77777777" w:rsidTr="00957CDF">
        <w:trPr>
          <w:trHeight w:val="55"/>
        </w:trPr>
        <w:tc>
          <w:tcPr>
            <w:tcW w:w="1413" w:type="dxa"/>
            <w:vMerge w:val="restart"/>
            <w:shd w:val="clear" w:color="auto" w:fill="auto"/>
            <w:noWrap/>
          </w:tcPr>
          <w:p w14:paraId="671DD2F1"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R4-2100072</w:t>
            </w:r>
          </w:p>
          <w:p w14:paraId="0CB70316" w14:textId="3352A016" w:rsidR="000B2C92" w:rsidRPr="00B5074F" w:rsidRDefault="000B2C92" w:rsidP="000B2C92">
            <w:pPr>
              <w:spacing w:after="0"/>
              <w:rPr>
                <w:rFonts w:ascii="Arial" w:eastAsia="Times New Roman" w:hAnsi="Arial" w:cs="Arial"/>
                <w:b/>
                <w:bCs/>
                <w:color w:val="0000FF"/>
                <w:sz w:val="16"/>
                <w:szCs w:val="16"/>
                <w:u w:val="single"/>
                <w:lang w:val="sv-SE" w:eastAsia="sv-SE"/>
              </w:rPr>
            </w:pPr>
          </w:p>
        </w:tc>
        <w:tc>
          <w:tcPr>
            <w:tcW w:w="8421" w:type="dxa"/>
          </w:tcPr>
          <w:p w14:paraId="63FE14AB" w14:textId="77777777" w:rsidR="000B2C92" w:rsidRPr="00064BAC" w:rsidRDefault="000B2C92" w:rsidP="000B2C92">
            <w:pPr>
              <w:spacing w:after="0"/>
              <w:rPr>
                <w:rFonts w:ascii="Arial" w:eastAsia="Times New Roman" w:hAnsi="Arial" w:cs="Arial"/>
                <w:sz w:val="16"/>
                <w:szCs w:val="16"/>
                <w:lang w:val="sv-SE" w:eastAsia="sv-SE"/>
              </w:rPr>
            </w:pPr>
          </w:p>
        </w:tc>
      </w:tr>
      <w:tr w:rsidR="000B2C92" w:rsidRPr="00B5074F" w14:paraId="29BABDD0" w14:textId="77777777" w:rsidTr="00957CDF">
        <w:trPr>
          <w:trHeight w:val="53"/>
        </w:trPr>
        <w:tc>
          <w:tcPr>
            <w:tcW w:w="1413" w:type="dxa"/>
            <w:vMerge/>
            <w:shd w:val="clear" w:color="auto" w:fill="auto"/>
            <w:noWrap/>
          </w:tcPr>
          <w:p w14:paraId="33D8DBB8" w14:textId="77777777" w:rsidR="000B2C92" w:rsidRPr="00B5074F" w:rsidRDefault="000B2C92" w:rsidP="000B2C92">
            <w:pPr>
              <w:spacing w:after="0"/>
              <w:rPr>
                <w:rFonts w:ascii="Arial" w:eastAsia="Times New Roman" w:hAnsi="Arial" w:cs="Arial"/>
                <w:b/>
                <w:bCs/>
                <w:color w:val="0000FF"/>
                <w:sz w:val="16"/>
                <w:szCs w:val="16"/>
                <w:u w:val="single"/>
                <w:lang w:val="sv-SE" w:eastAsia="sv-SE"/>
              </w:rPr>
            </w:pPr>
          </w:p>
        </w:tc>
        <w:tc>
          <w:tcPr>
            <w:tcW w:w="8421" w:type="dxa"/>
          </w:tcPr>
          <w:p w14:paraId="2171E714" w14:textId="77777777" w:rsidR="000B2C92" w:rsidRPr="00064BAC" w:rsidRDefault="000B2C92" w:rsidP="000B2C92">
            <w:pPr>
              <w:spacing w:after="0"/>
              <w:rPr>
                <w:rFonts w:ascii="Arial" w:eastAsia="Times New Roman" w:hAnsi="Arial" w:cs="Arial"/>
                <w:sz w:val="16"/>
                <w:szCs w:val="16"/>
                <w:lang w:val="sv-SE" w:eastAsia="sv-SE"/>
              </w:rPr>
            </w:pPr>
          </w:p>
        </w:tc>
      </w:tr>
      <w:tr w:rsidR="000B2C92" w:rsidRPr="00B5074F" w14:paraId="613ED72B" w14:textId="77777777" w:rsidTr="00957CDF">
        <w:trPr>
          <w:trHeight w:val="53"/>
        </w:trPr>
        <w:tc>
          <w:tcPr>
            <w:tcW w:w="1413" w:type="dxa"/>
            <w:vMerge/>
            <w:shd w:val="clear" w:color="auto" w:fill="auto"/>
            <w:noWrap/>
          </w:tcPr>
          <w:p w14:paraId="7C109C57" w14:textId="77777777" w:rsidR="000B2C92" w:rsidRPr="00B5074F" w:rsidRDefault="000B2C92" w:rsidP="000B2C92">
            <w:pPr>
              <w:spacing w:after="0"/>
              <w:rPr>
                <w:rFonts w:ascii="Arial" w:eastAsia="Times New Roman" w:hAnsi="Arial" w:cs="Arial"/>
                <w:b/>
                <w:bCs/>
                <w:color w:val="0000FF"/>
                <w:sz w:val="16"/>
                <w:szCs w:val="16"/>
                <w:u w:val="single"/>
                <w:lang w:val="sv-SE" w:eastAsia="sv-SE"/>
              </w:rPr>
            </w:pPr>
          </w:p>
        </w:tc>
        <w:tc>
          <w:tcPr>
            <w:tcW w:w="8421" w:type="dxa"/>
          </w:tcPr>
          <w:p w14:paraId="244AB642" w14:textId="77777777" w:rsidR="000B2C92" w:rsidRPr="00064BAC" w:rsidRDefault="000B2C92" w:rsidP="000B2C92">
            <w:pPr>
              <w:spacing w:after="0"/>
              <w:rPr>
                <w:rFonts w:ascii="Arial" w:eastAsia="Times New Roman" w:hAnsi="Arial" w:cs="Arial"/>
                <w:sz w:val="16"/>
                <w:szCs w:val="16"/>
                <w:lang w:val="sv-SE" w:eastAsia="sv-SE"/>
              </w:rPr>
            </w:pPr>
          </w:p>
        </w:tc>
      </w:tr>
      <w:tr w:rsidR="000B2C92" w:rsidRPr="00B5074F" w14:paraId="04EA621D" w14:textId="77777777" w:rsidTr="00957CDF">
        <w:trPr>
          <w:trHeight w:val="55"/>
        </w:trPr>
        <w:tc>
          <w:tcPr>
            <w:tcW w:w="1413" w:type="dxa"/>
            <w:vMerge w:val="restart"/>
            <w:shd w:val="clear" w:color="auto" w:fill="auto"/>
            <w:noWrap/>
          </w:tcPr>
          <w:p w14:paraId="03D43E91"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R4-2100073</w:t>
            </w:r>
          </w:p>
          <w:p w14:paraId="42D17A9E" w14:textId="36195F7D"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7959CBBF"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0AAB99DD" w14:textId="77777777" w:rsidTr="00957CDF">
        <w:trPr>
          <w:trHeight w:val="53"/>
        </w:trPr>
        <w:tc>
          <w:tcPr>
            <w:tcW w:w="1413" w:type="dxa"/>
            <w:vMerge/>
            <w:shd w:val="clear" w:color="auto" w:fill="auto"/>
            <w:noWrap/>
          </w:tcPr>
          <w:p w14:paraId="2EC2B29A" w14:textId="77777777"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7E4A7D08"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23E62BF5" w14:textId="77777777" w:rsidTr="00957CDF">
        <w:trPr>
          <w:trHeight w:val="53"/>
        </w:trPr>
        <w:tc>
          <w:tcPr>
            <w:tcW w:w="1413" w:type="dxa"/>
            <w:vMerge/>
            <w:shd w:val="clear" w:color="auto" w:fill="auto"/>
            <w:noWrap/>
          </w:tcPr>
          <w:p w14:paraId="743A73CC" w14:textId="77777777"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01794203"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6DA90170" w14:textId="77777777" w:rsidTr="00957CDF">
        <w:trPr>
          <w:trHeight w:val="55"/>
        </w:trPr>
        <w:tc>
          <w:tcPr>
            <w:tcW w:w="1413" w:type="dxa"/>
            <w:vMerge w:val="restart"/>
            <w:shd w:val="clear" w:color="auto" w:fill="auto"/>
            <w:noWrap/>
          </w:tcPr>
          <w:p w14:paraId="0671193A"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R4-2100075</w:t>
            </w:r>
          </w:p>
          <w:p w14:paraId="503118B1" w14:textId="4EDBA4A2"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068D169C"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6E8348FE" w14:textId="77777777" w:rsidTr="00957CDF">
        <w:trPr>
          <w:trHeight w:val="53"/>
        </w:trPr>
        <w:tc>
          <w:tcPr>
            <w:tcW w:w="1413" w:type="dxa"/>
            <w:vMerge/>
            <w:shd w:val="clear" w:color="auto" w:fill="auto"/>
            <w:noWrap/>
          </w:tcPr>
          <w:p w14:paraId="07A90A52" w14:textId="77777777"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7AFD9D2A"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21EFD689" w14:textId="77777777" w:rsidTr="00957CDF">
        <w:trPr>
          <w:trHeight w:val="53"/>
        </w:trPr>
        <w:tc>
          <w:tcPr>
            <w:tcW w:w="1413" w:type="dxa"/>
            <w:vMerge/>
            <w:shd w:val="clear" w:color="auto" w:fill="auto"/>
            <w:noWrap/>
          </w:tcPr>
          <w:p w14:paraId="3D94387A" w14:textId="77777777"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7A477210"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79278119" w14:textId="77777777" w:rsidTr="00957CDF">
        <w:trPr>
          <w:trHeight w:val="55"/>
        </w:trPr>
        <w:tc>
          <w:tcPr>
            <w:tcW w:w="1413" w:type="dxa"/>
            <w:vMerge w:val="restart"/>
            <w:shd w:val="clear" w:color="auto" w:fill="auto"/>
            <w:noWrap/>
          </w:tcPr>
          <w:p w14:paraId="5B47CA58"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R4-2100078</w:t>
            </w:r>
          </w:p>
          <w:p w14:paraId="09061007" w14:textId="1CD3324F"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48A1903E" w14:textId="4CFC9428" w:rsidR="000B2C92" w:rsidRPr="00F20D0C" w:rsidRDefault="000B2C92" w:rsidP="000B2C92">
            <w:pPr>
              <w:spacing w:after="0"/>
              <w:rPr>
                <w:rFonts w:ascii="Arial" w:eastAsia="Times New Roman" w:hAnsi="Arial" w:cs="Arial"/>
                <w:sz w:val="16"/>
                <w:szCs w:val="16"/>
                <w:lang w:eastAsia="sv-SE"/>
              </w:rPr>
            </w:pPr>
            <w:r>
              <w:rPr>
                <w:rFonts w:ascii="Arial" w:eastAsia="Times New Roman" w:hAnsi="Arial" w:cs="Arial"/>
                <w:sz w:val="16"/>
                <w:szCs w:val="16"/>
                <w:lang w:eastAsia="sv-SE"/>
              </w:rPr>
              <w:t>Moderator: Cat-A CRs.</w:t>
            </w:r>
          </w:p>
        </w:tc>
      </w:tr>
      <w:tr w:rsidR="000B2C92" w:rsidRPr="00B5074F" w14:paraId="7C2F6BF5" w14:textId="77777777" w:rsidTr="00957CDF">
        <w:trPr>
          <w:trHeight w:val="53"/>
        </w:trPr>
        <w:tc>
          <w:tcPr>
            <w:tcW w:w="1413" w:type="dxa"/>
            <w:vMerge/>
            <w:shd w:val="clear" w:color="auto" w:fill="auto"/>
            <w:noWrap/>
          </w:tcPr>
          <w:p w14:paraId="7B908F78" w14:textId="77777777"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73DCE44E" w14:textId="680F110E" w:rsidR="000B2C92" w:rsidRPr="00F20D0C" w:rsidRDefault="000B2C92" w:rsidP="000B2C92">
            <w:pPr>
              <w:spacing w:after="0"/>
              <w:rPr>
                <w:rFonts w:ascii="Arial" w:eastAsia="Times New Roman" w:hAnsi="Arial" w:cs="Arial"/>
                <w:sz w:val="16"/>
                <w:szCs w:val="16"/>
                <w:lang w:eastAsia="sv-SE"/>
              </w:rPr>
            </w:pPr>
            <w:ins w:id="147" w:author="Rose, Ian" w:date="2021-01-27T16:53:00Z">
              <w:r>
                <w:rPr>
                  <w:rFonts w:ascii="Arial" w:eastAsia="Times New Roman" w:hAnsi="Arial" w:cs="Arial"/>
                  <w:sz w:val="16"/>
                  <w:szCs w:val="16"/>
                  <w:lang w:eastAsia="sv-SE"/>
                </w:rPr>
                <w:t>Anritsu</w:t>
              </w:r>
            </w:ins>
            <w:ins w:id="148" w:author="Rose, Ian" w:date="2021-01-27T17:09:00Z">
              <w:r>
                <w:rPr>
                  <w:rFonts w:ascii="Arial" w:eastAsia="Times New Roman" w:hAnsi="Arial" w:cs="Arial"/>
                  <w:sz w:val="16"/>
                  <w:szCs w:val="16"/>
                  <w:lang w:eastAsia="sv-SE"/>
                </w:rPr>
                <w:t>3</w:t>
              </w:r>
            </w:ins>
            <w:ins w:id="149" w:author="Rose, Ian" w:date="2021-01-27T16:53:00Z">
              <w:r>
                <w:rPr>
                  <w:rFonts w:ascii="Arial" w:eastAsia="Times New Roman" w:hAnsi="Arial" w:cs="Arial"/>
                  <w:sz w:val="16"/>
                  <w:szCs w:val="16"/>
                  <w:lang w:eastAsia="sv-SE"/>
                </w:rPr>
                <w:t>: just to clarify, R4-2100078 is a Cat F CR</w:t>
              </w:r>
            </w:ins>
            <w:ins w:id="150" w:author="Rose, Ian" w:date="2021-01-27T16:56:00Z">
              <w:r>
                <w:rPr>
                  <w:rFonts w:ascii="Arial" w:eastAsia="Times New Roman" w:hAnsi="Arial" w:cs="Arial"/>
                  <w:sz w:val="16"/>
                  <w:szCs w:val="16"/>
                  <w:lang w:eastAsia="sv-SE"/>
                </w:rPr>
                <w:t>.</w:t>
              </w:r>
            </w:ins>
            <w:ins w:id="151" w:author="Rose, Ian" w:date="2021-01-27T16:55:00Z">
              <w:r>
                <w:rPr>
                  <w:rFonts w:ascii="Arial" w:eastAsia="Times New Roman" w:hAnsi="Arial" w:cs="Arial"/>
                  <w:sz w:val="16"/>
                  <w:szCs w:val="16"/>
                  <w:lang w:eastAsia="sv-SE"/>
                </w:rPr>
                <w:t xml:space="preserve"> </w:t>
              </w:r>
            </w:ins>
          </w:p>
        </w:tc>
      </w:tr>
      <w:tr w:rsidR="000B2C92" w:rsidRPr="00B5074F" w14:paraId="4CE7298D" w14:textId="77777777" w:rsidTr="00957CDF">
        <w:trPr>
          <w:trHeight w:val="53"/>
        </w:trPr>
        <w:tc>
          <w:tcPr>
            <w:tcW w:w="1413" w:type="dxa"/>
            <w:vMerge/>
            <w:shd w:val="clear" w:color="auto" w:fill="auto"/>
            <w:noWrap/>
          </w:tcPr>
          <w:p w14:paraId="424D9E4C" w14:textId="77777777"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36BEB309"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584A0156" w14:textId="77777777" w:rsidTr="00957CDF">
        <w:trPr>
          <w:trHeight w:val="55"/>
        </w:trPr>
        <w:tc>
          <w:tcPr>
            <w:tcW w:w="1413" w:type="dxa"/>
            <w:vMerge w:val="restart"/>
            <w:shd w:val="clear" w:color="auto" w:fill="auto"/>
            <w:noWrap/>
          </w:tcPr>
          <w:p w14:paraId="5D6C6C8D"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R4-2100479</w:t>
            </w:r>
          </w:p>
          <w:p w14:paraId="5B31D26C" w14:textId="74E3246A"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21626F06"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4D4092D8" w14:textId="77777777" w:rsidTr="00957CDF">
        <w:trPr>
          <w:trHeight w:val="53"/>
        </w:trPr>
        <w:tc>
          <w:tcPr>
            <w:tcW w:w="1413" w:type="dxa"/>
            <w:vMerge/>
            <w:shd w:val="clear" w:color="auto" w:fill="auto"/>
            <w:noWrap/>
          </w:tcPr>
          <w:p w14:paraId="2A221703" w14:textId="77777777"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78D98E9A"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60FACF48" w14:textId="77777777" w:rsidTr="00957CDF">
        <w:trPr>
          <w:trHeight w:val="53"/>
        </w:trPr>
        <w:tc>
          <w:tcPr>
            <w:tcW w:w="1413" w:type="dxa"/>
            <w:vMerge/>
            <w:shd w:val="clear" w:color="auto" w:fill="auto"/>
            <w:noWrap/>
          </w:tcPr>
          <w:p w14:paraId="414E4DB2" w14:textId="77777777"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74078EB6"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57317FCF" w14:textId="77777777" w:rsidTr="00957CDF">
        <w:trPr>
          <w:trHeight w:val="55"/>
        </w:trPr>
        <w:tc>
          <w:tcPr>
            <w:tcW w:w="1413" w:type="dxa"/>
            <w:vMerge w:val="restart"/>
            <w:shd w:val="clear" w:color="auto" w:fill="auto"/>
            <w:noWrap/>
          </w:tcPr>
          <w:p w14:paraId="48F8EF24"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R4-2100601</w:t>
            </w:r>
          </w:p>
          <w:p w14:paraId="10EEDE0B" w14:textId="7C86B2FC"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64107B58" w14:textId="77777777" w:rsidR="0088510D" w:rsidRDefault="0088510D" w:rsidP="0088510D">
            <w:pPr>
              <w:spacing w:after="0"/>
              <w:rPr>
                <w:ins w:id="152" w:author="MK" w:date="2021-01-28T10:27:00Z"/>
                <w:rFonts w:ascii="Arial" w:eastAsia="Times New Roman" w:hAnsi="Arial" w:cs="Arial"/>
                <w:sz w:val="16"/>
                <w:szCs w:val="16"/>
                <w:lang w:eastAsia="sv-SE"/>
              </w:rPr>
            </w:pPr>
            <w:ins w:id="153" w:author="MK" w:date="2021-01-28T10:27:00Z">
              <w:r>
                <w:rPr>
                  <w:rFonts w:ascii="Arial" w:eastAsia="Times New Roman" w:hAnsi="Arial" w:cs="Arial"/>
                  <w:sz w:val="16"/>
                  <w:szCs w:val="16"/>
                  <w:lang w:eastAsia="sv-SE"/>
                </w:rPr>
                <w:t xml:space="preserve">R&amp;S: </w:t>
              </w:r>
            </w:ins>
          </w:p>
          <w:p w14:paraId="6758BD00" w14:textId="77777777" w:rsidR="0088510D" w:rsidRDefault="0088510D" w:rsidP="0088510D">
            <w:pPr>
              <w:pStyle w:val="ListParagraph"/>
              <w:numPr>
                <w:ilvl w:val="0"/>
                <w:numId w:val="25"/>
              </w:numPr>
              <w:spacing w:after="0"/>
              <w:ind w:firstLineChars="0"/>
              <w:rPr>
                <w:ins w:id="154" w:author="MK" w:date="2021-01-28T10:27:00Z"/>
                <w:rFonts w:ascii="Arial" w:eastAsia="Times New Roman" w:hAnsi="Arial" w:cs="Arial"/>
                <w:sz w:val="16"/>
                <w:szCs w:val="16"/>
                <w:lang w:eastAsia="sv-SE"/>
              </w:rPr>
            </w:pPr>
            <w:ins w:id="155" w:author="MK" w:date="2021-01-28T10:27:00Z">
              <w:r>
                <w:rPr>
                  <w:rFonts w:ascii="Arial" w:eastAsia="Times New Roman" w:hAnsi="Arial" w:cs="Arial"/>
                  <w:sz w:val="16"/>
                  <w:szCs w:val="16"/>
                  <w:lang w:eastAsia="sv-SE"/>
                </w:rPr>
                <w:t>We support this CR.</w:t>
              </w:r>
            </w:ins>
          </w:p>
          <w:p w14:paraId="36C8FA27" w14:textId="5257A7A1" w:rsidR="000B2C92" w:rsidRPr="00F20D0C" w:rsidRDefault="0088510D" w:rsidP="0088510D">
            <w:pPr>
              <w:spacing w:after="0"/>
              <w:rPr>
                <w:rFonts w:ascii="Arial" w:eastAsia="Times New Roman" w:hAnsi="Arial" w:cs="Arial"/>
                <w:sz w:val="16"/>
                <w:szCs w:val="16"/>
                <w:lang w:eastAsia="sv-SE"/>
              </w:rPr>
            </w:pPr>
            <w:ins w:id="156" w:author="MK" w:date="2021-01-28T10:27:00Z">
              <w:r>
                <w:rPr>
                  <w:rFonts w:ascii="Arial" w:eastAsia="Times New Roman" w:hAnsi="Arial" w:cs="Arial"/>
                  <w:sz w:val="16"/>
                  <w:szCs w:val="16"/>
                  <w:lang w:eastAsia="sv-SE"/>
                </w:rPr>
                <w:t>However c</w:t>
              </w:r>
              <w:r w:rsidRPr="008609F8">
                <w:rPr>
                  <w:rFonts w:ascii="Arial" w:eastAsia="Times New Roman" w:hAnsi="Arial" w:cs="Arial"/>
                  <w:sz w:val="16"/>
                  <w:szCs w:val="16"/>
                  <w:lang w:eastAsia="sv-SE"/>
                </w:rPr>
                <w:t xml:space="preserve">onflicting with </w:t>
              </w:r>
              <w:r w:rsidRPr="00F71BF2">
                <w:rPr>
                  <w:rFonts w:ascii="Arial" w:eastAsia="Times New Roman" w:hAnsi="Arial" w:cs="Arial"/>
                  <w:sz w:val="16"/>
                  <w:szCs w:val="16"/>
                  <w:lang w:eastAsia="sv-SE"/>
                </w:rPr>
                <w:t>R4-2102878</w:t>
              </w:r>
              <w:r w:rsidRPr="008609F8">
                <w:rPr>
                  <w:rFonts w:ascii="Arial" w:eastAsia="Times New Roman" w:hAnsi="Arial" w:cs="Arial"/>
                  <w:sz w:val="16"/>
                  <w:szCs w:val="16"/>
                  <w:lang w:eastAsia="sv-SE"/>
                </w:rPr>
                <w:t>.</w:t>
              </w:r>
            </w:ins>
          </w:p>
        </w:tc>
      </w:tr>
      <w:tr w:rsidR="000B2C92" w:rsidRPr="00B5074F" w14:paraId="663AD448" w14:textId="77777777" w:rsidTr="00957CDF">
        <w:trPr>
          <w:trHeight w:val="53"/>
        </w:trPr>
        <w:tc>
          <w:tcPr>
            <w:tcW w:w="1413" w:type="dxa"/>
            <w:vMerge/>
            <w:shd w:val="clear" w:color="auto" w:fill="auto"/>
            <w:noWrap/>
          </w:tcPr>
          <w:p w14:paraId="210119A5" w14:textId="77777777"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42418291"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2B6A83F1" w14:textId="77777777" w:rsidTr="00957CDF">
        <w:trPr>
          <w:trHeight w:val="53"/>
        </w:trPr>
        <w:tc>
          <w:tcPr>
            <w:tcW w:w="1413" w:type="dxa"/>
            <w:vMerge/>
            <w:shd w:val="clear" w:color="auto" w:fill="auto"/>
            <w:noWrap/>
          </w:tcPr>
          <w:p w14:paraId="79EEC5AA" w14:textId="77777777"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58220018"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75C6DF6F" w14:textId="77777777" w:rsidTr="00957CDF">
        <w:trPr>
          <w:trHeight w:val="55"/>
        </w:trPr>
        <w:tc>
          <w:tcPr>
            <w:tcW w:w="1413" w:type="dxa"/>
            <w:vMerge w:val="restart"/>
            <w:shd w:val="clear" w:color="auto" w:fill="auto"/>
            <w:noWrap/>
          </w:tcPr>
          <w:p w14:paraId="568D5579"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R4-2100602</w:t>
            </w:r>
          </w:p>
          <w:p w14:paraId="30548B9E" w14:textId="0262F461"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367D08C9"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69686BEA" w14:textId="77777777" w:rsidTr="00957CDF">
        <w:trPr>
          <w:trHeight w:val="53"/>
        </w:trPr>
        <w:tc>
          <w:tcPr>
            <w:tcW w:w="1413" w:type="dxa"/>
            <w:vMerge/>
            <w:shd w:val="clear" w:color="auto" w:fill="auto"/>
            <w:noWrap/>
          </w:tcPr>
          <w:p w14:paraId="69768C0C" w14:textId="77777777"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03E7A9C4"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4954522A" w14:textId="77777777" w:rsidTr="00957CDF">
        <w:trPr>
          <w:trHeight w:val="53"/>
        </w:trPr>
        <w:tc>
          <w:tcPr>
            <w:tcW w:w="1413" w:type="dxa"/>
            <w:vMerge/>
            <w:shd w:val="clear" w:color="auto" w:fill="auto"/>
            <w:noWrap/>
          </w:tcPr>
          <w:p w14:paraId="6600D42F" w14:textId="77777777"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48D909A8"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31F03FFD" w14:textId="77777777" w:rsidTr="00957CDF">
        <w:trPr>
          <w:trHeight w:val="55"/>
        </w:trPr>
        <w:tc>
          <w:tcPr>
            <w:tcW w:w="1413" w:type="dxa"/>
            <w:vMerge w:val="restart"/>
            <w:shd w:val="clear" w:color="auto" w:fill="auto"/>
            <w:noWrap/>
          </w:tcPr>
          <w:p w14:paraId="2945D4A7"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R4-2100603</w:t>
            </w:r>
          </w:p>
          <w:p w14:paraId="42E0F0D2" w14:textId="62492FD0"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4A8380C7"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545DADFF" w14:textId="77777777" w:rsidTr="00957CDF">
        <w:trPr>
          <w:trHeight w:val="53"/>
        </w:trPr>
        <w:tc>
          <w:tcPr>
            <w:tcW w:w="1413" w:type="dxa"/>
            <w:vMerge/>
            <w:shd w:val="clear" w:color="auto" w:fill="auto"/>
            <w:noWrap/>
          </w:tcPr>
          <w:p w14:paraId="68D3A3C0" w14:textId="77777777"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1A3DEA99"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1E47E080" w14:textId="77777777" w:rsidTr="00957CDF">
        <w:trPr>
          <w:trHeight w:val="53"/>
        </w:trPr>
        <w:tc>
          <w:tcPr>
            <w:tcW w:w="1413" w:type="dxa"/>
            <w:vMerge/>
            <w:shd w:val="clear" w:color="auto" w:fill="auto"/>
            <w:noWrap/>
          </w:tcPr>
          <w:p w14:paraId="28E8F53E" w14:textId="77777777"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0C150AB1"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5A14BB43" w14:textId="77777777" w:rsidTr="00957CDF">
        <w:trPr>
          <w:trHeight w:val="55"/>
        </w:trPr>
        <w:tc>
          <w:tcPr>
            <w:tcW w:w="1413" w:type="dxa"/>
            <w:vMerge w:val="restart"/>
            <w:shd w:val="clear" w:color="auto" w:fill="auto"/>
            <w:noWrap/>
          </w:tcPr>
          <w:p w14:paraId="2CBC2D75"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R4-2100760</w:t>
            </w:r>
          </w:p>
          <w:p w14:paraId="467C4AD1" w14:textId="5BE58E94"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294F163C"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0FE7786A" w14:textId="77777777" w:rsidTr="00957CDF">
        <w:trPr>
          <w:trHeight w:val="53"/>
        </w:trPr>
        <w:tc>
          <w:tcPr>
            <w:tcW w:w="1413" w:type="dxa"/>
            <w:vMerge/>
            <w:shd w:val="clear" w:color="auto" w:fill="auto"/>
            <w:noWrap/>
          </w:tcPr>
          <w:p w14:paraId="6860CD68" w14:textId="77777777"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64B50757"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0A971ECC" w14:textId="77777777" w:rsidTr="00957CDF">
        <w:trPr>
          <w:trHeight w:val="53"/>
        </w:trPr>
        <w:tc>
          <w:tcPr>
            <w:tcW w:w="1413" w:type="dxa"/>
            <w:vMerge/>
            <w:shd w:val="clear" w:color="auto" w:fill="auto"/>
            <w:noWrap/>
          </w:tcPr>
          <w:p w14:paraId="3E032BE3" w14:textId="77777777" w:rsidR="000B2C92" w:rsidRPr="00F20D0C"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1AB771D8" w14:textId="77777777" w:rsidR="000B2C92" w:rsidRPr="00F20D0C" w:rsidRDefault="000B2C92" w:rsidP="000B2C92">
            <w:pPr>
              <w:spacing w:after="0"/>
              <w:rPr>
                <w:rFonts w:ascii="Arial" w:eastAsia="Times New Roman" w:hAnsi="Arial" w:cs="Arial"/>
                <w:sz w:val="16"/>
                <w:szCs w:val="16"/>
                <w:lang w:eastAsia="sv-SE"/>
              </w:rPr>
            </w:pPr>
          </w:p>
        </w:tc>
      </w:tr>
      <w:tr w:rsidR="000B2C92" w:rsidRPr="00B5074F" w14:paraId="6E2B45EB" w14:textId="77777777" w:rsidTr="00957CDF">
        <w:trPr>
          <w:trHeight w:val="55"/>
        </w:trPr>
        <w:tc>
          <w:tcPr>
            <w:tcW w:w="1413" w:type="dxa"/>
            <w:vMerge w:val="restart"/>
            <w:shd w:val="clear" w:color="auto" w:fill="auto"/>
            <w:noWrap/>
          </w:tcPr>
          <w:p w14:paraId="109B9B6F"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R4-2100763</w:t>
            </w:r>
          </w:p>
          <w:p w14:paraId="62853BD8" w14:textId="6E4AF374"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2C55AF1A"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734D0D70" w14:textId="77777777" w:rsidTr="00957CDF">
        <w:trPr>
          <w:trHeight w:val="53"/>
        </w:trPr>
        <w:tc>
          <w:tcPr>
            <w:tcW w:w="1413" w:type="dxa"/>
            <w:vMerge/>
            <w:shd w:val="clear" w:color="auto" w:fill="auto"/>
            <w:noWrap/>
          </w:tcPr>
          <w:p w14:paraId="0D264189"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0FACCD4F"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3F1A3F34" w14:textId="77777777" w:rsidTr="00957CDF">
        <w:trPr>
          <w:trHeight w:val="53"/>
        </w:trPr>
        <w:tc>
          <w:tcPr>
            <w:tcW w:w="1413" w:type="dxa"/>
            <w:vMerge/>
            <w:shd w:val="clear" w:color="auto" w:fill="auto"/>
            <w:noWrap/>
          </w:tcPr>
          <w:p w14:paraId="6E09754D"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7BE5EF4C"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599C4E69" w14:textId="77777777" w:rsidTr="00957CDF">
        <w:trPr>
          <w:trHeight w:val="55"/>
        </w:trPr>
        <w:tc>
          <w:tcPr>
            <w:tcW w:w="1413" w:type="dxa"/>
            <w:vMerge w:val="restart"/>
            <w:shd w:val="clear" w:color="auto" w:fill="auto"/>
            <w:noWrap/>
          </w:tcPr>
          <w:p w14:paraId="6CF78CD3" w14:textId="4C6AA78B" w:rsidR="000B2C92" w:rsidRPr="002C1D65"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R4-2102878</w:t>
            </w:r>
          </w:p>
        </w:tc>
        <w:tc>
          <w:tcPr>
            <w:tcW w:w="8421" w:type="dxa"/>
          </w:tcPr>
          <w:p w14:paraId="09A9CBFD" w14:textId="77777777" w:rsidR="00B92F2C" w:rsidRDefault="00B92F2C" w:rsidP="00B92F2C">
            <w:pPr>
              <w:spacing w:after="0"/>
              <w:rPr>
                <w:ins w:id="157" w:author="MK" w:date="2021-01-28T10:27:00Z"/>
                <w:rFonts w:ascii="Arial" w:eastAsia="Times New Roman" w:hAnsi="Arial" w:cs="Arial"/>
                <w:sz w:val="16"/>
                <w:szCs w:val="16"/>
                <w:lang w:eastAsia="sv-SE"/>
              </w:rPr>
            </w:pPr>
            <w:ins w:id="158" w:author="MK" w:date="2021-01-28T10:27:00Z">
              <w:r>
                <w:rPr>
                  <w:rFonts w:ascii="Arial" w:eastAsia="Times New Roman" w:hAnsi="Arial" w:cs="Arial"/>
                  <w:sz w:val="16"/>
                  <w:szCs w:val="16"/>
                  <w:lang w:eastAsia="sv-SE"/>
                </w:rPr>
                <w:t xml:space="preserve">R&amp;S: </w:t>
              </w:r>
            </w:ins>
          </w:p>
          <w:p w14:paraId="52036274" w14:textId="77777777" w:rsidR="00B92F2C" w:rsidRPr="00A02D91" w:rsidRDefault="00B92F2C" w:rsidP="00B92F2C">
            <w:pPr>
              <w:pStyle w:val="ListParagraph"/>
              <w:numPr>
                <w:ilvl w:val="0"/>
                <w:numId w:val="25"/>
              </w:numPr>
              <w:spacing w:after="0"/>
              <w:ind w:firstLineChars="0"/>
              <w:rPr>
                <w:ins w:id="159" w:author="MK" w:date="2021-01-28T10:27:00Z"/>
                <w:rFonts w:ascii="Arial" w:eastAsia="Times New Roman" w:hAnsi="Arial" w:cs="Arial"/>
                <w:sz w:val="16"/>
                <w:szCs w:val="16"/>
                <w:lang w:eastAsia="sv-SE"/>
              </w:rPr>
            </w:pPr>
            <w:ins w:id="160" w:author="MK" w:date="2021-01-28T10:27:00Z">
              <w:r w:rsidRPr="00A02D91">
                <w:rPr>
                  <w:rFonts w:ascii="Arial" w:eastAsia="Times New Roman" w:hAnsi="Arial" w:cs="Arial"/>
                  <w:sz w:val="16"/>
                  <w:szCs w:val="16"/>
                  <w:lang w:eastAsia="sv-SE"/>
                </w:rPr>
                <w:t xml:space="preserve">Conflicting with R4-2100601. </w:t>
              </w:r>
            </w:ins>
          </w:p>
          <w:p w14:paraId="6FE259CF" w14:textId="66E4E929" w:rsidR="000B2C92" w:rsidRPr="002C1D65" w:rsidRDefault="00B92F2C" w:rsidP="00B92F2C">
            <w:pPr>
              <w:spacing w:after="0"/>
              <w:rPr>
                <w:rFonts w:ascii="Arial" w:eastAsia="Times New Roman" w:hAnsi="Arial" w:cs="Arial"/>
                <w:sz w:val="16"/>
                <w:szCs w:val="16"/>
                <w:lang w:eastAsia="sv-SE"/>
              </w:rPr>
            </w:pPr>
            <w:ins w:id="161" w:author="MK" w:date="2021-01-28T10:27:00Z">
              <w:r w:rsidRPr="00A02D91">
                <w:rPr>
                  <w:rFonts w:ascii="Arial" w:eastAsia="Times New Roman" w:hAnsi="Arial" w:cs="Arial"/>
                  <w:sz w:val="16"/>
                  <w:szCs w:val="16"/>
                  <w:lang w:eastAsia="sv-SE"/>
                </w:rPr>
                <w:t>R4-2102878 is proposing to have TAT as 640 which is exactly the DRX cycle</w:t>
              </w:r>
              <w:r>
                <w:rPr>
                  <w:rFonts w:ascii="Arial" w:eastAsia="Times New Roman" w:hAnsi="Arial" w:cs="Arial"/>
                  <w:sz w:val="16"/>
                  <w:szCs w:val="16"/>
                  <w:lang w:eastAsia="sv-SE"/>
                </w:rPr>
                <w:t xml:space="preserve">, while </w:t>
              </w:r>
              <w:r w:rsidRPr="00C85102">
                <w:rPr>
                  <w:rFonts w:ascii="Arial" w:eastAsia="Times New Roman" w:hAnsi="Arial" w:cs="Arial"/>
                  <w:sz w:val="16"/>
                  <w:szCs w:val="16"/>
                  <w:lang w:eastAsia="sv-SE"/>
                </w:rPr>
                <w:t>R4-2100601</w:t>
              </w:r>
              <w:r>
                <w:rPr>
                  <w:rFonts w:ascii="Arial" w:eastAsia="Times New Roman" w:hAnsi="Arial" w:cs="Arial"/>
                  <w:sz w:val="16"/>
                  <w:szCs w:val="16"/>
                  <w:lang w:eastAsia="sv-SE"/>
                </w:rPr>
                <w:t xml:space="preserve"> is </w:t>
              </w:r>
              <w:r w:rsidRPr="00A02D91">
                <w:rPr>
                  <w:rFonts w:ascii="Arial" w:eastAsia="Times New Roman" w:hAnsi="Arial" w:cs="Arial"/>
                  <w:sz w:val="16"/>
                  <w:szCs w:val="16"/>
                  <w:lang w:eastAsia="sv-SE"/>
                </w:rPr>
                <w:t xml:space="preserve">proposing the infinity. From our end we would </w:t>
              </w:r>
              <w:proofErr w:type="gramStart"/>
              <w:r w:rsidRPr="00C85102">
                <w:rPr>
                  <w:rFonts w:ascii="Arial" w:eastAsia="Times New Roman" w:hAnsi="Arial" w:cs="Arial"/>
                  <w:sz w:val="16"/>
                  <w:szCs w:val="16"/>
                  <w:lang w:eastAsia="sv-SE"/>
                </w:rPr>
                <w:t>prefer</w:t>
              </w:r>
              <w:r w:rsidRPr="00A02D91">
                <w:rPr>
                  <w:rFonts w:ascii="Arial" w:eastAsia="Times New Roman" w:hAnsi="Arial" w:cs="Arial"/>
                  <w:sz w:val="16"/>
                  <w:szCs w:val="16"/>
                  <w:lang w:eastAsia="sv-SE"/>
                </w:rPr>
                <w:t xml:space="preserve"> also</w:t>
              </w:r>
              <w:proofErr w:type="gramEnd"/>
              <w:r w:rsidRPr="00A02D91">
                <w:rPr>
                  <w:rFonts w:ascii="Arial" w:eastAsia="Times New Roman" w:hAnsi="Arial" w:cs="Arial"/>
                  <w:sz w:val="16"/>
                  <w:szCs w:val="16"/>
                  <w:lang w:eastAsia="sv-SE"/>
                </w:rPr>
                <w:t xml:space="preserve"> infinity</w:t>
              </w:r>
              <w:r>
                <w:rPr>
                  <w:rFonts w:ascii="Arial" w:eastAsia="Times New Roman" w:hAnsi="Arial" w:cs="Arial"/>
                  <w:sz w:val="16"/>
                  <w:szCs w:val="16"/>
                  <w:lang w:eastAsia="sv-SE"/>
                </w:rPr>
                <w:t xml:space="preserve">. </w:t>
              </w:r>
              <w:proofErr w:type="gramStart"/>
              <w:r>
                <w:rPr>
                  <w:rFonts w:ascii="Arial" w:eastAsia="Times New Roman" w:hAnsi="Arial" w:cs="Arial"/>
                  <w:sz w:val="16"/>
                  <w:szCs w:val="16"/>
                  <w:lang w:eastAsia="sv-SE"/>
                </w:rPr>
                <w:t>However</w:t>
              </w:r>
              <w:proofErr w:type="gramEnd"/>
              <w:r>
                <w:rPr>
                  <w:rFonts w:ascii="Arial" w:eastAsia="Times New Roman" w:hAnsi="Arial" w:cs="Arial"/>
                  <w:sz w:val="16"/>
                  <w:szCs w:val="16"/>
                  <w:lang w:eastAsia="sv-SE"/>
                </w:rPr>
                <w:t xml:space="preserve"> if not infinity, we prefer a TAT </w:t>
              </w:r>
              <w:r w:rsidRPr="00C85102">
                <w:rPr>
                  <w:rFonts w:ascii="Arial" w:eastAsia="Times New Roman" w:hAnsi="Arial" w:cs="Arial"/>
                  <w:sz w:val="16"/>
                  <w:szCs w:val="16"/>
                  <w:lang w:eastAsia="sv-SE"/>
                </w:rPr>
                <w:t>timer a bit longer than the DRX cycle</w:t>
              </w:r>
              <w:r>
                <w:rPr>
                  <w:rFonts w:ascii="Arial" w:eastAsia="Times New Roman" w:hAnsi="Arial" w:cs="Arial"/>
                  <w:sz w:val="16"/>
                  <w:szCs w:val="16"/>
                  <w:lang w:eastAsia="sv-SE"/>
                </w:rPr>
                <w:t xml:space="preserve">, </w:t>
              </w:r>
              <w:r w:rsidRPr="00C85102">
                <w:rPr>
                  <w:rFonts w:ascii="Arial" w:eastAsia="Times New Roman" w:hAnsi="Arial" w:cs="Arial"/>
                  <w:sz w:val="16"/>
                  <w:szCs w:val="16"/>
                  <w:lang w:eastAsia="sv-SE"/>
                </w:rPr>
                <w:t>since there might be some slight sync in the timer expiry form the TE and UE.</w:t>
              </w:r>
            </w:ins>
          </w:p>
        </w:tc>
      </w:tr>
      <w:tr w:rsidR="000B2C92" w:rsidRPr="00B5074F" w14:paraId="7254C10F" w14:textId="77777777" w:rsidTr="00957CDF">
        <w:trPr>
          <w:trHeight w:val="53"/>
        </w:trPr>
        <w:tc>
          <w:tcPr>
            <w:tcW w:w="1413" w:type="dxa"/>
            <w:vMerge/>
            <w:shd w:val="clear" w:color="auto" w:fill="auto"/>
            <w:noWrap/>
          </w:tcPr>
          <w:p w14:paraId="5C7907DB"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2A2F441C"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5C7CB67F" w14:textId="77777777" w:rsidTr="00957CDF">
        <w:trPr>
          <w:trHeight w:val="53"/>
        </w:trPr>
        <w:tc>
          <w:tcPr>
            <w:tcW w:w="1413" w:type="dxa"/>
            <w:vMerge/>
            <w:shd w:val="clear" w:color="auto" w:fill="auto"/>
            <w:noWrap/>
          </w:tcPr>
          <w:p w14:paraId="387F42F4"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053850B4"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12CDBAB4" w14:textId="77777777" w:rsidTr="00957CDF">
        <w:trPr>
          <w:trHeight w:val="55"/>
        </w:trPr>
        <w:tc>
          <w:tcPr>
            <w:tcW w:w="1413" w:type="dxa"/>
            <w:vMerge w:val="restart"/>
            <w:shd w:val="clear" w:color="auto" w:fill="auto"/>
            <w:noWrap/>
          </w:tcPr>
          <w:p w14:paraId="0B5CE661"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R4-2100766</w:t>
            </w:r>
          </w:p>
          <w:p w14:paraId="37720D50"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2D759479"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36E80CDF" w14:textId="77777777" w:rsidTr="00957CDF">
        <w:trPr>
          <w:trHeight w:val="53"/>
        </w:trPr>
        <w:tc>
          <w:tcPr>
            <w:tcW w:w="1413" w:type="dxa"/>
            <w:vMerge/>
            <w:shd w:val="clear" w:color="auto" w:fill="auto"/>
            <w:noWrap/>
          </w:tcPr>
          <w:p w14:paraId="79804F92"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4A799F7B"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3485C8F1" w14:textId="77777777" w:rsidTr="00957CDF">
        <w:trPr>
          <w:trHeight w:val="53"/>
        </w:trPr>
        <w:tc>
          <w:tcPr>
            <w:tcW w:w="1413" w:type="dxa"/>
            <w:vMerge/>
            <w:shd w:val="clear" w:color="auto" w:fill="auto"/>
            <w:noWrap/>
          </w:tcPr>
          <w:p w14:paraId="7F42A305"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3A74F91E"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0138DB52" w14:textId="77777777" w:rsidTr="00957CDF">
        <w:trPr>
          <w:trHeight w:val="55"/>
        </w:trPr>
        <w:tc>
          <w:tcPr>
            <w:tcW w:w="1413" w:type="dxa"/>
            <w:vMerge w:val="restart"/>
            <w:shd w:val="clear" w:color="auto" w:fill="auto"/>
            <w:noWrap/>
          </w:tcPr>
          <w:p w14:paraId="727BD30F"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R4-2101047</w:t>
            </w:r>
          </w:p>
          <w:p w14:paraId="0B7AA59D"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7B302643"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3E0EB15B" w14:textId="77777777" w:rsidTr="00957CDF">
        <w:trPr>
          <w:trHeight w:val="53"/>
        </w:trPr>
        <w:tc>
          <w:tcPr>
            <w:tcW w:w="1413" w:type="dxa"/>
            <w:vMerge/>
            <w:shd w:val="clear" w:color="auto" w:fill="auto"/>
            <w:noWrap/>
          </w:tcPr>
          <w:p w14:paraId="7D427961"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7A377EF7"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72B68CA6" w14:textId="77777777" w:rsidTr="00957CDF">
        <w:trPr>
          <w:trHeight w:val="53"/>
        </w:trPr>
        <w:tc>
          <w:tcPr>
            <w:tcW w:w="1413" w:type="dxa"/>
            <w:vMerge/>
            <w:shd w:val="clear" w:color="auto" w:fill="auto"/>
            <w:noWrap/>
          </w:tcPr>
          <w:p w14:paraId="54B6D1FD"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04A2C043"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325200D5" w14:textId="77777777" w:rsidTr="00957CDF">
        <w:trPr>
          <w:trHeight w:val="55"/>
        </w:trPr>
        <w:tc>
          <w:tcPr>
            <w:tcW w:w="1413" w:type="dxa"/>
            <w:vMerge w:val="restart"/>
            <w:shd w:val="clear" w:color="auto" w:fill="auto"/>
            <w:noWrap/>
          </w:tcPr>
          <w:p w14:paraId="605858D5"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R4-2101161</w:t>
            </w:r>
          </w:p>
          <w:p w14:paraId="603EB2FD" w14:textId="77777777" w:rsidR="000B2C92" w:rsidRPr="002C1D65" w:rsidRDefault="000B2C92" w:rsidP="000B2C92">
            <w:pPr>
              <w:spacing w:after="0"/>
              <w:rPr>
                <w:rFonts w:ascii="Arial" w:eastAsia="Times New Roman" w:hAnsi="Arial" w:cs="Arial"/>
                <w:sz w:val="16"/>
                <w:szCs w:val="16"/>
                <w:lang w:eastAsia="sv-SE"/>
              </w:rPr>
            </w:pPr>
          </w:p>
        </w:tc>
        <w:tc>
          <w:tcPr>
            <w:tcW w:w="8421" w:type="dxa"/>
          </w:tcPr>
          <w:p w14:paraId="60658952" w14:textId="69837766" w:rsidR="000B2C92" w:rsidRPr="002C1D65" w:rsidRDefault="000B2C92" w:rsidP="000B2C92">
            <w:pPr>
              <w:spacing w:after="0"/>
              <w:rPr>
                <w:rFonts w:ascii="Arial" w:eastAsia="Times New Roman" w:hAnsi="Arial" w:cs="Arial"/>
                <w:sz w:val="16"/>
                <w:szCs w:val="16"/>
                <w:lang w:eastAsia="sv-SE"/>
              </w:rPr>
            </w:pPr>
            <w:ins w:id="162" w:author="Rose, Ian" w:date="2021-01-25T19:46:00Z">
              <w:r>
                <w:rPr>
                  <w:rFonts w:ascii="Arial" w:eastAsia="Times New Roman" w:hAnsi="Arial" w:cs="Arial"/>
                  <w:sz w:val="16"/>
                  <w:szCs w:val="16"/>
                  <w:lang w:eastAsia="sv-SE"/>
                </w:rPr>
                <w:t>Anritsu; The</w:t>
              </w:r>
              <w:r w:rsidRPr="003E7209">
                <w:rPr>
                  <w:rFonts w:ascii="Arial" w:eastAsia="Times New Roman" w:hAnsi="Arial" w:cs="Arial"/>
                  <w:sz w:val="16"/>
                  <w:szCs w:val="16"/>
                  <w:lang w:eastAsia="sv-SE"/>
                </w:rPr>
                <w:t xml:space="preserve"> RAN5 TT analysis </w:t>
              </w:r>
            </w:ins>
            <w:ins w:id="163" w:author="Rose, Ian" w:date="2021-01-25T19:47:00Z">
              <w:r>
                <w:rPr>
                  <w:rFonts w:ascii="Arial" w:eastAsia="Times New Roman" w:hAnsi="Arial" w:cs="Arial"/>
                  <w:sz w:val="16"/>
                  <w:szCs w:val="16"/>
                  <w:lang w:eastAsia="sv-SE"/>
                </w:rPr>
                <w:t>“</w:t>
              </w:r>
            </w:ins>
            <w:ins w:id="164" w:author="Rose, Ian" w:date="2021-01-25T19:51:00Z">
              <w:r w:rsidRPr="00317384">
                <w:rPr>
                  <w:rFonts w:ascii="Arial" w:eastAsia="Times New Roman" w:hAnsi="Arial" w:cs="Arial"/>
                  <w:sz w:val="16"/>
                  <w:szCs w:val="16"/>
                  <w:lang w:eastAsia="sv-SE"/>
                </w:rPr>
                <w:t>38.533 4.3.2.2.1+4.3.2.2.2+6.3.2.2.1+6.3.2.2.2 TT</w:t>
              </w:r>
              <w:r>
                <w:rPr>
                  <w:rFonts w:ascii="Arial" w:eastAsia="Times New Roman" w:hAnsi="Arial" w:cs="Arial"/>
                  <w:sz w:val="16"/>
                  <w:szCs w:val="16"/>
                  <w:lang w:eastAsia="sv-SE"/>
                </w:rPr>
                <w:t>.zip</w:t>
              </w:r>
            </w:ins>
            <w:ins w:id="165" w:author="Rose, Ian" w:date="2021-01-25T19:47:00Z">
              <w:r>
                <w:rPr>
                  <w:rFonts w:ascii="Arial" w:eastAsia="Times New Roman" w:hAnsi="Arial" w:cs="Arial"/>
                  <w:sz w:val="16"/>
                  <w:szCs w:val="16"/>
                  <w:lang w:eastAsia="sv-SE"/>
                </w:rPr>
                <w:t>” posted in the folder</w:t>
              </w:r>
            </w:ins>
            <w:ins w:id="166" w:author="Rose, Ian" w:date="2021-01-25T19:46:00Z">
              <w:r w:rsidRPr="003E7209">
                <w:rPr>
                  <w:rFonts w:ascii="Arial" w:eastAsia="Times New Roman" w:hAnsi="Arial" w:cs="Arial"/>
                  <w:sz w:val="16"/>
                  <w:szCs w:val="16"/>
                  <w:lang w:eastAsia="sv-SE"/>
                </w:rPr>
                <w:t xml:space="preserve"> predicts -30dBm</w:t>
              </w:r>
            </w:ins>
            <w:ins w:id="167" w:author="Rose, Ian" w:date="2021-01-25T19:48:00Z">
              <w:r>
                <w:rPr>
                  <w:rFonts w:ascii="Arial" w:eastAsia="Times New Roman" w:hAnsi="Arial" w:cs="Arial"/>
                  <w:sz w:val="16"/>
                  <w:szCs w:val="16"/>
                  <w:lang w:eastAsia="sv-SE"/>
                </w:rPr>
                <w:t xml:space="preserve"> for the first preamble</w:t>
              </w:r>
            </w:ins>
            <w:ins w:id="168" w:author="Rose, Ian" w:date="2021-01-25T19:46:00Z">
              <w:r w:rsidRPr="003E7209">
                <w:rPr>
                  <w:rFonts w:ascii="Arial" w:eastAsia="Times New Roman" w:hAnsi="Arial" w:cs="Arial"/>
                  <w:sz w:val="16"/>
                  <w:szCs w:val="16"/>
                  <w:lang w:eastAsia="sv-SE"/>
                </w:rPr>
                <w:t>,</w:t>
              </w:r>
            </w:ins>
            <w:ins w:id="169" w:author="Rose, Ian" w:date="2021-01-25T19:48:00Z">
              <w:r>
                <w:rPr>
                  <w:rFonts w:ascii="Arial" w:eastAsia="Times New Roman" w:hAnsi="Arial" w:cs="Arial"/>
                  <w:sz w:val="16"/>
                  <w:szCs w:val="16"/>
                  <w:lang w:eastAsia="sv-SE"/>
                </w:rPr>
                <w:t xml:space="preserve"> with</w:t>
              </w:r>
            </w:ins>
            <w:ins w:id="170" w:author="Rose, Ian" w:date="2021-01-25T19:46:00Z">
              <w:r w:rsidRPr="003E7209">
                <w:rPr>
                  <w:rFonts w:ascii="Arial" w:eastAsia="Times New Roman" w:hAnsi="Arial" w:cs="Arial"/>
                  <w:sz w:val="16"/>
                  <w:szCs w:val="16"/>
                  <w:lang w:eastAsia="sv-SE"/>
                </w:rPr>
                <w:t xml:space="preserve"> </w:t>
              </w:r>
            </w:ins>
            <w:ins w:id="171" w:author="Rose, Ian" w:date="2021-01-25T19:48:00Z">
              <w:r>
                <w:rPr>
                  <w:rFonts w:ascii="Arial" w:eastAsia="Times New Roman" w:hAnsi="Arial" w:cs="Arial"/>
                  <w:sz w:val="16"/>
                  <w:szCs w:val="16"/>
                  <w:lang w:eastAsia="sv-SE"/>
                </w:rPr>
                <w:t xml:space="preserve">explanation given in section 5.1 of the Word document in the zip file. </w:t>
              </w:r>
            </w:ins>
            <w:ins w:id="172" w:author="Rose, Ian" w:date="2021-01-25T19:49:00Z">
              <w:r>
                <w:rPr>
                  <w:rFonts w:ascii="Arial" w:eastAsia="Times New Roman" w:hAnsi="Arial" w:cs="Arial"/>
                  <w:sz w:val="16"/>
                  <w:szCs w:val="16"/>
                  <w:lang w:eastAsia="sv-SE"/>
                </w:rPr>
                <w:t>As the</w:t>
              </w:r>
            </w:ins>
            <w:ins w:id="173" w:author="Rose, Ian" w:date="2021-01-25T19:46:00Z">
              <w:r w:rsidRPr="003E7209">
                <w:rPr>
                  <w:rFonts w:ascii="Arial" w:eastAsia="Times New Roman" w:hAnsi="Arial" w:cs="Arial"/>
                  <w:sz w:val="16"/>
                  <w:szCs w:val="16"/>
                  <w:lang w:eastAsia="sv-SE"/>
                </w:rPr>
                <w:t xml:space="preserve"> </w:t>
              </w:r>
              <w:proofErr w:type="spellStart"/>
              <w:r w:rsidRPr="003E7209">
                <w:rPr>
                  <w:rFonts w:ascii="Arial" w:eastAsia="Times New Roman" w:hAnsi="Arial" w:cs="Arial"/>
                  <w:sz w:val="16"/>
                  <w:szCs w:val="16"/>
                  <w:lang w:eastAsia="sv-SE"/>
                </w:rPr>
                <w:t>Mediatek</w:t>
              </w:r>
              <w:proofErr w:type="spellEnd"/>
              <w:r w:rsidRPr="003E7209">
                <w:rPr>
                  <w:rFonts w:ascii="Arial" w:eastAsia="Times New Roman" w:hAnsi="Arial" w:cs="Arial"/>
                  <w:sz w:val="16"/>
                  <w:szCs w:val="16"/>
                  <w:lang w:eastAsia="sv-SE"/>
                </w:rPr>
                <w:t xml:space="preserve"> calculation</w:t>
              </w:r>
            </w:ins>
            <w:ins w:id="174" w:author="Rose, Ian" w:date="2021-01-25T19:49:00Z">
              <w:r>
                <w:rPr>
                  <w:rFonts w:ascii="Arial" w:eastAsia="Times New Roman" w:hAnsi="Arial" w:cs="Arial"/>
                  <w:sz w:val="16"/>
                  <w:szCs w:val="16"/>
                  <w:lang w:eastAsia="sv-SE"/>
                </w:rPr>
                <w:t xml:space="preserve"> appears to give a different result, we should compare the methods</w:t>
              </w:r>
            </w:ins>
            <w:ins w:id="175" w:author="Rose, Ian" w:date="2021-01-25T19:51:00Z">
              <w:r>
                <w:rPr>
                  <w:rFonts w:ascii="Arial" w:eastAsia="Times New Roman" w:hAnsi="Arial" w:cs="Arial"/>
                  <w:sz w:val="16"/>
                  <w:szCs w:val="16"/>
                  <w:lang w:eastAsia="sv-SE"/>
                </w:rPr>
                <w:t xml:space="preserve"> and parameters</w:t>
              </w:r>
            </w:ins>
            <w:ins w:id="176" w:author="Rose, Ian" w:date="2021-01-25T19:49:00Z">
              <w:r>
                <w:rPr>
                  <w:rFonts w:ascii="Arial" w:eastAsia="Times New Roman" w:hAnsi="Arial" w:cs="Arial"/>
                  <w:sz w:val="16"/>
                  <w:szCs w:val="16"/>
                  <w:lang w:eastAsia="sv-SE"/>
                </w:rPr>
                <w:t xml:space="preserve"> and agree the outcome to decide a verdict for this CR.</w:t>
              </w:r>
            </w:ins>
          </w:p>
        </w:tc>
      </w:tr>
      <w:tr w:rsidR="000B2C92" w:rsidRPr="00B5074F" w14:paraId="4180C03D" w14:textId="77777777" w:rsidTr="00957CDF">
        <w:trPr>
          <w:trHeight w:val="53"/>
        </w:trPr>
        <w:tc>
          <w:tcPr>
            <w:tcW w:w="1413" w:type="dxa"/>
            <w:vMerge/>
            <w:shd w:val="clear" w:color="auto" w:fill="auto"/>
            <w:noWrap/>
          </w:tcPr>
          <w:p w14:paraId="0EF6B064"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4249CD7A" w14:textId="77777777" w:rsidR="000B2C92" w:rsidRPr="005568D0" w:rsidRDefault="000B2C92" w:rsidP="000B2C92">
            <w:pPr>
              <w:spacing w:after="0"/>
              <w:rPr>
                <w:ins w:id="177" w:author="CK Yang (楊智凱)" w:date="2021-01-26T19:43:00Z"/>
                <w:sz w:val="16"/>
                <w:szCs w:val="16"/>
                <w:lang w:eastAsia="zh-TW"/>
                <w:rPrChange w:id="178" w:author="CK Yang (楊智凱)" w:date="2021-01-26T19:44:00Z">
                  <w:rPr>
                    <w:ins w:id="179" w:author="CK Yang (楊智凱)" w:date="2021-01-26T19:43:00Z"/>
                    <w:rFonts w:ascii="Arial" w:eastAsia="PMingLiU" w:hAnsi="Arial" w:cs="Arial"/>
                    <w:sz w:val="16"/>
                    <w:szCs w:val="16"/>
                    <w:lang w:eastAsia="zh-TW"/>
                  </w:rPr>
                </w:rPrChange>
              </w:rPr>
            </w:pPr>
            <w:ins w:id="180" w:author="CK Yang (楊智凱)" w:date="2021-01-26T19:36:00Z">
              <w:r w:rsidRPr="005568D0">
                <w:rPr>
                  <w:sz w:val="16"/>
                  <w:szCs w:val="16"/>
                  <w:lang w:eastAsia="zh-TW"/>
                  <w:rPrChange w:id="181" w:author="CK Yang (楊智凱)" w:date="2021-01-26T19:44:00Z">
                    <w:rPr>
                      <w:rFonts w:ascii="Arial" w:eastAsia="PMingLiU" w:hAnsi="Arial" w:cs="Arial"/>
                      <w:sz w:val="16"/>
                      <w:szCs w:val="16"/>
                      <w:lang w:eastAsia="zh-TW"/>
                    </w:rPr>
                  </w:rPrChange>
                </w:rPr>
                <w:t>MediaTek:</w:t>
              </w:r>
            </w:ins>
          </w:p>
          <w:p w14:paraId="3BB9E307" w14:textId="3BDE59C2" w:rsidR="000B2C92" w:rsidRPr="005568D0" w:rsidRDefault="000B2C92" w:rsidP="000B2C92">
            <w:pPr>
              <w:spacing w:after="0"/>
              <w:rPr>
                <w:ins w:id="182" w:author="CK Yang (楊智凱)" w:date="2021-01-26T19:40:00Z"/>
                <w:sz w:val="16"/>
                <w:szCs w:val="16"/>
                <w:lang w:eastAsia="zh-TW"/>
                <w:rPrChange w:id="183" w:author="CK Yang (楊智凱)" w:date="2021-01-26T19:44:00Z">
                  <w:rPr>
                    <w:ins w:id="184" w:author="CK Yang (楊智凱)" w:date="2021-01-26T19:40:00Z"/>
                    <w:rFonts w:ascii="Arial" w:eastAsia="PMingLiU" w:hAnsi="Arial" w:cs="Arial"/>
                    <w:sz w:val="16"/>
                    <w:szCs w:val="16"/>
                    <w:lang w:eastAsia="zh-TW"/>
                  </w:rPr>
                </w:rPrChange>
              </w:rPr>
            </w:pPr>
            <w:ins w:id="185" w:author="CK Yang (楊智凱)" w:date="2021-01-26T19:43:00Z">
              <w:r>
                <w:rPr>
                  <w:sz w:val="16"/>
                  <w:szCs w:val="16"/>
                  <w:lang w:eastAsia="zh-TW"/>
                </w:rPr>
                <w:t xml:space="preserve">To Anritsu: </w:t>
              </w:r>
            </w:ins>
          </w:p>
          <w:p w14:paraId="3FF9E8C0" w14:textId="057E747E" w:rsidR="000B2C92" w:rsidRPr="005568D0" w:rsidRDefault="000B2C92" w:rsidP="000B2C92">
            <w:pPr>
              <w:rPr>
                <w:ins w:id="186" w:author="CK Yang (楊智凱)" w:date="2021-01-26T19:40:00Z"/>
                <w:sz w:val="16"/>
                <w:szCs w:val="16"/>
                <w:lang w:val="en-US" w:eastAsia="zh-TW"/>
                <w:rPrChange w:id="187" w:author="CK Yang (楊智凱)" w:date="2021-01-26T19:40:00Z">
                  <w:rPr>
                    <w:ins w:id="188" w:author="CK Yang (楊智凱)" w:date="2021-01-26T19:40:00Z"/>
                    <w:lang w:val="en-US" w:eastAsia="zh-TW"/>
                  </w:rPr>
                </w:rPrChange>
              </w:rPr>
            </w:pPr>
            <w:ins w:id="189" w:author="CK Yang (楊智凱)" w:date="2021-01-26T19:44:00Z">
              <w:r>
                <w:rPr>
                  <w:sz w:val="16"/>
                  <w:szCs w:val="16"/>
                  <w:lang w:eastAsia="zh-TW"/>
                </w:rPr>
                <w:t>In our understanding, a</w:t>
              </w:r>
            </w:ins>
            <w:ins w:id="190" w:author="CK Yang (楊智凱)" w:date="2021-01-26T19:40:00Z">
              <w:r w:rsidRPr="005568D0">
                <w:rPr>
                  <w:sz w:val="16"/>
                  <w:szCs w:val="16"/>
                  <w:lang w:eastAsia="zh-TW"/>
                  <w:rPrChange w:id="191" w:author="CK Yang (楊智凱)" w:date="2021-01-26T19:40:00Z">
                    <w:rPr>
                      <w:lang w:eastAsia="zh-TW"/>
                    </w:rPr>
                  </w:rPrChange>
                </w:rPr>
                <w:t xml:space="preserve">ccording to TS38.213 as follows, we can know that the </w:t>
              </w:r>
              <w:r w:rsidRPr="005568D0">
                <w:rPr>
                  <w:noProof/>
                  <w:position w:val="-12"/>
                  <w:sz w:val="16"/>
                  <w:szCs w:val="16"/>
                  <w:lang w:val="en-US" w:eastAsia="zh-TW"/>
                  <w:rPrChange w:id="192" w:author="CK Yang (楊智凱)" w:date="2021-01-26T19:40:00Z">
                    <w:rPr>
                      <w:noProof/>
                      <w:position w:val="-12"/>
                      <w:lang w:val="en-US" w:eastAsia="zh-TW"/>
                    </w:rPr>
                  </w:rPrChange>
                </w:rPr>
                <w:drawing>
                  <wp:inline distT="0" distB="0" distL="0" distR="0" wp14:anchorId="53178833" wp14:editId="6072C734">
                    <wp:extent cx="641350" cy="184150"/>
                    <wp:effectExtent l="0" t="0" r="6350" b="6350"/>
                    <wp:docPr id="21" name="圖片 21" descr="cid:image002.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2" descr="cid:image002.png@01D6F3EC.B65FA040"/>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5568D0">
                <w:rPr>
                  <w:sz w:val="16"/>
                  <w:szCs w:val="16"/>
                  <w:lang w:eastAsia="zh-TW"/>
                  <w:rPrChange w:id="193" w:author="CK Yang (楊智凱)" w:date="2021-01-26T19:40:00Z">
                    <w:rPr>
                      <w:lang w:eastAsia="zh-TW"/>
                    </w:rPr>
                  </w:rPrChange>
                </w:rPr>
                <w:t xml:space="preserve">is </w:t>
              </w:r>
              <w:r w:rsidRPr="005568D0">
                <w:rPr>
                  <w:i/>
                  <w:iCs/>
                  <w:sz w:val="16"/>
                  <w:szCs w:val="16"/>
                  <w:rPrChange w:id="194" w:author="CK Yang (楊智凱)" w:date="2021-01-26T19:40:00Z">
                    <w:rPr>
                      <w:i/>
                      <w:iCs/>
                    </w:rPr>
                  </w:rPrChange>
                </w:rPr>
                <w:t>PREAMBLE_RECEIVED_TARGET_POWER</w:t>
              </w:r>
              <w:r w:rsidRPr="005568D0">
                <w:rPr>
                  <w:sz w:val="16"/>
                  <w:szCs w:val="16"/>
                  <w:rPrChange w:id="195" w:author="CK Yang (楊智凱)" w:date="2021-01-26T19:40:00Z">
                    <w:rPr/>
                  </w:rPrChange>
                </w:rPr>
                <w:t xml:space="preserve"> from </w:t>
              </w:r>
              <w:r w:rsidRPr="005568D0">
                <w:rPr>
                  <w:sz w:val="16"/>
                  <w:szCs w:val="16"/>
                  <w:lang w:eastAsia="zh-TW"/>
                  <w:rPrChange w:id="196" w:author="CK Yang (楊智凱)" w:date="2021-01-26T19:40:00Z">
                    <w:rPr>
                      <w:lang w:eastAsia="zh-TW"/>
                    </w:rPr>
                  </w:rPrChange>
                </w:rPr>
                <w:t>TS 38.321.</w:t>
              </w:r>
            </w:ins>
          </w:p>
          <w:tbl>
            <w:tblPr>
              <w:tblW w:w="0" w:type="auto"/>
              <w:tblCellMar>
                <w:left w:w="0" w:type="dxa"/>
                <w:right w:w="0" w:type="dxa"/>
              </w:tblCellMar>
              <w:tblLook w:val="04A0" w:firstRow="1" w:lastRow="0" w:firstColumn="1" w:lastColumn="0" w:noHBand="0" w:noVBand="1"/>
            </w:tblPr>
            <w:tblGrid>
              <w:gridCol w:w="8261"/>
            </w:tblGrid>
            <w:tr w:rsidR="000B2C92" w:rsidRPr="005568D0" w14:paraId="3B743B0B" w14:textId="77777777" w:rsidTr="005568D0">
              <w:trPr>
                <w:ins w:id="197" w:author="CK Yang (楊智凱)" w:date="2021-01-26T19:40:00Z"/>
              </w:trPr>
              <w:tc>
                <w:tcPr>
                  <w:tcW w:w="11476"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7162EEA1" w14:textId="77777777" w:rsidR="000B2C92" w:rsidRPr="005568D0" w:rsidRDefault="000B2C92" w:rsidP="000B2C92">
                  <w:pPr>
                    <w:rPr>
                      <w:ins w:id="198" w:author="CK Yang (楊智凱)" w:date="2021-01-26T19:40:00Z"/>
                      <w:sz w:val="16"/>
                      <w:szCs w:val="16"/>
                      <w:lang w:eastAsia="ja-JP"/>
                      <w:rPrChange w:id="199" w:author="CK Yang (楊智凱)" w:date="2021-01-26T19:40:00Z">
                        <w:rPr>
                          <w:ins w:id="200" w:author="CK Yang (楊智凱)" w:date="2021-01-26T19:40:00Z"/>
                          <w:sz w:val="28"/>
                          <w:szCs w:val="28"/>
                          <w:lang w:eastAsia="ja-JP"/>
                        </w:rPr>
                      </w:rPrChange>
                    </w:rPr>
                  </w:pPr>
                  <w:proofErr w:type="gramStart"/>
                  <w:ins w:id="201" w:author="CK Yang (楊智凱)" w:date="2021-01-26T19:40:00Z">
                    <w:r w:rsidRPr="005568D0">
                      <w:rPr>
                        <w:sz w:val="16"/>
                        <w:szCs w:val="16"/>
                        <w:rPrChange w:id="202" w:author="CK Yang (楊智凱)" w:date="2021-01-26T19:40:00Z">
                          <w:rPr>
                            <w:sz w:val="28"/>
                            <w:szCs w:val="28"/>
                          </w:rPr>
                        </w:rPrChange>
                      </w:rPr>
                      <w:lastRenderedPageBreak/>
                      <w:t>7.4  Physical</w:t>
                    </w:r>
                    <w:proofErr w:type="gramEnd"/>
                    <w:r w:rsidRPr="005568D0">
                      <w:rPr>
                        <w:sz w:val="16"/>
                        <w:szCs w:val="16"/>
                        <w:rPrChange w:id="203" w:author="CK Yang (楊智凱)" w:date="2021-01-26T19:40:00Z">
                          <w:rPr>
                            <w:sz w:val="28"/>
                            <w:szCs w:val="28"/>
                          </w:rPr>
                        </w:rPrChange>
                      </w:rPr>
                      <w:t xml:space="preserve"> random access channel</w:t>
                    </w:r>
                  </w:ins>
                </w:p>
                <w:p w14:paraId="7B69915E" w14:textId="05E057AA" w:rsidR="000B2C92" w:rsidRPr="005568D0" w:rsidRDefault="000B2C92" w:rsidP="000B2C92">
                  <w:pPr>
                    <w:rPr>
                      <w:ins w:id="204" w:author="CK Yang (楊智凱)" w:date="2021-01-26T19:40:00Z"/>
                      <w:sz w:val="16"/>
                      <w:szCs w:val="16"/>
                      <w:rPrChange w:id="205" w:author="CK Yang (楊智凱)" w:date="2021-01-26T19:40:00Z">
                        <w:rPr>
                          <w:ins w:id="206" w:author="CK Yang (楊智凱)" w:date="2021-01-26T19:40:00Z"/>
                          <w:sz w:val="22"/>
                          <w:szCs w:val="22"/>
                        </w:rPr>
                      </w:rPrChange>
                    </w:rPr>
                  </w:pPr>
                  <w:ins w:id="207" w:author="CK Yang (楊智凱)" w:date="2021-01-26T19:40:00Z">
                    <w:r w:rsidRPr="005568D0">
                      <w:rPr>
                        <w:sz w:val="16"/>
                        <w:szCs w:val="16"/>
                        <w:rPrChange w:id="208" w:author="CK Yang (楊智凱)" w:date="2021-01-26T19:40:00Z">
                          <w:rPr/>
                        </w:rPrChange>
                      </w:rPr>
                      <w:t xml:space="preserve">A UE determines a transmission power for a physical </w:t>
                    </w:r>
                    <w:proofErr w:type="gramStart"/>
                    <w:r w:rsidRPr="005568D0">
                      <w:rPr>
                        <w:sz w:val="16"/>
                        <w:szCs w:val="16"/>
                        <w:rPrChange w:id="209" w:author="CK Yang (楊智凱)" w:date="2021-01-26T19:40:00Z">
                          <w:rPr/>
                        </w:rPrChange>
                      </w:rPr>
                      <w:t>random access</w:t>
                    </w:r>
                    <w:proofErr w:type="gramEnd"/>
                    <w:r w:rsidRPr="005568D0">
                      <w:rPr>
                        <w:sz w:val="16"/>
                        <w:szCs w:val="16"/>
                        <w:rPrChange w:id="210" w:author="CK Yang (楊智凱)" w:date="2021-01-26T19:40:00Z">
                          <w:rPr/>
                        </w:rPrChange>
                      </w:rPr>
                      <w:t xml:space="preserve"> channel (PRACH), </w:t>
                    </w:r>
                    <w:r w:rsidRPr="005568D0">
                      <w:rPr>
                        <w:noProof/>
                        <w:position w:val="-12"/>
                        <w:sz w:val="16"/>
                        <w:szCs w:val="16"/>
                        <w:lang w:val="en-US" w:eastAsia="zh-TW"/>
                        <w:rPrChange w:id="211" w:author="CK Yang (楊智凱)" w:date="2021-01-26T19:40:00Z">
                          <w:rPr>
                            <w:noProof/>
                            <w:position w:val="-12"/>
                            <w:lang w:val="en-US" w:eastAsia="zh-TW"/>
                          </w:rPr>
                        </w:rPrChange>
                      </w:rPr>
                      <w:drawing>
                        <wp:inline distT="0" distB="0" distL="0" distR="0" wp14:anchorId="48D0E8B0" wp14:editId="1A6A94EF">
                          <wp:extent cx="730250" cy="184150"/>
                          <wp:effectExtent l="0" t="0" r="0" b="6350"/>
                          <wp:docPr id="20" name="圖片 20" descr="cid:image003.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0" descr="cid:image003.png@01D6F3EC.B65FA040"/>
                                  <pic:cNvPicPr>
                                    <a:picLocks noChangeAspect="1" noChangeArrowheads="1"/>
                                  </pic:cNvPicPr>
                                </pic:nvPicPr>
                                <pic:blipFill>
                                  <a:blip r:embed="rId51" r:link="rId52" cstate="print">
                                    <a:extLst>
                                      <a:ext uri="{28A0092B-C50C-407E-A947-70E740481C1C}">
                                        <a14:useLocalDpi xmlns:a14="http://schemas.microsoft.com/office/drawing/2010/main" val="0"/>
                                      </a:ext>
                                    </a:extLst>
                                  </a:blip>
                                  <a:srcRect/>
                                  <a:stretch>
                                    <a:fillRect/>
                                  </a:stretch>
                                </pic:blipFill>
                                <pic:spPr bwMode="auto">
                                  <a:xfrm>
                                    <a:off x="0" y="0"/>
                                    <a:ext cx="730250" cy="184150"/>
                                  </a:xfrm>
                                  <a:prstGeom prst="rect">
                                    <a:avLst/>
                                  </a:prstGeom>
                                  <a:noFill/>
                                  <a:ln>
                                    <a:noFill/>
                                  </a:ln>
                                </pic:spPr>
                              </pic:pic>
                            </a:graphicData>
                          </a:graphic>
                        </wp:inline>
                      </w:drawing>
                    </w:r>
                    <w:r w:rsidRPr="005568D0">
                      <w:rPr>
                        <w:sz w:val="16"/>
                        <w:szCs w:val="16"/>
                        <w:rPrChange w:id="212" w:author="CK Yang (楊智凱)" w:date="2021-01-26T19:40:00Z">
                          <w:rPr/>
                        </w:rPrChange>
                      </w:rPr>
                      <w:t xml:space="preserve">, on active UL BWP </w:t>
                    </w:r>
                    <w:r w:rsidRPr="005568D0">
                      <w:rPr>
                        <w:noProof/>
                        <w:position w:val="-6"/>
                        <w:sz w:val="16"/>
                        <w:szCs w:val="16"/>
                        <w:lang w:val="en-US" w:eastAsia="zh-TW"/>
                        <w:rPrChange w:id="213" w:author="CK Yang (楊智凱)" w:date="2021-01-26T19:40:00Z">
                          <w:rPr>
                            <w:noProof/>
                            <w:position w:val="-6"/>
                            <w:lang w:val="en-US" w:eastAsia="zh-TW"/>
                          </w:rPr>
                        </w:rPrChange>
                      </w:rPr>
                      <w:drawing>
                        <wp:inline distT="0" distB="0" distL="0" distR="0" wp14:anchorId="117B91D0" wp14:editId="5FAE7CB2">
                          <wp:extent cx="101600" cy="184150"/>
                          <wp:effectExtent l="0" t="0" r="0" b="6350"/>
                          <wp:docPr id="19" name="圖片 19" descr="cid:image004.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9" descr="cid:image004.png@01D6F3EC.B65FA040"/>
                                  <pic:cNvPicPr>
                                    <a:picLocks noChangeAspect="1" noChangeArrowheads="1"/>
                                  </pic:cNvPicPr>
                                </pic:nvPicPr>
                                <pic:blipFill>
                                  <a:blip r:embed="rId53" r:link="rId54">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5568D0">
                      <w:rPr>
                        <w:sz w:val="16"/>
                        <w:szCs w:val="16"/>
                        <w:rPrChange w:id="214" w:author="CK Yang (楊智凱)" w:date="2021-01-26T19:40:00Z">
                          <w:rPr/>
                        </w:rPrChange>
                      </w:rPr>
                      <w:t xml:space="preserve"> of carrier </w:t>
                    </w:r>
                    <w:r w:rsidRPr="005568D0">
                      <w:rPr>
                        <w:noProof/>
                        <w:position w:val="-10"/>
                        <w:sz w:val="16"/>
                        <w:szCs w:val="16"/>
                        <w:lang w:val="en-US" w:eastAsia="zh-TW"/>
                        <w:rPrChange w:id="215" w:author="CK Yang (楊智凱)" w:date="2021-01-26T19:40:00Z">
                          <w:rPr>
                            <w:noProof/>
                            <w:position w:val="-10"/>
                            <w:lang w:val="en-US" w:eastAsia="zh-TW"/>
                          </w:rPr>
                        </w:rPrChange>
                      </w:rPr>
                      <w:drawing>
                        <wp:inline distT="0" distB="0" distL="0" distR="0" wp14:anchorId="4C95A54A" wp14:editId="227A2A2C">
                          <wp:extent cx="184150" cy="184150"/>
                          <wp:effectExtent l="0" t="0" r="0" b="6350"/>
                          <wp:docPr id="18" name="圖片 18" descr="cid:image005.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8" descr="cid:image005.png@01D6F3EC.B65FA040"/>
                                  <pic:cNvPicPr>
                                    <a:picLocks noChangeAspect="1" noChangeArrowheads="1"/>
                                  </pic:cNvPicPr>
                                </pic:nvPicPr>
                                <pic:blipFill>
                                  <a:blip r:embed="rId55" r:link="rId56">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568D0">
                      <w:rPr>
                        <w:sz w:val="16"/>
                        <w:szCs w:val="16"/>
                        <w:rPrChange w:id="216" w:author="CK Yang (楊智凱)" w:date="2021-01-26T19:40:00Z">
                          <w:rPr/>
                        </w:rPrChange>
                      </w:rPr>
                      <w:t xml:space="preserve"> of serving cell </w:t>
                    </w:r>
                    <w:r w:rsidRPr="005568D0">
                      <w:rPr>
                        <w:noProof/>
                        <w:position w:val="-6"/>
                        <w:sz w:val="16"/>
                        <w:szCs w:val="16"/>
                        <w:lang w:val="en-US" w:eastAsia="zh-TW"/>
                        <w:rPrChange w:id="217" w:author="CK Yang (楊智凱)" w:date="2021-01-26T19:40:00Z">
                          <w:rPr>
                            <w:noProof/>
                            <w:position w:val="-6"/>
                            <w:lang w:val="en-US" w:eastAsia="zh-TW"/>
                          </w:rPr>
                        </w:rPrChange>
                      </w:rPr>
                      <w:drawing>
                        <wp:inline distT="0" distB="0" distL="0" distR="0" wp14:anchorId="23F2E1B9" wp14:editId="38CD0E1F">
                          <wp:extent cx="101600" cy="184150"/>
                          <wp:effectExtent l="0" t="0" r="0" b="6350"/>
                          <wp:docPr id="17" name="圖片 17" descr="cid:image006.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7" descr="cid:image006.png@01D6F3EC.B65FA040"/>
                                  <pic:cNvPicPr>
                                    <a:picLocks noChangeAspect="1" noChangeArrowheads="1"/>
                                  </pic:cNvPicPr>
                                </pic:nvPicPr>
                                <pic:blipFill>
                                  <a:blip r:embed="rId57" r:link="rId58">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5568D0">
                      <w:rPr>
                        <w:sz w:val="16"/>
                        <w:szCs w:val="16"/>
                        <w:rPrChange w:id="218" w:author="CK Yang (楊智凱)" w:date="2021-01-26T19:40:00Z">
                          <w:rPr/>
                        </w:rPrChange>
                      </w:rPr>
                      <w:t xml:space="preserve"> based on DL RS for serving cell </w:t>
                    </w:r>
                    <w:r w:rsidRPr="005568D0">
                      <w:rPr>
                        <w:noProof/>
                        <w:position w:val="-6"/>
                        <w:sz w:val="16"/>
                        <w:szCs w:val="16"/>
                        <w:lang w:val="en-US" w:eastAsia="zh-TW"/>
                        <w:rPrChange w:id="219" w:author="CK Yang (楊智凱)" w:date="2021-01-26T19:40:00Z">
                          <w:rPr>
                            <w:noProof/>
                            <w:position w:val="-6"/>
                            <w:lang w:val="en-US" w:eastAsia="zh-TW"/>
                          </w:rPr>
                        </w:rPrChange>
                      </w:rPr>
                      <w:drawing>
                        <wp:inline distT="0" distB="0" distL="0" distR="0" wp14:anchorId="37CA47E1" wp14:editId="36BB411D">
                          <wp:extent cx="101600" cy="184150"/>
                          <wp:effectExtent l="0" t="0" r="0" b="6350"/>
                          <wp:docPr id="16" name="圖片 16" descr="cid:image006.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6" descr="cid:image006.png@01D6F3EC.B65FA040"/>
                                  <pic:cNvPicPr>
                                    <a:picLocks noChangeAspect="1" noChangeArrowheads="1"/>
                                  </pic:cNvPicPr>
                                </pic:nvPicPr>
                                <pic:blipFill>
                                  <a:blip r:embed="rId57" r:link="rId58">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5568D0">
                      <w:rPr>
                        <w:sz w:val="16"/>
                        <w:szCs w:val="16"/>
                        <w:rPrChange w:id="220" w:author="CK Yang (楊智凱)" w:date="2021-01-26T19:40:00Z">
                          <w:rPr/>
                        </w:rPrChange>
                      </w:rPr>
                      <w:t xml:space="preserve"> in transmission occasion </w:t>
                    </w:r>
                    <w:r w:rsidRPr="005568D0">
                      <w:rPr>
                        <w:noProof/>
                        <w:position w:val="-6"/>
                        <w:sz w:val="16"/>
                        <w:szCs w:val="16"/>
                        <w:lang w:val="en-US" w:eastAsia="zh-TW"/>
                        <w:rPrChange w:id="221" w:author="CK Yang (楊智凱)" w:date="2021-01-26T19:40:00Z">
                          <w:rPr>
                            <w:noProof/>
                            <w:position w:val="-6"/>
                            <w:lang w:val="en-US" w:eastAsia="zh-TW"/>
                          </w:rPr>
                        </w:rPrChange>
                      </w:rPr>
                      <w:drawing>
                        <wp:inline distT="0" distB="0" distL="0" distR="0" wp14:anchorId="66345C20" wp14:editId="13980A42">
                          <wp:extent cx="101600" cy="184150"/>
                          <wp:effectExtent l="0" t="0" r="0" b="6350"/>
                          <wp:docPr id="15" name="圖片 15" descr="cid:image007.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5" descr="cid:image007.png@01D6F3EC.B65FA040"/>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5568D0">
                      <w:rPr>
                        <w:sz w:val="16"/>
                        <w:szCs w:val="16"/>
                        <w:rPrChange w:id="222" w:author="CK Yang (楊智凱)" w:date="2021-01-26T19:40:00Z">
                          <w:rPr/>
                        </w:rPrChange>
                      </w:rPr>
                      <w:t xml:space="preserve"> as </w:t>
                    </w:r>
                  </w:ins>
                </w:p>
                <w:p w14:paraId="1BFABF28" w14:textId="601BD655" w:rsidR="000B2C92" w:rsidRPr="005568D0" w:rsidRDefault="000B2C92" w:rsidP="000B2C92">
                  <w:pPr>
                    <w:pStyle w:val="EQ"/>
                    <w:rPr>
                      <w:ins w:id="223" w:author="CK Yang (楊智凱)" w:date="2021-01-26T19:40:00Z"/>
                      <w:sz w:val="16"/>
                      <w:szCs w:val="16"/>
                      <w:rPrChange w:id="224" w:author="CK Yang (楊智凱)" w:date="2021-01-26T19:40:00Z">
                        <w:rPr>
                          <w:ins w:id="225" w:author="CK Yang (楊智凱)" w:date="2021-01-26T19:40:00Z"/>
                        </w:rPr>
                      </w:rPrChange>
                    </w:rPr>
                  </w:pPr>
                  <w:ins w:id="226" w:author="CK Yang (楊智凱)" w:date="2021-01-26T19:40:00Z">
                    <w:r w:rsidRPr="005568D0">
                      <w:rPr>
                        <w:sz w:val="16"/>
                        <w:szCs w:val="16"/>
                        <w:rPrChange w:id="227" w:author="CK Yang (楊智凱)" w:date="2021-01-26T19:40:00Z">
                          <w:rPr/>
                        </w:rPrChange>
                      </w:rPr>
                      <w:t xml:space="preserve">                                      </w:t>
                    </w:r>
                    <w:r w:rsidRPr="005568D0">
                      <w:rPr>
                        <w:position w:val="-12"/>
                        <w:sz w:val="16"/>
                        <w:szCs w:val="16"/>
                        <w:lang w:val="en-US" w:eastAsia="zh-TW"/>
                        <w:rPrChange w:id="228" w:author="CK Yang (楊智凱)" w:date="2021-01-26T19:40:00Z">
                          <w:rPr>
                            <w:position w:val="-12"/>
                            <w:lang w:val="en-US" w:eastAsia="zh-TW"/>
                          </w:rPr>
                        </w:rPrChange>
                      </w:rPr>
                      <w:drawing>
                        <wp:inline distT="0" distB="0" distL="0" distR="0" wp14:anchorId="01BF2C38" wp14:editId="4A6D59D3">
                          <wp:extent cx="3022600" cy="292100"/>
                          <wp:effectExtent l="0" t="0" r="0" b="0"/>
                          <wp:docPr id="14" name="圖片 14" descr="cid:image008.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4" descr="cid:image008.png@01D6F3EC.B65FA040"/>
                                  <pic:cNvPicPr>
                                    <a:picLocks noChangeAspect="1" noChangeArrowheads="1"/>
                                  </pic:cNvPicPr>
                                </pic:nvPicPr>
                                <pic:blipFill>
                                  <a:blip r:embed="rId61" r:link="rId62" cstate="print">
                                    <a:extLst>
                                      <a:ext uri="{28A0092B-C50C-407E-A947-70E740481C1C}">
                                        <a14:useLocalDpi xmlns:a14="http://schemas.microsoft.com/office/drawing/2010/main" val="0"/>
                                      </a:ext>
                                    </a:extLst>
                                  </a:blip>
                                  <a:srcRect/>
                                  <a:stretch>
                                    <a:fillRect/>
                                  </a:stretch>
                                </pic:blipFill>
                                <pic:spPr bwMode="auto">
                                  <a:xfrm>
                                    <a:off x="0" y="0"/>
                                    <a:ext cx="3022600" cy="292100"/>
                                  </a:xfrm>
                                  <a:prstGeom prst="rect">
                                    <a:avLst/>
                                  </a:prstGeom>
                                  <a:noFill/>
                                  <a:ln>
                                    <a:noFill/>
                                  </a:ln>
                                </pic:spPr>
                              </pic:pic>
                            </a:graphicData>
                          </a:graphic>
                        </wp:inline>
                      </w:drawing>
                    </w:r>
                    <w:r w:rsidRPr="005568D0">
                      <w:rPr>
                        <w:sz w:val="16"/>
                        <w:szCs w:val="16"/>
                        <w:rPrChange w:id="229" w:author="CK Yang (楊智凱)" w:date="2021-01-26T19:40:00Z">
                          <w:rPr/>
                        </w:rPrChange>
                      </w:rPr>
                      <w:t> [dBm],</w:t>
                    </w:r>
                  </w:ins>
                </w:p>
                <w:p w14:paraId="7D842CAE" w14:textId="28C9B7AD" w:rsidR="000B2C92" w:rsidRPr="005568D0" w:rsidRDefault="000B2C92" w:rsidP="000B2C92">
                  <w:pPr>
                    <w:rPr>
                      <w:ins w:id="230" w:author="CK Yang (楊智凱)" w:date="2021-01-26T19:40:00Z"/>
                      <w:sz w:val="16"/>
                      <w:szCs w:val="16"/>
                      <w:lang w:val="en-US"/>
                      <w:rPrChange w:id="231" w:author="CK Yang (楊智凱)" w:date="2021-01-26T19:40:00Z">
                        <w:rPr>
                          <w:ins w:id="232" w:author="CK Yang (楊智凱)" w:date="2021-01-26T19:40:00Z"/>
                          <w:lang w:val="en-US"/>
                        </w:rPr>
                      </w:rPrChange>
                    </w:rPr>
                  </w:pPr>
                  <w:ins w:id="233" w:author="CK Yang (楊智凱)" w:date="2021-01-26T19:40:00Z">
                    <w:r w:rsidRPr="005568D0">
                      <w:rPr>
                        <w:sz w:val="16"/>
                        <w:szCs w:val="16"/>
                        <w:rPrChange w:id="234" w:author="CK Yang (楊智凱)" w:date="2021-01-26T19:40:00Z">
                          <w:rPr/>
                        </w:rPrChange>
                      </w:rPr>
                      <w:t xml:space="preserve">where </w:t>
                    </w:r>
                    <w:r w:rsidRPr="005568D0">
                      <w:rPr>
                        <w:noProof/>
                        <w:position w:val="-12"/>
                        <w:sz w:val="16"/>
                        <w:szCs w:val="16"/>
                        <w:lang w:val="en-US" w:eastAsia="zh-TW"/>
                        <w:rPrChange w:id="235" w:author="CK Yang (楊智凱)" w:date="2021-01-26T19:40:00Z">
                          <w:rPr>
                            <w:noProof/>
                            <w:position w:val="-12"/>
                            <w:lang w:val="en-US" w:eastAsia="zh-TW"/>
                          </w:rPr>
                        </w:rPrChange>
                      </w:rPr>
                      <w:drawing>
                        <wp:inline distT="0" distB="0" distL="0" distR="0" wp14:anchorId="1E1005BC" wp14:editId="3F3D2BE5">
                          <wp:extent cx="565150" cy="184150"/>
                          <wp:effectExtent l="0" t="0" r="6350" b="6350"/>
                          <wp:docPr id="13" name="圖片 13" descr="cid:image009.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3" descr="cid:image009.png@01D6F3EC.B65FA040"/>
                                  <pic:cNvPicPr>
                                    <a:picLocks noChangeAspect="1" noChangeArrowheads="1"/>
                                  </pic:cNvPicPr>
                                </pic:nvPicPr>
                                <pic:blipFill>
                                  <a:blip r:embed="rId63" r:link="rId64"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rsidRPr="005568D0">
                      <w:rPr>
                        <w:sz w:val="16"/>
                        <w:szCs w:val="16"/>
                        <w:rPrChange w:id="236" w:author="CK Yang (楊智凱)" w:date="2021-01-26T19:40:00Z">
                          <w:rPr/>
                        </w:rPrChange>
                      </w:rPr>
                      <w:t xml:space="preserve"> is the UE configured maximum output power defined in [8-1, TS 38.101-1], [8-2, TS 38.101-2] and [8-3, TS 38.101-3] for carrier </w:t>
                    </w:r>
                    <w:r w:rsidRPr="005568D0">
                      <w:rPr>
                        <w:noProof/>
                        <w:position w:val="-10"/>
                        <w:sz w:val="16"/>
                        <w:szCs w:val="16"/>
                        <w:lang w:val="en-US" w:eastAsia="zh-TW"/>
                        <w:rPrChange w:id="237" w:author="CK Yang (楊智凱)" w:date="2021-01-26T19:40:00Z">
                          <w:rPr>
                            <w:noProof/>
                            <w:position w:val="-10"/>
                            <w:lang w:val="en-US" w:eastAsia="zh-TW"/>
                          </w:rPr>
                        </w:rPrChange>
                      </w:rPr>
                      <w:drawing>
                        <wp:inline distT="0" distB="0" distL="0" distR="0" wp14:anchorId="67B8C946" wp14:editId="4032CE8B">
                          <wp:extent cx="184150" cy="184150"/>
                          <wp:effectExtent l="0" t="0" r="0" b="6350"/>
                          <wp:docPr id="12" name="圖片 12" descr="cid:image005.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2" descr="cid:image005.png@01D6F3EC.B65FA040"/>
                                  <pic:cNvPicPr>
                                    <a:picLocks noChangeAspect="1" noChangeArrowheads="1"/>
                                  </pic:cNvPicPr>
                                </pic:nvPicPr>
                                <pic:blipFill>
                                  <a:blip r:embed="rId55" r:link="rId56">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568D0">
                      <w:rPr>
                        <w:sz w:val="16"/>
                        <w:szCs w:val="16"/>
                        <w:rPrChange w:id="238" w:author="CK Yang (楊智凱)" w:date="2021-01-26T19:40:00Z">
                          <w:rPr/>
                        </w:rPrChange>
                      </w:rPr>
                      <w:t xml:space="preserve"> of serving cell </w:t>
                    </w:r>
                    <w:r w:rsidRPr="005568D0">
                      <w:rPr>
                        <w:noProof/>
                        <w:position w:val="-6"/>
                        <w:sz w:val="16"/>
                        <w:szCs w:val="16"/>
                        <w:lang w:val="en-US" w:eastAsia="zh-TW"/>
                        <w:rPrChange w:id="239" w:author="CK Yang (楊智凱)" w:date="2021-01-26T19:40:00Z">
                          <w:rPr>
                            <w:noProof/>
                            <w:position w:val="-6"/>
                            <w:lang w:val="en-US" w:eastAsia="zh-TW"/>
                          </w:rPr>
                        </w:rPrChange>
                      </w:rPr>
                      <w:drawing>
                        <wp:inline distT="0" distB="0" distL="0" distR="0" wp14:anchorId="370E7A51" wp14:editId="12B8AA42">
                          <wp:extent cx="101600" cy="184150"/>
                          <wp:effectExtent l="0" t="0" r="0" b="6350"/>
                          <wp:docPr id="11" name="圖片 11" descr="cid:image006.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1" descr="cid:image006.png@01D6F3EC.B65FA040"/>
                                  <pic:cNvPicPr>
                                    <a:picLocks noChangeAspect="1" noChangeArrowheads="1"/>
                                  </pic:cNvPicPr>
                                </pic:nvPicPr>
                                <pic:blipFill>
                                  <a:blip r:embed="rId57" r:link="rId58">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5568D0">
                      <w:rPr>
                        <w:sz w:val="16"/>
                        <w:szCs w:val="16"/>
                        <w:rPrChange w:id="240" w:author="CK Yang (楊智凱)" w:date="2021-01-26T19:40:00Z">
                          <w:rPr/>
                        </w:rPrChange>
                      </w:rPr>
                      <w:t xml:space="preserve"> within transmission occasion </w:t>
                    </w:r>
                    <w:r w:rsidRPr="005568D0">
                      <w:rPr>
                        <w:noProof/>
                        <w:position w:val="-6"/>
                        <w:sz w:val="16"/>
                        <w:szCs w:val="16"/>
                        <w:lang w:val="en-US" w:eastAsia="zh-TW"/>
                        <w:rPrChange w:id="241" w:author="CK Yang (楊智凱)" w:date="2021-01-26T19:40:00Z">
                          <w:rPr>
                            <w:noProof/>
                            <w:position w:val="-6"/>
                            <w:lang w:val="en-US" w:eastAsia="zh-TW"/>
                          </w:rPr>
                        </w:rPrChange>
                      </w:rPr>
                      <w:drawing>
                        <wp:inline distT="0" distB="0" distL="0" distR="0" wp14:anchorId="417740E1" wp14:editId="3BC085B3">
                          <wp:extent cx="101600" cy="184150"/>
                          <wp:effectExtent l="0" t="0" r="0" b="6350"/>
                          <wp:docPr id="10" name="圖片 10" descr="cid:image007.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0" descr="cid:image007.png@01D6F3EC.B65FA040"/>
                                  <pic:cNvPicPr>
                                    <a:picLocks noChangeAspect="1" noChangeArrowheads="1"/>
                                  </pic:cNvPicPr>
                                </pic:nvPicPr>
                                <pic:blipFill>
                                  <a:blip r:embed="rId59" r:link="rId60" cstate="print">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5568D0">
                      <w:rPr>
                        <w:sz w:val="16"/>
                        <w:szCs w:val="16"/>
                        <w:rPrChange w:id="242" w:author="CK Yang (楊智凱)" w:date="2021-01-26T19:40:00Z">
                          <w:rPr/>
                        </w:rPrChange>
                      </w:rPr>
                      <w:t xml:space="preserve">, </w:t>
                    </w:r>
                    <w:r w:rsidRPr="005568D0">
                      <w:rPr>
                        <w:noProof/>
                        <w:position w:val="-12"/>
                        <w:sz w:val="16"/>
                        <w:szCs w:val="16"/>
                        <w:lang w:val="en-US" w:eastAsia="zh-TW"/>
                        <w:rPrChange w:id="243" w:author="CK Yang (楊智凱)" w:date="2021-01-26T19:40:00Z">
                          <w:rPr>
                            <w:noProof/>
                            <w:position w:val="-12"/>
                            <w:lang w:val="en-US" w:eastAsia="zh-TW"/>
                          </w:rPr>
                        </w:rPrChange>
                      </w:rPr>
                      <w:drawing>
                        <wp:inline distT="0" distB="0" distL="0" distR="0" wp14:anchorId="1700CE35" wp14:editId="75B20372">
                          <wp:extent cx="641350" cy="184150"/>
                          <wp:effectExtent l="0" t="0" r="6350" b="6350"/>
                          <wp:docPr id="9" name="圖片 9" descr="cid:image002.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9" descr="cid:image002.png@01D6F3EC.B65FA040"/>
                                  <pic:cNvPicPr>
                                    <a:picLocks noChangeAspect="1" noChangeArrowheads="1"/>
                                  </pic:cNvPicPr>
                                </pic:nvPicPr>
                                <pic:blipFill>
                                  <a:blip r:embed="rId49" r:link="rId50"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5568D0">
                      <w:rPr>
                        <w:sz w:val="16"/>
                        <w:szCs w:val="16"/>
                        <w:highlight w:val="yellow"/>
                        <w:rPrChange w:id="244" w:author="CK Yang (楊智凱)" w:date="2021-01-26T19:40:00Z">
                          <w:rPr>
                            <w:highlight w:val="yellow"/>
                          </w:rPr>
                        </w:rPrChange>
                      </w:rPr>
                      <w:t xml:space="preserve"> is the PRACH target reception power </w:t>
                    </w:r>
                    <w:r w:rsidRPr="005568D0">
                      <w:rPr>
                        <w:i/>
                        <w:iCs/>
                        <w:sz w:val="16"/>
                        <w:szCs w:val="16"/>
                        <w:highlight w:val="yellow"/>
                        <w:rPrChange w:id="245" w:author="CK Yang (楊智凱)" w:date="2021-01-26T19:40:00Z">
                          <w:rPr>
                            <w:i/>
                            <w:iCs/>
                            <w:highlight w:val="yellow"/>
                          </w:rPr>
                        </w:rPrChange>
                      </w:rPr>
                      <w:t>PREAMBLE_RECEIVED_TARGET_POWER</w:t>
                    </w:r>
                    <w:r w:rsidRPr="005568D0">
                      <w:rPr>
                        <w:sz w:val="16"/>
                        <w:szCs w:val="16"/>
                        <w:rPrChange w:id="246" w:author="CK Yang (楊智凱)" w:date="2021-01-26T19:40:00Z">
                          <w:rPr/>
                        </w:rPrChange>
                      </w:rPr>
                      <w:t xml:space="preserve"> provided by higher layers [11, TS 38.321] for the active UL BWP </w:t>
                    </w:r>
                    <w:r w:rsidRPr="005568D0">
                      <w:rPr>
                        <w:noProof/>
                        <w:position w:val="-6"/>
                        <w:sz w:val="16"/>
                        <w:szCs w:val="16"/>
                        <w:lang w:val="en-US" w:eastAsia="zh-TW"/>
                        <w:rPrChange w:id="247" w:author="CK Yang (楊智凱)" w:date="2021-01-26T19:40:00Z">
                          <w:rPr>
                            <w:noProof/>
                            <w:position w:val="-6"/>
                            <w:lang w:val="en-US" w:eastAsia="zh-TW"/>
                          </w:rPr>
                        </w:rPrChange>
                      </w:rPr>
                      <w:drawing>
                        <wp:inline distT="0" distB="0" distL="0" distR="0" wp14:anchorId="14F39243" wp14:editId="49D6E8C5">
                          <wp:extent cx="101600" cy="184150"/>
                          <wp:effectExtent l="0" t="0" r="0" b="6350"/>
                          <wp:docPr id="8" name="圖片 8" descr="cid:image004.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8" descr="cid:image004.png@01D6F3EC.B65FA040"/>
                                  <pic:cNvPicPr>
                                    <a:picLocks noChangeAspect="1" noChangeArrowheads="1"/>
                                  </pic:cNvPicPr>
                                </pic:nvPicPr>
                                <pic:blipFill>
                                  <a:blip r:embed="rId53" r:link="rId54">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5568D0">
                      <w:rPr>
                        <w:sz w:val="16"/>
                        <w:szCs w:val="16"/>
                        <w:rPrChange w:id="248" w:author="CK Yang (楊智凱)" w:date="2021-01-26T19:40:00Z">
                          <w:rPr/>
                        </w:rPrChange>
                      </w:rPr>
                      <w:t xml:space="preserve"> of carrier </w:t>
                    </w:r>
                    <w:r w:rsidRPr="005568D0">
                      <w:rPr>
                        <w:noProof/>
                        <w:position w:val="-10"/>
                        <w:sz w:val="16"/>
                        <w:szCs w:val="16"/>
                        <w:lang w:val="en-US" w:eastAsia="zh-TW"/>
                        <w:rPrChange w:id="249" w:author="CK Yang (楊智凱)" w:date="2021-01-26T19:40:00Z">
                          <w:rPr>
                            <w:noProof/>
                            <w:position w:val="-10"/>
                            <w:lang w:val="en-US" w:eastAsia="zh-TW"/>
                          </w:rPr>
                        </w:rPrChange>
                      </w:rPr>
                      <w:drawing>
                        <wp:inline distT="0" distB="0" distL="0" distR="0" wp14:anchorId="5F3EC0FF" wp14:editId="00EF8096">
                          <wp:extent cx="184150" cy="184150"/>
                          <wp:effectExtent l="0" t="0" r="0" b="6350"/>
                          <wp:docPr id="7" name="圖片 7" descr="cid:image005.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7" descr="cid:image005.png@01D6F3EC.B65FA040"/>
                                  <pic:cNvPicPr>
                                    <a:picLocks noChangeAspect="1" noChangeArrowheads="1"/>
                                  </pic:cNvPicPr>
                                </pic:nvPicPr>
                                <pic:blipFill>
                                  <a:blip r:embed="rId55" r:link="rId56">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568D0">
                      <w:rPr>
                        <w:sz w:val="16"/>
                        <w:szCs w:val="16"/>
                        <w:rPrChange w:id="250" w:author="CK Yang (楊智凱)" w:date="2021-01-26T19:40:00Z">
                          <w:rPr/>
                        </w:rPrChange>
                      </w:rPr>
                      <w:t xml:space="preserve"> of serving cell </w:t>
                    </w:r>
                    <w:r w:rsidRPr="005568D0">
                      <w:rPr>
                        <w:noProof/>
                        <w:position w:val="-6"/>
                        <w:sz w:val="16"/>
                        <w:szCs w:val="16"/>
                        <w:lang w:val="en-US" w:eastAsia="zh-TW"/>
                        <w:rPrChange w:id="251" w:author="CK Yang (楊智凱)" w:date="2021-01-26T19:40:00Z">
                          <w:rPr>
                            <w:noProof/>
                            <w:position w:val="-6"/>
                            <w:lang w:val="en-US" w:eastAsia="zh-TW"/>
                          </w:rPr>
                        </w:rPrChange>
                      </w:rPr>
                      <w:drawing>
                        <wp:inline distT="0" distB="0" distL="0" distR="0" wp14:anchorId="057EDA5F" wp14:editId="36DC67CF">
                          <wp:extent cx="101600" cy="184150"/>
                          <wp:effectExtent l="0" t="0" r="0" b="6350"/>
                          <wp:docPr id="6" name="圖片 6" descr="cid:image006.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6" descr="cid:image006.png@01D6F3EC.B65FA040"/>
                                  <pic:cNvPicPr>
                                    <a:picLocks noChangeAspect="1" noChangeArrowheads="1"/>
                                  </pic:cNvPicPr>
                                </pic:nvPicPr>
                                <pic:blipFill>
                                  <a:blip r:embed="rId57" r:link="rId58">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5568D0">
                      <w:rPr>
                        <w:sz w:val="16"/>
                        <w:szCs w:val="16"/>
                        <w:rPrChange w:id="252" w:author="CK Yang (楊智凱)" w:date="2021-01-26T19:40:00Z">
                          <w:rPr/>
                        </w:rPrChange>
                      </w:rPr>
                      <w:t xml:space="preserve">, and </w:t>
                    </w:r>
                    <w:r w:rsidRPr="005568D0">
                      <w:rPr>
                        <w:noProof/>
                        <w:position w:val="-12"/>
                        <w:sz w:val="16"/>
                        <w:szCs w:val="16"/>
                        <w:lang w:val="en-US" w:eastAsia="zh-TW"/>
                        <w:rPrChange w:id="253" w:author="CK Yang (楊智凱)" w:date="2021-01-26T19:40:00Z">
                          <w:rPr>
                            <w:noProof/>
                            <w:position w:val="-12"/>
                            <w:lang w:val="en-US" w:eastAsia="zh-TW"/>
                          </w:rPr>
                        </w:rPrChange>
                      </w:rPr>
                      <w:drawing>
                        <wp:inline distT="0" distB="0" distL="0" distR="0" wp14:anchorId="6E8C18EB" wp14:editId="55E01F12">
                          <wp:extent cx="368300" cy="184150"/>
                          <wp:effectExtent l="0" t="0" r="0" b="6350"/>
                          <wp:docPr id="5" name="圖片 5" descr="cid:image010.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5" descr="cid:image010.png@01D6F3EC.B65FA040"/>
                                  <pic:cNvPicPr>
                                    <a:picLocks noChangeAspect="1" noChangeArrowheads="1"/>
                                  </pic:cNvPicPr>
                                </pic:nvPicPr>
                                <pic:blipFill>
                                  <a:blip r:embed="rId65" r:link="rId66"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r w:rsidRPr="005568D0">
                      <w:rPr>
                        <w:sz w:val="16"/>
                        <w:szCs w:val="16"/>
                        <w:rPrChange w:id="254" w:author="CK Yang (楊智凱)" w:date="2021-01-26T19:40:00Z">
                          <w:rPr/>
                        </w:rPrChange>
                      </w:rPr>
                      <w:t xml:space="preserve"> is a pathloss for the active UL BWP </w:t>
                    </w:r>
                    <w:r w:rsidRPr="005568D0">
                      <w:rPr>
                        <w:noProof/>
                        <w:position w:val="-6"/>
                        <w:sz w:val="16"/>
                        <w:szCs w:val="16"/>
                        <w:lang w:val="en-US" w:eastAsia="zh-TW"/>
                        <w:rPrChange w:id="255" w:author="CK Yang (楊智凱)" w:date="2021-01-26T19:40:00Z">
                          <w:rPr>
                            <w:noProof/>
                            <w:position w:val="-6"/>
                            <w:lang w:val="en-US" w:eastAsia="zh-TW"/>
                          </w:rPr>
                        </w:rPrChange>
                      </w:rPr>
                      <w:drawing>
                        <wp:inline distT="0" distB="0" distL="0" distR="0" wp14:anchorId="0FA4E83C" wp14:editId="4669B6EE">
                          <wp:extent cx="101600" cy="184150"/>
                          <wp:effectExtent l="0" t="0" r="0" b="6350"/>
                          <wp:docPr id="4" name="圖片 4" descr="cid:image004.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4" descr="cid:image004.png@01D6F3EC.B65FA040"/>
                                  <pic:cNvPicPr>
                                    <a:picLocks noChangeAspect="1" noChangeArrowheads="1"/>
                                  </pic:cNvPicPr>
                                </pic:nvPicPr>
                                <pic:blipFill>
                                  <a:blip r:embed="rId53" r:link="rId54" cstate="print">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5568D0">
                      <w:rPr>
                        <w:sz w:val="16"/>
                        <w:szCs w:val="16"/>
                        <w:rPrChange w:id="256" w:author="CK Yang (楊智凱)" w:date="2021-01-26T19:40:00Z">
                          <w:rPr/>
                        </w:rPrChange>
                      </w:rPr>
                      <w:t xml:space="preserve"> of carrier </w:t>
                    </w:r>
                    <w:r w:rsidRPr="005568D0">
                      <w:rPr>
                        <w:noProof/>
                        <w:position w:val="-10"/>
                        <w:sz w:val="16"/>
                        <w:szCs w:val="16"/>
                        <w:lang w:val="en-US" w:eastAsia="zh-TW"/>
                        <w:rPrChange w:id="257" w:author="CK Yang (楊智凱)" w:date="2021-01-26T19:40:00Z">
                          <w:rPr>
                            <w:noProof/>
                            <w:position w:val="-10"/>
                            <w:lang w:val="en-US" w:eastAsia="zh-TW"/>
                          </w:rPr>
                        </w:rPrChange>
                      </w:rPr>
                      <w:drawing>
                        <wp:inline distT="0" distB="0" distL="0" distR="0" wp14:anchorId="446DF8D3" wp14:editId="020E9DED">
                          <wp:extent cx="184150" cy="184150"/>
                          <wp:effectExtent l="0" t="0" r="0" b="6350"/>
                          <wp:docPr id="3" name="圖片 3" descr="cid:image005.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3" descr="cid:image005.png@01D6F3EC.B65FA040"/>
                                  <pic:cNvPicPr>
                                    <a:picLocks noChangeAspect="1" noChangeArrowheads="1"/>
                                  </pic:cNvPicPr>
                                </pic:nvPicPr>
                                <pic:blipFill>
                                  <a:blip r:embed="rId55" r:link="rId5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568D0">
                      <w:rPr>
                        <w:sz w:val="16"/>
                        <w:szCs w:val="16"/>
                        <w:rPrChange w:id="258" w:author="CK Yang (楊智凱)" w:date="2021-01-26T19:40:00Z">
                          <w:rPr/>
                        </w:rPrChange>
                      </w:rPr>
                      <w:t xml:space="preserve"> based on the DL RS associated with the PRACH transmission on the active DL BWP of serving cell </w:t>
                    </w:r>
                    <w:r w:rsidRPr="005568D0">
                      <w:rPr>
                        <w:noProof/>
                        <w:position w:val="-6"/>
                        <w:sz w:val="16"/>
                        <w:szCs w:val="16"/>
                        <w:lang w:val="en-US" w:eastAsia="zh-TW"/>
                        <w:rPrChange w:id="259" w:author="CK Yang (楊智凱)" w:date="2021-01-26T19:40:00Z">
                          <w:rPr>
                            <w:noProof/>
                            <w:position w:val="-6"/>
                            <w:lang w:val="en-US" w:eastAsia="zh-TW"/>
                          </w:rPr>
                        </w:rPrChange>
                      </w:rPr>
                      <w:drawing>
                        <wp:inline distT="0" distB="0" distL="0" distR="0" wp14:anchorId="49EF84E1" wp14:editId="12082A0D">
                          <wp:extent cx="101600" cy="184150"/>
                          <wp:effectExtent l="0" t="0" r="0" b="6350"/>
                          <wp:docPr id="2" name="圖片 2" descr="cid:image006.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2" descr="cid:image006.png@01D6F3EC.B65FA040"/>
                                  <pic:cNvPicPr>
                                    <a:picLocks noChangeAspect="1" noChangeArrowheads="1"/>
                                  </pic:cNvPicPr>
                                </pic:nvPicPr>
                                <pic:blipFill>
                                  <a:blip r:embed="rId57" r:link="rId58" cstate="print">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5568D0">
                      <w:rPr>
                        <w:sz w:val="16"/>
                        <w:szCs w:val="16"/>
                        <w:rPrChange w:id="260" w:author="CK Yang (楊智凱)" w:date="2021-01-26T19:40:00Z">
                          <w:rPr/>
                        </w:rPrChange>
                      </w:rPr>
                      <w:t xml:space="preserve"> and calculated by the UE in dB as </w:t>
                    </w:r>
                    <w:proofErr w:type="spellStart"/>
                    <w:r w:rsidRPr="005568D0">
                      <w:rPr>
                        <w:i/>
                        <w:iCs/>
                        <w:sz w:val="16"/>
                        <w:szCs w:val="16"/>
                        <w:rPrChange w:id="261" w:author="CK Yang (楊智凱)" w:date="2021-01-26T19:40:00Z">
                          <w:rPr>
                            <w:i/>
                            <w:iCs/>
                          </w:rPr>
                        </w:rPrChange>
                      </w:rPr>
                      <w:t>referenceSignalPower</w:t>
                    </w:r>
                    <w:proofErr w:type="spellEnd"/>
                    <w:r w:rsidRPr="005568D0">
                      <w:rPr>
                        <w:sz w:val="16"/>
                        <w:szCs w:val="16"/>
                        <w:rPrChange w:id="262" w:author="CK Yang (楊智凱)" w:date="2021-01-26T19:40:00Z">
                          <w:rPr/>
                        </w:rPrChange>
                      </w:rPr>
                      <w:t xml:space="preserve"> – higher layer filtered RSRP in dBm, where RSRP is defined in </w:t>
                    </w:r>
                    <w:r w:rsidRPr="005568D0">
                      <w:rPr>
                        <w:sz w:val="16"/>
                        <w:szCs w:val="16"/>
                        <w:lang w:eastAsia="zh-CN"/>
                        <w:rPrChange w:id="263" w:author="CK Yang (楊智凱)" w:date="2021-01-26T19:40:00Z">
                          <w:rPr>
                            <w:lang w:eastAsia="zh-CN"/>
                          </w:rPr>
                        </w:rPrChange>
                      </w:rPr>
                      <w:t>[7, TS 38.215] and</w:t>
                    </w:r>
                    <w:r w:rsidRPr="005568D0">
                      <w:rPr>
                        <w:sz w:val="16"/>
                        <w:szCs w:val="16"/>
                        <w:rPrChange w:id="264" w:author="CK Yang (楊智凱)" w:date="2021-01-26T19:40:00Z">
                          <w:rPr/>
                        </w:rPrChange>
                      </w:rPr>
                      <w:t xml:space="preserve"> the higher layer filter configuration is defined in [12, TS 38.331]. If the active DL BWP is the initial DL BWP and for SS/PBCH block and CORESET multiplexing pattern 2 or 3, as described in Clause 13, the UE determines </w:t>
                    </w:r>
                    <w:r w:rsidRPr="005568D0">
                      <w:rPr>
                        <w:noProof/>
                        <w:position w:val="-12"/>
                        <w:sz w:val="16"/>
                        <w:szCs w:val="16"/>
                        <w:lang w:val="en-US" w:eastAsia="zh-TW"/>
                        <w:rPrChange w:id="265" w:author="CK Yang (楊智凱)" w:date="2021-01-26T19:40:00Z">
                          <w:rPr>
                            <w:noProof/>
                            <w:position w:val="-12"/>
                            <w:lang w:val="en-US" w:eastAsia="zh-TW"/>
                          </w:rPr>
                        </w:rPrChange>
                      </w:rPr>
                      <w:drawing>
                        <wp:inline distT="0" distB="0" distL="0" distR="0" wp14:anchorId="04C9777F" wp14:editId="0D5E94CE">
                          <wp:extent cx="368300" cy="184150"/>
                          <wp:effectExtent l="0" t="0" r="0" b="6350"/>
                          <wp:docPr id="1" name="圖片 1" descr="cid:image011.png@01D6F3EC.B65FA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1" descr="cid:image011.png@01D6F3EC.B65FA040"/>
                                  <pic:cNvPicPr>
                                    <a:picLocks noChangeAspect="1" noChangeArrowheads="1"/>
                                  </pic:cNvPicPr>
                                </pic:nvPicPr>
                                <pic:blipFill>
                                  <a:blip r:embed="rId67" r:link="rId68"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r w:rsidRPr="005568D0">
                      <w:rPr>
                        <w:sz w:val="16"/>
                        <w:szCs w:val="16"/>
                        <w:rPrChange w:id="266" w:author="CK Yang (楊智凱)" w:date="2021-01-26T19:40:00Z">
                          <w:rPr/>
                        </w:rPrChange>
                      </w:rPr>
                      <w:t> based on the SS/PBCH block associated with the PRACH transmission.</w:t>
                    </w:r>
                  </w:ins>
                </w:p>
                <w:p w14:paraId="52B31688" w14:textId="77777777" w:rsidR="000B2C92" w:rsidRPr="005568D0" w:rsidRDefault="000B2C92" w:rsidP="000B2C92">
                  <w:pPr>
                    <w:rPr>
                      <w:ins w:id="267" w:author="CK Yang (楊智凱)" w:date="2021-01-26T19:40:00Z"/>
                      <w:color w:val="1E4E79"/>
                      <w:sz w:val="16"/>
                      <w:szCs w:val="16"/>
                      <w:lang w:eastAsia="zh-TW"/>
                      <w:rPrChange w:id="268" w:author="CK Yang (楊智凱)" w:date="2021-01-26T19:40:00Z">
                        <w:rPr>
                          <w:ins w:id="269" w:author="CK Yang (楊智凱)" w:date="2021-01-26T19:40:00Z"/>
                          <w:color w:val="1E4E79"/>
                          <w:sz w:val="28"/>
                          <w:szCs w:val="28"/>
                          <w:lang w:eastAsia="zh-TW"/>
                        </w:rPr>
                      </w:rPrChange>
                    </w:rPr>
                  </w:pPr>
                  <w:ins w:id="270" w:author="CK Yang (楊智凱)" w:date="2021-01-26T19:40:00Z">
                    <w:r w:rsidRPr="005568D0">
                      <w:rPr>
                        <w:color w:val="1E4E79"/>
                        <w:sz w:val="16"/>
                        <w:szCs w:val="16"/>
                        <w:lang w:eastAsia="zh-TW"/>
                        <w:rPrChange w:id="271" w:author="CK Yang (楊智凱)" w:date="2021-01-26T19:40:00Z">
                          <w:rPr>
                            <w:color w:val="1E4E79"/>
                            <w:sz w:val="28"/>
                            <w:szCs w:val="28"/>
                            <w:lang w:eastAsia="zh-TW"/>
                          </w:rPr>
                        </w:rPrChange>
                      </w:rPr>
                      <w:t> </w:t>
                    </w:r>
                  </w:ins>
                </w:p>
              </w:tc>
            </w:tr>
          </w:tbl>
          <w:p w14:paraId="7509F474" w14:textId="77777777" w:rsidR="000B2C92" w:rsidRPr="005568D0" w:rsidRDefault="000B2C92" w:rsidP="000B2C92">
            <w:pPr>
              <w:rPr>
                <w:ins w:id="272" w:author="CK Yang (楊智凱)" w:date="2021-01-26T19:40:00Z"/>
                <w:rFonts w:ascii="Calibri" w:hAnsi="Calibri" w:cs="Calibri"/>
                <w:sz w:val="16"/>
                <w:szCs w:val="16"/>
                <w:lang w:eastAsia="zh-TW"/>
                <w:rPrChange w:id="273" w:author="CK Yang (楊智凱)" w:date="2021-01-26T19:40:00Z">
                  <w:rPr>
                    <w:ins w:id="274" w:author="CK Yang (楊智凱)" w:date="2021-01-26T19:40:00Z"/>
                    <w:rFonts w:ascii="Calibri" w:hAnsi="Calibri" w:cs="Calibri"/>
                    <w:sz w:val="24"/>
                    <w:szCs w:val="24"/>
                    <w:lang w:eastAsia="zh-TW"/>
                  </w:rPr>
                </w:rPrChange>
              </w:rPr>
            </w:pPr>
          </w:p>
          <w:p w14:paraId="19F3EFB8" w14:textId="77777777" w:rsidR="000B2C92" w:rsidRPr="005568D0" w:rsidRDefault="000B2C92" w:rsidP="000B2C92">
            <w:pPr>
              <w:rPr>
                <w:ins w:id="275" w:author="CK Yang (楊智凱)" w:date="2021-01-26T19:40:00Z"/>
                <w:sz w:val="16"/>
                <w:szCs w:val="16"/>
                <w:lang w:eastAsia="ja-JP"/>
                <w:rPrChange w:id="276" w:author="CK Yang (楊智凱)" w:date="2021-01-26T19:40:00Z">
                  <w:rPr>
                    <w:ins w:id="277" w:author="CK Yang (楊智凱)" w:date="2021-01-26T19:40:00Z"/>
                    <w:sz w:val="22"/>
                    <w:szCs w:val="22"/>
                    <w:lang w:eastAsia="ja-JP"/>
                  </w:rPr>
                </w:rPrChange>
              </w:rPr>
            </w:pPr>
            <w:ins w:id="278" w:author="CK Yang (楊智凱)" w:date="2021-01-26T19:40:00Z">
              <w:r w:rsidRPr="005568D0">
                <w:rPr>
                  <w:sz w:val="16"/>
                  <w:szCs w:val="16"/>
                  <w:lang w:eastAsia="zh-TW"/>
                  <w:rPrChange w:id="279" w:author="CK Yang (楊智凱)" w:date="2021-01-26T19:40:00Z">
                    <w:rPr>
                      <w:sz w:val="24"/>
                      <w:szCs w:val="24"/>
                      <w:lang w:eastAsia="zh-TW"/>
                    </w:rPr>
                  </w:rPrChange>
                </w:rPr>
                <w:t xml:space="preserve">When we check the TS38.321 as follows, the </w:t>
              </w:r>
              <w:r w:rsidRPr="005568D0">
                <w:rPr>
                  <w:i/>
                  <w:iCs/>
                  <w:sz w:val="16"/>
                  <w:szCs w:val="16"/>
                  <w:lang w:eastAsia="ko-KR"/>
                  <w:rPrChange w:id="280" w:author="CK Yang (楊智凱)" w:date="2021-01-26T19:40:00Z">
                    <w:rPr>
                      <w:i/>
                      <w:iCs/>
                      <w:lang w:eastAsia="ko-KR"/>
                    </w:rPr>
                  </w:rPrChange>
                </w:rPr>
                <w:t>PREAMBLE_RECEIVED_TARGET_POWER</w:t>
              </w:r>
              <w:r w:rsidRPr="005568D0">
                <w:rPr>
                  <w:sz w:val="16"/>
                  <w:szCs w:val="16"/>
                  <w:lang w:eastAsia="ko-KR"/>
                  <w:rPrChange w:id="281" w:author="CK Yang (楊智凱)" w:date="2021-01-26T19:40:00Z">
                    <w:rPr>
                      <w:lang w:eastAsia="ko-KR"/>
                    </w:rPr>
                  </w:rPrChange>
                </w:rPr>
                <w:t xml:space="preserve">  is  </w:t>
              </w:r>
              <w:proofErr w:type="spellStart"/>
              <w:r w:rsidRPr="005568D0">
                <w:rPr>
                  <w:i/>
                  <w:iCs/>
                  <w:sz w:val="16"/>
                  <w:szCs w:val="16"/>
                  <w:highlight w:val="cyan"/>
                  <w:lang w:eastAsia="ko-KR"/>
                  <w:rPrChange w:id="282" w:author="CK Yang (楊智凱)" w:date="2021-01-26T19:40:00Z">
                    <w:rPr>
                      <w:i/>
                      <w:iCs/>
                      <w:highlight w:val="cyan"/>
                      <w:lang w:eastAsia="ko-KR"/>
                    </w:rPr>
                  </w:rPrChange>
                </w:rPr>
                <w:t>preambleReceivedTargetPower</w:t>
              </w:r>
              <w:proofErr w:type="spellEnd"/>
              <w:r w:rsidRPr="005568D0">
                <w:rPr>
                  <w:sz w:val="16"/>
                  <w:szCs w:val="16"/>
                  <w:highlight w:val="cyan"/>
                  <w:lang w:eastAsia="ko-KR"/>
                  <w:rPrChange w:id="283" w:author="CK Yang (楊智凱)" w:date="2021-01-26T19:40:00Z">
                    <w:rPr>
                      <w:highlight w:val="cyan"/>
                      <w:lang w:eastAsia="ko-KR"/>
                    </w:rPr>
                  </w:rPrChange>
                </w:rPr>
                <w:t xml:space="preserve"> + </w:t>
              </w:r>
              <w:r w:rsidRPr="005568D0">
                <w:rPr>
                  <w:i/>
                  <w:iCs/>
                  <w:sz w:val="16"/>
                  <w:szCs w:val="16"/>
                  <w:highlight w:val="cyan"/>
                  <w:lang w:eastAsia="ko-KR"/>
                  <w:rPrChange w:id="284" w:author="CK Yang (楊智凱)" w:date="2021-01-26T19:40:00Z">
                    <w:rPr>
                      <w:i/>
                      <w:iCs/>
                      <w:highlight w:val="cyan"/>
                      <w:lang w:eastAsia="ko-KR"/>
                    </w:rPr>
                  </w:rPrChange>
                </w:rPr>
                <w:t>DELTA_PREAMBLE</w:t>
              </w:r>
              <w:r w:rsidRPr="005568D0">
                <w:rPr>
                  <w:sz w:val="16"/>
                  <w:szCs w:val="16"/>
                  <w:highlight w:val="cyan"/>
                  <w:lang w:eastAsia="ko-KR"/>
                  <w:rPrChange w:id="285" w:author="CK Yang (楊智凱)" w:date="2021-01-26T19:40:00Z">
                    <w:rPr>
                      <w:highlight w:val="cyan"/>
                      <w:lang w:eastAsia="ko-KR"/>
                    </w:rPr>
                  </w:rPrChange>
                </w:rPr>
                <w:t xml:space="preserve"> + (</w:t>
              </w:r>
              <w:r w:rsidRPr="005568D0">
                <w:rPr>
                  <w:i/>
                  <w:iCs/>
                  <w:sz w:val="16"/>
                  <w:szCs w:val="16"/>
                  <w:highlight w:val="cyan"/>
                  <w:lang w:eastAsia="ko-KR"/>
                  <w:rPrChange w:id="286" w:author="CK Yang (楊智凱)" w:date="2021-01-26T19:40:00Z">
                    <w:rPr>
                      <w:i/>
                      <w:iCs/>
                      <w:highlight w:val="cyan"/>
                      <w:lang w:eastAsia="ko-KR"/>
                    </w:rPr>
                  </w:rPrChange>
                </w:rPr>
                <w:t>PREAMBLE_POWER_RAMPING_COUNTER</w:t>
              </w:r>
              <w:r w:rsidRPr="005568D0">
                <w:rPr>
                  <w:sz w:val="16"/>
                  <w:szCs w:val="16"/>
                  <w:highlight w:val="cyan"/>
                  <w:lang w:eastAsia="ko-KR"/>
                  <w:rPrChange w:id="287" w:author="CK Yang (楊智凱)" w:date="2021-01-26T19:40:00Z">
                    <w:rPr>
                      <w:highlight w:val="cyan"/>
                      <w:lang w:eastAsia="ko-KR"/>
                    </w:rPr>
                  </w:rPrChange>
                </w:rPr>
                <w:t xml:space="preserve"> – 1) × </w:t>
              </w:r>
              <w:r w:rsidRPr="005568D0">
                <w:rPr>
                  <w:i/>
                  <w:iCs/>
                  <w:sz w:val="16"/>
                  <w:szCs w:val="16"/>
                  <w:highlight w:val="cyan"/>
                  <w:lang w:eastAsia="ko-KR"/>
                  <w:rPrChange w:id="288" w:author="CK Yang (楊智凱)" w:date="2021-01-26T19:40:00Z">
                    <w:rPr>
                      <w:i/>
                      <w:iCs/>
                      <w:highlight w:val="cyan"/>
                      <w:lang w:eastAsia="ko-KR"/>
                    </w:rPr>
                  </w:rPrChange>
                </w:rPr>
                <w:t>PREAMBLE_POWER_RAMPING_STEP</w:t>
              </w:r>
              <w:r w:rsidRPr="005568D0">
                <w:rPr>
                  <w:sz w:val="16"/>
                  <w:szCs w:val="16"/>
                  <w:highlight w:val="cyan"/>
                  <w:lang w:eastAsia="ko-KR"/>
                  <w:rPrChange w:id="289" w:author="CK Yang (楊智凱)" w:date="2021-01-26T19:40:00Z">
                    <w:rPr>
                      <w:highlight w:val="cyan"/>
                      <w:lang w:eastAsia="ko-KR"/>
                    </w:rPr>
                  </w:rPrChange>
                </w:rPr>
                <w:t xml:space="preserve"> </w:t>
              </w:r>
              <w:r w:rsidRPr="005568D0">
                <w:rPr>
                  <w:i/>
                  <w:iCs/>
                  <w:sz w:val="16"/>
                  <w:szCs w:val="16"/>
                  <w:highlight w:val="cyan"/>
                  <w:lang w:eastAsia="ko-KR"/>
                  <w:rPrChange w:id="290" w:author="CK Yang (楊智凱)" w:date="2021-01-26T19:40:00Z">
                    <w:rPr>
                      <w:i/>
                      <w:iCs/>
                      <w:highlight w:val="cyan"/>
                      <w:lang w:eastAsia="ko-KR"/>
                    </w:rPr>
                  </w:rPrChange>
                </w:rPr>
                <w:t>+</w:t>
              </w:r>
              <w:r w:rsidRPr="005568D0">
                <w:rPr>
                  <w:sz w:val="16"/>
                  <w:szCs w:val="16"/>
                  <w:highlight w:val="cyan"/>
                  <w:lang w:eastAsia="ko-KR"/>
                  <w:rPrChange w:id="291" w:author="CK Yang (楊智凱)" w:date="2021-01-26T19:40:00Z">
                    <w:rPr>
                      <w:highlight w:val="cyan"/>
                      <w:lang w:eastAsia="ko-KR"/>
                    </w:rPr>
                  </w:rPrChange>
                </w:rPr>
                <w:t xml:space="preserve"> </w:t>
              </w:r>
              <w:r w:rsidRPr="005568D0">
                <w:rPr>
                  <w:i/>
                  <w:iCs/>
                  <w:sz w:val="16"/>
                  <w:szCs w:val="16"/>
                  <w:highlight w:val="cyan"/>
                  <w:rPrChange w:id="292" w:author="CK Yang (楊智凱)" w:date="2021-01-26T19:40:00Z">
                    <w:rPr>
                      <w:i/>
                      <w:iCs/>
                      <w:highlight w:val="cyan"/>
                    </w:rPr>
                  </w:rPrChange>
                </w:rPr>
                <w:t>POWER_OFFSET_2STEP_RA</w:t>
              </w:r>
            </w:ins>
          </w:p>
          <w:p w14:paraId="3E4016C6" w14:textId="77777777" w:rsidR="000B2C92" w:rsidRPr="005568D0" w:rsidRDefault="000B2C92" w:rsidP="000B2C92">
            <w:pPr>
              <w:rPr>
                <w:ins w:id="293" w:author="CK Yang (楊智凱)" w:date="2021-01-26T19:40:00Z"/>
                <w:sz w:val="16"/>
                <w:szCs w:val="16"/>
                <w:lang w:eastAsia="zh-TW"/>
                <w:rPrChange w:id="294" w:author="CK Yang (楊智凱)" w:date="2021-01-26T19:40:00Z">
                  <w:rPr>
                    <w:ins w:id="295" w:author="CK Yang (楊智凱)" w:date="2021-01-26T19:40:00Z"/>
                    <w:sz w:val="24"/>
                    <w:szCs w:val="24"/>
                    <w:lang w:eastAsia="zh-TW"/>
                  </w:rPr>
                </w:rPrChange>
              </w:rPr>
            </w:pPr>
            <w:ins w:id="296" w:author="CK Yang (楊智凱)" w:date="2021-01-26T19:40:00Z">
              <w:r w:rsidRPr="005568D0">
                <w:rPr>
                  <w:sz w:val="16"/>
                  <w:szCs w:val="16"/>
                  <w:rPrChange w:id="297" w:author="CK Yang (楊智凱)" w:date="2021-01-26T19:40:00Z">
                    <w:rPr/>
                  </w:rPrChange>
                </w:rPr>
                <w:t xml:space="preserve">(Note: </w:t>
              </w:r>
              <w:r w:rsidRPr="005568D0">
                <w:rPr>
                  <w:color w:val="0000FF"/>
                  <w:sz w:val="16"/>
                  <w:szCs w:val="16"/>
                  <w:lang w:eastAsia="ko-KR"/>
                  <w:rPrChange w:id="298" w:author="CK Yang (楊智凱)" w:date="2021-01-26T19:40:00Z">
                    <w:rPr>
                      <w:color w:val="0000FF"/>
                      <w:lang w:eastAsia="ko-KR"/>
                    </w:rPr>
                  </w:rPrChange>
                </w:rPr>
                <w:t>PREAMBLE_POWER_RAMPING_COUNTER=1</w:t>
              </w:r>
              <w:r w:rsidRPr="005568D0">
                <w:rPr>
                  <w:sz w:val="16"/>
                  <w:szCs w:val="16"/>
                  <w:lang w:eastAsia="ko-KR"/>
                  <w:rPrChange w:id="299" w:author="CK Yang (楊智凱)" w:date="2021-01-26T19:40:00Z">
                    <w:rPr>
                      <w:lang w:eastAsia="ko-KR"/>
                    </w:rPr>
                  </w:rPrChange>
                </w:rPr>
                <w:t xml:space="preserve"> and </w:t>
              </w:r>
              <w:r w:rsidRPr="005568D0">
                <w:rPr>
                  <w:color w:val="0000FF"/>
                  <w:sz w:val="16"/>
                  <w:szCs w:val="16"/>
                  <w:rPrChange w:id="300" w:author="CK Yang (楊智凱)" w:date="2021-01-26T19:40:00Z">
                    <w:rPr>
                      <w:color w:val="0000FF"/>
                    </w:rPr>
                  </w:rPrChange>
                </w:rPr>
                <w:t>POWER_OFFSET_2STEP_RA=0</w:t>
              </w:r>
              <w:r w:rsidRPr="005568D0">
                <w:rPr>
                  <w:sz w:val="16"/>
                  <w:szCs w:val="16"/>
                  <w:rPrChange w:id="301" w:author="CK Yang (楊智凱)" w:date="2021-01-26T19:40:00Z">
                    <w:rPr/>
                  </w:rPrChange>
                </w:rPr>
                <w:t xml:space="preserve"> in this test case)</w:t>
              </w:r>
            </w:ins>
          </w:p>
          <w:p w14:paraId="3BB674DC" w14:textId="77777777" w:rsidR="000B2C92" w:rsidRPr="005568D0" w:rsidRDefault="000B2C92" w:rsidP="000B2C92">
            <w:pPr>
              <w:rPr>
                <w:ins w:id="302" w:author="CK Yang (楊智凱)" w:date="2021-01-26T19:40:00Z"/>
                <w:sz w:val="16"/>
                <w:szCs w:val="16"/>
                <w:lang w:eastAsia="zh-TW"/>
                <w:rPrChange w:id="303" w:author="CK Yang (楊智凱)" w:date="2021-01-26T19:40:00Z">
                  <w:rPr>
                    <w:ins w:id="304" w:author="CK Yang (楊智凱)" w:date="2021-01-26T19:40:00Z"/>
                    <w:sz w:val="24"/>
                    <w:szCs w:val="24"/>
                    <w:lang w:eastAsia="zh-TW"/>
                  </w:rPr>
                </w:rPrChange>
              </w:rPr>
            </w:pPr>
          </w:p>
          <w:tbl>
            <w:tblPr>
              <w:tblW w:w="0" w:type="auto"/>
              <w:tblCellMar>
                <w:left w:w="0" w:type="dxa"/>
                <w:right w:w="0" w:type="dxa"/>
              </w:tblCellMar>
              <w:tblLook w:val="04A0" w:firstRow="1" w:lastRow="0" w:firstColumn="1" w:lastColumn="0" w:noHBand="0" w:noVBand="1"/>
            </w:tblPr>
            <w:tblGrid>
              <w:gridCol w:w="8261"/>
            </w:tblGrid>
            <w:tr w:rsidR="000B2C92" w:rsidRPr="005568D0" w14:paraId="53783B9B" w14:textId="77777777" w:rsidTr="005568D0">
              <w:trPr>
                <w:ins w:id="305" w:author="CK Yang (楊智凱)" w:date="2021-01-26T19:40:00Z"/>
              </w:trPr>
              <w:tc>
                <w:tcPr>
                  <w:tcW w:w="111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ADE7F9" w14:textId="77777777" w:rsidR="000B2C92" w:rsidRPr="005568D0" w:rsidRDefault="000B2C92" w:rsidP="000B2C92">
                  <w:pPr>
                    <w:pStyle w:val="Heading3"/>
                    <w:rPr>
                      <w:ins w:id="306" w:author="CK Yang (楊智凱)" w:date="2021-01-26T19:40:00Z"/>
                      <w:sz w:val="16"/>
                      <w:szCs w:val="16"/>
                      <w:lang w:val="en-GB" w:eastAsia="ko-KR"/>
                      <w:rPrChange w:id="307" w:author="CK Yang (楊智凱)" w:date="2021-01-26T19:40:00Z">
                        <w:rPr>
                          <w:ins w:id="308" w:author="CK Yang (楊智凱)" w:date="2021-01-26T19:40:00Z"/>
                          <w:szCs w:val="28"/>
                          <w:lang w:val="en-GB" w:eastAsia="ko-KR"/>
                        </w:rPr>
                      </w:rPrChange>
                    </w:rPr>
                  </w:pPr>
                  <w:bookmarkStart w:id="309" w:name="_Toc52796458"/>
                  <w:bookmarkStart w:id="310" w:name="_Toc52751996"/>
                  <w:bookmarkStart w:id="311" w:name="_Toc46490301"/>
                  <w:bookmarkStart w:id="312" w:name="_Toc37296175"/>
                  <w:bookmarkStart w:id="313" w:name="_Toc29239820"/>
                  <w:bookmarkEnd w:id="309"/>
                  <w:bookmarkEnd w:id="310"/>
                  <w:bookmarkEnd w:id="311"/>
                  <w:bookmarkEnd w:id="312"/>
                  <w:bookmarkEnd w:id="313"/>
                  <w:ins w:id="314" w:author="CK Yang (楊智凱)" w:date="2021-01-26T19:40:00Z">
                    <w:r w:rsidRPr="005568D0">
                      <w:rPr>
                        <w:sz w:val="16"/>
                        <w:szCs w:val="16"/>
                        <w:lang w:val="en-GB" w:eastAsia="ko-KR"/>
                        <w:rPrChange w:id="315" w:author="CK Yang (楊智凱)" w:date="2021-01-26T19:40:00Z">
                          <w:rPr>
                            <w:lang w:val="en-GB" w:eastAsia="ko-KR"/>
                          </w:rPr>
                        </w:rPrChange>
                      </w:rPr>
                      <w:t>5.1.1       Random Access procedure initialization</w:t>
                    </w:r>
                    <w:r w:rsidRPr="005568D0">
                      <w:rPr>
                        <w:sz w:val="16"/>
                        <w:szCs w:val="16"/>
                        <w:lang w:val="en-GB" w:eastAsia="zh-TW"/>
                        <w:rPrChange w:id="316" w:author="CK Yang (楊智凱)" w:date="2021-01-26T19:40:00Z">
                          <w:rPr>
                            <w:lang w:val="en-GB" w:eastAsia="zh-TW"/>
                          </w:rPr>
                        </w:rPrChange>
                      </w:rPr>
                      <w:t> </w:t>
                    </w:r>
                  </w:ins>
                </w:p>
                <w:p w14:paraId="67A9234E" w14:textId="77777777" w:rsidR="000B2C92" w:rsidRPr="005568D0" w:rsidRDefault="000B2C92" w:rsidP="000B2C92">
                  <w:pPr>
                    <w:rPr>
                      <w:ins w:id="317" w:author="CK Yang (楊智凱)" w:date="2021-01-26T19:40:00Z"/>
                      <w:sz w:val="16"/>
                      <w:szCs w:val="16"/>
                      <w:lang w:val="en-US" w:eastAsia="ko-KR"/>
                      <w:rPrChange w:id="318" w:author="CK Yang (楊智凱)" w:date="2021-01-26T19:40:00Z">
                        <w:rPr>
                          <w:ins w:id="319" w:author="CK Yang (楊智凱)" w:date="2021-01-26T19:40:00Z"/>
                          <w:lang w:val="en-US" w:eastAsia="ko-KR"/>
                        </w:rPr>
                      </w:rPrChange>
                    </w:rPr>
                  </w:pPr>
                  <w:ins w:id="320" w:author="CK Yang (楊智凱)" w:date="2021-01-26T19:40:00Z">
                    <w:r w:rsidRPr="005568D0">
                      <w:rPr>
                        <w:sz w:val="16"/>
                        <w:szCs w:val="16"/>
                        <w:lang w:eastAsia="ko-KR"/>
                        <w:rPrChange w:id="321" w:author="CK Yang (楊智凱)" w:date="2021-01-26T19:40:00Z">
                          <w:rPr>
                            <w:lang w:eastAsia="ko-KR"/>
                          </w:rPr>
                        </w:rPrChange>
                      </w:rPr>
                      <w:t xml:space="preserve">When the </w:t>
                    </w:r>
                    <w:proofErr w:type="gramStart"/>
                    <w:r w:rsidRPr="005568D0">
                      <w:rPr>
                        <w:sz w:val="16"/>
                        <w:szCs w:val="16"/>
                        <w:lang w:eastAsia="ko-KR"/>
                        <w:rPrChange w:id="322" w:author="CK Yang (楊智凱)" w:date="2021-01-26T19:40:00Z">
                          <w:rPr>
                            <w:lang w:eastAsia="ko-KR"/>
                          </w:rPr>
                        </w:rPrChange>
                      </w:rPr>
                      <w:t>Random Access</w:t>
                    </w:r>
                    <w:proofErr w:type="gramEnd"/>
                    <w:r w:rsidRPr="005568D0">
                      <w:rPr>
                        <w:sz w:val="16"/>
                        <w:szCs w:val="16"/>
                        <w:lang w:eastAsia="ko-KR"/>
                        <w:rPrChange w:id="323" w:author="CK Yang (楊智凱)" w:date="2021-01-26T19:40:00Z">
                          <w:rPr>
                            <w:lang w:eastAsia="ko-KR"/>
                          </w:rPr>
                        </w:rPrChange>
                      </w:rPr>
                      <w:t xml:space="preserve"> procedure is initiated on a Serving Cell, the MAC entity shall:</w:t>
                    </w:r>
                  </w:ins>
                </w:p>
                <w:p w14:paraId="5EBC5E19" w14:textId="77777777" w:rsidR="000B2C92" w:rsidRPr="005568D0" w:rsidRDefault="000B2C92" w:rsidP="000B2C92">
                  <w:pPr>
                    <w:pStyle w:val="B1"/>
                    <w:rPr>
                      <w:ins w:id="324" w:author="CK Yang (楊智凱)" w:date="2021-01-26T19:40:00Z"/>
                      <w:sz w:val="16"/>
                      <w:szCs w:val="16"/>
                      <w:lang w:eastAsia="ko-KR"/>
                      <w:rPrChange w:id="325" w:author="CK Yang (楊智凱)" w:date="2021-01-26T19:40:00Z">
                        <w:rPr>
                          <w:ins w:id="326" w:author="CK Yang (楊智凱)" w:date="2021-01-26T19:40:00Z"/>
                          <w:lang w:eastAsia="ko-KR"/>
                        </w:rPr>
                      </w:rPrChange>
                    </w:rPr>
                  </w:pPr>
                  <w:ins w:id="327" w:author="CK Yang (楊智凱)" w:date="2021-01-26T19:40:00Z">
                    <w:r w:rsidRPr="005568D0">
                      <w:rPr>
                        <w:sz w:val="16"/>
                        <w:szCs w:val="16"/>
                        <w:lang w:eastAsia="ko-KR"/>
                        <w:rPrChange w:id="328" w:author="CK Yang (楊智凱)" w:date="2021-01-26T19:40:00Z">
                          <w:rPr>
                            <w:lang w:eastAsia="ko-KR"/>
                          </w:rPr>
                        </w:rPrChange>
                      </w:rPr>
                      <w:t xml:space="preserve">1&gt; flush the Msg3 </w:t>
                    </w:r>
                    <w:proofErr w:type="gramStart"/>
                    <w:r w:rsidRPr="005568D0">
                      <w:rPr>
                        <w:sz w:val="16"/>
                        <w:szCs w:val="16"/>
                        <w:lang w:eastAsia="ko-KR"/>
                        <w:rPrChange w:id="329" w:author="CK Yang (楊智凱)" w:date="2021-01-26T19:40:00Z">
                          <w:rPr>
                            <w:lang w:eastAsia="ko-KR"/>
                          </w:rPr>
                        </w:rPrChange>
                      </w:rPr>
                      <w:t>buffer;</w:t>
                    </w:r>
                    <w:proofErr w:type="gramEnd"/>
                  </w:ins>
                </w:p>
                <w:p w14:paraId="7B72BB19" w14:textId="77777777" w:rsidR="000B2C92" w:rsidRPr="005568D0" w:rsidRDefault="000B2C92" w:rsidP="000B2C92">
                  <w:pPr>
                    <w:pStyle w:val="B1"/>
                    <w:rPr>
                      <w:ins w:id="330" w:author="CK Yang (楊智凱)" w:date="2021-01-26T19:40:00Z"/>
                      <w:sz w:val="16"/>
                      <w:szCs w:val="16"/>
                      <w:lang w:eastAsia="ko-KR"/>
                      <w:rPrChange w:id="331" w:author="CK Yang (楊智凱)" w:date="2021-01-26T19:40:00Z">
                        <w:rPr>
                          <w:ins w:id="332" w:author="CK Yang (楊智凱)" w:date="2021-01-26T19:40:00Z"/>
                          <w:lang w:eastAsia="ko-KR"/>
                        </w:rPr>
                      </w:rPrChange>
                    </w:rPr>
                  </w:pPr>
                  <w:ins w:id="333" w:author="CK Yang (楊智凱)" w:date="2021-01-26T19:40:00Z">
                    <w:r w:rsidRPr="005568D0">
                      <w:rPr>
                        <w:sz w:val="16"/>
                        <w:szCs w:val="16"/>
                        <w:lang w:eastAsia="ko-KR"/>
                        <w:rPrChange w:id="334" w:author="CK Yang (楊智凱)" w:date="2021-01-26T19:40:00Z">
                          <w:rPr>
                            <w:lang w:eastAsia="ko-KR"/>
                          </w:rPr>
                        </w:rPrChange>
                      </w:rPr>
                      <w:t xml:space="preserve">1&gt; flush the MSGA </w:t>
                    </w:r>
                    <w:proofErr w:type="gramStart"/>
                    <w:r w:rsidRPr="005568D0">
                      <w:rPr>
                        <w:sz w:val="16"/>
                        <w:szCs w:val="16"/>
                        <w:lang w:eastAsia="ko-KR"/>
                        <w:rPrChange w:id="335" w:author="CK Yang (楊智凱)" w:date="2021-01-26T19:40:00Z">
                          <w:rPr>
                            <w:lang w:eastAsia="ko-KR"/>
                          </w:rPr>
                        </w:rPrChange>
                      </w:rPr>
                      <w:t>buffer;</w:t>
                    </w:r>
                    <w:proofErr w:type="gramEnd"/>
                  </w:ins>
                </w:p>
                <w:p w14:paraId="7B809C00" w14:textId="77777777" w:rsidR="000B2C92" w:rsidRPr="005568D0" w:rsidRDefault="000B2C92" w:rsidP="000B2C92">
                  <w:pPr>
                    <w:pStyle w:val="B1"/>
                    <w:rPr>
                      <w:ins w:id="336" w:author="CK Yang (楊智凱)" w:date="2021-01-26T19:40:00Z"/>
                      <w:sz w:val="16"/>
                      <w:szCs w:val="16"/>
                      <w:lang w:eastAsia="ko-KR"/>
                      <w:rPrChange w:id="337" w:author="CK Yang (楊智凱)" w:date="2021-01-26T19:40:00Z">
                        <w:rPr>
                          <w:ins w:id="338" w:author="CK Yang (楊智凱)" w:date="2021-01-26T19:40:00Z"/>
                          <w:lang w:eastAsia="ko-KR"/>
                        </w:rPr>
                      </w:rPrChange>
                    </w:rPr>
                  </w:pPr>
                  <w:ins w:id="339" w:author="CK Yang (楊智凱)" w:date="2021-01-26T19:40:00Z">
                    <w:r w:rsidRPr="005568D0">
                      <w:rPr>
                        <w:sz w:val="16"/>
                        <w:szCs w:val="16"/>
                        <w:lang w:eastAsia="ko-KR"/>
                        <w:rPrChange w:id="340" w:author="CK Yang (楊智凱)" w:date="2021-01-26T19:40:00Z">
                          <w:rPr>
                            <w:lang w:eastAsia="ko-KR"/>
                          </w:rPr>
                        </w:rPrChange>
                      </w:rPr>
                      <w:t xml:space="preserve">1&gt; set the </w:t>
                    </w:r>
                    <w:r w:rsidRPr="005568D0">
                      <w:rPr>
                        <w:i/>
                        <w:iCs/>
                        <w:sz w:val="16"/>
                        <w:szCs w:val="16"/>
                        <w:lang w:eastAsia="ko-KR"/>
                        <w:rPrChange w:id="341" w:author="CK Yang (楊智凱)" w:date="2021-01-26T19:40:00Z">
                          <w:rPr>
                            <w:i/>
                            <w:iCs/>
                            <w:lang w:eastAsia="ko-KR"/>
                          </w:rPr>
                        </w:rPrChange>
                      </w:rPr>
                      <w:t>PREAMBLE_TRANSMISSION_COUNTER</w:t>
                    </w:r>
                    <w:r w:rsidRPr="005568D0">
                      <w:rPr>
                        <w:sz w:val="16"/>
                        <w:szCs w:val="16"/>
                        <w:lang w:eastAsia="ko-KR"/>
                        <w:rPrChange w:id="342" w:author="CK Yang (楊智凱)" w:date="2021-01-26T19:40:00Z">
                          <w:rPr>
                            <w:lang w:eastAsia="ko-KR"/>
                          </w:rPr>
                        </w:rPrChange>
                      </w:rPr>
                      <w:t xml:space="preserve"> to </w:t>
                    </w:r>
                    <w:proofErr w:type="gramStart"/>
                    <w:r w:rsidRPr="005568D0">
                      <w:rPr>
                        <w:sz w:val="16"/>
                        <w:szCs w:val="16"/>
                        <w:lang w:eastAsia="ko-KR"/>
                        <w:rPrChange w:id="343" w:author="CK Yang (楊智凱)" w:date="2021-01-26T19:40:00Z">
                          <w:rPr>
                            <w:lang w:eastAsia="ko-KR"/>
                          </w:rPr>
                        </w:rPrChange>
                      </w:rPr>
                      <w:t>1;</w:t>
                    </w:r>
                    <w:proofErr w:type="gramEnd"/>
                  </w:ins>
                </w:p>
                <w:p w14:paraId="0FED97D3" w14:textId="77777777" w:rsidR="000B2C92" w:rsidRPr="005568D0" w:rsidRDefault="000B2C92" w:rsidP="000B2C92">
                  <w:pPr>
                    <w:pStyle w:val="B1"/>
                    <w:rPr>
                      <w:ins w:id="344" w:author="CK Yang (楊智凱)" w:date="2021-01-26T19:40:00Z"/>
                      <w:sz w:val="16"/>
                      <w:szCs w:val="16"/>
                      <w:lang w:eastAsia="ko-KR"/>
                      <w:rPrChange w:id="345" w:author="CK Yang (楊智凱)" w:date="2021-01-26T19:40:00Z">
                        <w:rPr>
                          <w:ins w:id="346" w:author="CK Yang (楊智凱)" w:date="2021-01-26T19:40:00Z"/>
                          <w:lang w:eastAsia="ko-KR"/>
                        </w:rPr>
                      </w:rPrChange>
                    </w:rPr>
                  </w:pPr>
                  <w:ins w:id="347" w:author="CK Yang (楊智凱)" w:date="2021-01-26T19:40:00Z">
                    <w:r w:rsidRPr="005568D0">
                      <w:rPr>
                        <w:sz w:val="16"/>
                        <w:szCs w:val="16"/>
                        <w:lang w:eastAsia="ko-KR"/>
                        <w:rPrChange w:id="348" w:author="CK Yang (楊智凱)" w:date="2021-01-26T19:40:00Z">
                          <w:rPr>
                            <w:lang w:eastAsia="ko-KR"/>
                          </w:rPr>
                        </w:rPrChange>
                      </w:rPr>
                      <w:t xml:space="preserve">1&gt; set the </w:t>
                    </w:r>
                    <w:r w:rsidRPr="005568D0">
                      <w:rPr>
                        <w:i/>
                        <w:iCs/>
                        <w:sz w:val="16"/>
                        <w:szCs w:val="16"/>
                        <w:highlight w:val="yellow"/>
                        <w:lang w:eastAsia="ko-KR"/>
                        <w:rPrChange w:id="349" w:author="CK Yang (楊智凱)" w:date="2021-01-26T19:40:00Z">
                          <w:rPr>
                            <w:i/>
                            <w:iCs/>
                            <w:highlight w:val="yellow"/>
                            <w:lang w:eastAsia="ko-KR"/>
                          </w:rPr>
                        </w:rPrChange>
                      </w:rPr>
                      <w:t>PREAMBLE_POWER_RAMPING_COUNTER</w:t>
                    </w:r>
                    <w:r w:rsidRPr="005568D0">
                      <w:rPr>
                        <w:sz w:val="16"/>
                        <w:szCs w:val="16"/>
                        <w:highlight w:val="yellow"/>
                        <w:lang w:eastAsia="ko-KR"/>
                        <w:rPrChange w:id="350" w:author="CK Yang (楊智凱)" w:date="2021-01-26T19:40:00Z">
                          <w:rPr>
                            <w:highlight w:val="yellow"/>
                            <w:lang w:eastAsia="ko-KR"/>
                          </w:rPr>
                        </w:rPrChange>
                      </w:rPr>
                      <w:t xml:space="preserve"> to </w:t>
                    </w:r>
                    <w:proofErr w:type="gramStart"/>
                    <w:r w:rsidRPr="005568D0">
                      <w:rPr>
                        <w:sz w:val="16"/>
                        <w:szCs w:val="16"/>
                        <w:highlight w:val="yellow"/>
                        <w:lang w:eastAsia="ko-KR"/>
                        <w:rPrChange w:id="351" w:author="CK Yang (楊智凱)" w:date="2021-01-26T19:40:00Z">
                          <w:rPr>
                            <w:highlight w:val="yellow"/>
                            <w:lang w:eastAsia="ko-KR"/>
                          </w:rPr>
                        </w:rPrChange>
                      </w:rPr>
                      <w:t>1</w:t>
                    </w:r>
                    <w:r w:rsidRPr="005568D0">
                      <w:rPr>
                        <w:sz w:val="16"/>
                        <w:szCs w:val="16"/>
                        <w:lang w:eastAsia="ko-KR"/>
                        <w:rPrChange w:id="352" w:author="CK Yang (楊智凱)" w:date="2021-01-26T19:40:00Z">
                          <w:rPr>
                            <w:lang w:eastAsia="ko-KR"/>
                          </w:rPr>
                        </w:rPrChange>
                      </w:rPr>
                      <w:t>;</w:t>
                    </w:r>
                    <w:proofErr w:type="gramEnd"/>
                  </w:ins>
                </w:p>
                <w:p w14:paraId="28E63BD1" w14:textId="77777777" w:rsidR="000B2C92" w:rsidRPr="005568D0" w:rsidRDefault="000B2C92" w:rsidP="000B2C92">
                  <w:pPr>
                    <w:pStyle w:val="B1"/>
                    <w:rPr>
                      <w:ins w:id="353" w:author="CK Yang (楊智凱)" w:date="2021-01-26T19:40:00Z"/>
                      <w:sz w:val="16"/>
                      <w:szCs w:val="16"/>
                      <w:lang w:eastAsia="ko-KR"/>
                      <w:rPrChange w:id="354" w:author="CK Yang (楊智凱)" w:date="2021-01-26T19:40:00Z">
                        <w:rPr>
                          <w:ins w:id="355" w:author="CK Yang (楊智凱)" w:date="2021-01-26T19:40:00Z"/>
                          <w:lang w:eastAsia="ko-KR"/>
                        </w:rPr>
                      </w:rPrChange>
                    </w:rPr>
                  </w:pPr>
                  <w:ins w:id="356" w:author="CK Yang (楊智凱)" w:date="2021-01-26T19:40:00Z">
                    <w:r w:rsidRPr="005568D0">
                      <w:rPr>
                        <w:sz w:val="16"/>
                        <w:szCs w:val="16"/>
                        <w:lang w:eastAsia="ko-KR"/>
                        <w:rPrChange w:id="357" w:author="CK Yang (楊智凱)" w:date="2021-01-26T19:40:00Z">
                          <w:rPr>
                            <w:lang w:eastAsia="ko-KR"/>
                          </w:rPr>
                        </w:rPrChange>
                      </w:rPr>
                      <w:t xml:space="preserve">1&gt; set the </w:t>
                    </w:r>
                    <w:r w:rsidRPr="005568D0">
                      <w:rPr>
                        <w:i/>
                        <w:iCs/>
                        <w:sz w:val="16"/>
                        <w:szCs w:val="16"/>
                        <w:lang w:eastAsia="ko-KR"/>
                        <w:rPrChange w:id="358" w:author="CK Yang (楊智凱)" w:date="2021-01-26T19:40:00Z">
                          <w:rPr>
                            <w:i/>
                            <w:iCs/>
                            <w:lang w:eastAsia="ko-KR"/>
                          </w:rPr>
                        </w:rPrChange>
                      </w:rPr>
                      <w:t>PREAMBLE_BACKOFF</w:t>
                    </w:r>
                    <w:r w:rsidRPr="005568D0">
                      <w:rPr>
                        <w:sz w:val="16"/>
                        <w:szCs w:val="16"/>
                        <w:lang w:eastAsia="ko-KR"/>
                        <w:rPrChange w:id="359" w:author="CK Yang (楊智凱)" w:date="2021-01-26T19:40:00Z">
                          <w:rPr>
                            <w:lang w:eastAsia="ko-KR"/>
                          </w:rPr>
                        </w:rPrChange>
                      </w:rPr>
                      <w:t xml:space="preserve"> to 0 </w:t>
                    </w:r>
                    <w:proofErr w:type="spellStart"/>
                    <w:proofErr w:type="gramStart"/>
                    <w:r w:rsidRPr="005568D0">
                      <w:rPr>
                        <w:sz w:val="16"/>
                        <w:szCs w:val="16"/>
                        <w:lang w:eastAsia="ko-KR"/>
                        <w:rPrChange w:id="360" w:author="CK Yang (楊智凱)" w:date="2021-01-26T19:40:00Z">
                          <w:rPr>
                            <w:lang w:eastAsia="ko-KR"/>
                          </w:rPr>
                        </w:rPrChange>
                      </w:rPr>
                      <w:t>ms</w:t>
                    </w:r>
                    <w:proofErr w:type="spellEnd"/>
                    <w:r w:rsidRPr="005568D0">
                      <w:rPr>
                        <w:sz w:val="16"/>
                        <w:szCs w:val="16"/>
                        <w:lang w:eastAsia="ko-KR"/>
                        <w:rPrChange w:id="361" w:author="CK Yang (楊智凱)" w:date="2021-01-26T19:40:00Z">
                          <w:rPr>
                            <w:lang w:eastAsia="ko-KR"/>
                          </w:rPr>
                        </w:rPrChange>
                      </w:rPr>
                      <w:t>;</w:t>
                    </w:r>
                    <w:proofErr w:type="gramEnd"/>
                  </w:ins>
                </w:p>
                <w:p w14:paraId="23918350" w14:textId="77777777" w:rsidR="000B2C92" w:rsidRPr="005568D0" w:rsidRDefault="000B2C92" w:rsidP="000B2C92">
                  <w:pPr>
                    <w:pStyle w:val="B1"/>
                    <w:rPr>
                      <w:ins w:id="362" w:author="CK Yang (楊智凱)" w:date="2021-01-26T19:40:00Z"/>
                      <w:sz w:val="16"/>
                      <w:szCs w:val="16"/>
                      <w:lang w:eastAsia="ko-KR"/>
                      <w:rPrChange w:id="363" w:author="CK Yang (楊智凱)" w:date="2021-01-26T19:40:00Z">
                        <w:rPr>
                          <w:ins w:id="364" w:author="CK Yang (楊智凱)" w:date="2021-01-26T19:40:00Z"/>
                          <w:lang w:eastAsia="ko-KR"/>
                        </w:rPr>
                      </w:rPrChange>
                    </w:rPr>
                  </w:pPr>
                  <w:ins w:id="365" w:author="CK Yang (楊智凱)" w:date="2021-01-26T19:40:00Z">
                    <w:r w:rsidRPr="005568D0">
                      <w:rPr>
                        <w:sz w:val="16"/>
                        <w:szCs w:val="16"/>
                        <w:lang w:eastAsia="ko-KR"/>
                        <w:rPrChange w:id="366" w:author="CK Yang (楊智凱)" w:date="2021-01-26T19:40:00Z">
                          <w:rPr>
                            <w:lang w:eastAsia="ko-KR"/>
                          </w:rPr>
                        </w:rPrChange>
                      </w:rPr>
                      <w:t xml:space="preserve">1&gt; set </w:t>
                    </w:r>
                    <w:r w:rsidRPr="005568D0">
                      <w:rPr>
                        <w:i/>
                        <w:iCs/>
                        <w:sz w:val="16"/>
                        <w:szCs w:val="16"/>
                        <w:highlight w:val="yellow"/>
                        <w:rPrChange w:id="367" w:author="CK Yang (楊智凱)" w:date="2021-01-26T19:40:00Z">
                          <w:rPr>
                            <w:i/>
                            <w:iCs/>
                            <w:highlight w:val="yellow"/>
                          </w:rPr>
                        </w:rPrChange>
                      </w:rPr>
                      <w:t>POWER_OFFSET_2STEP_RA</w:t>
                    </w:r>
                    <w:r w:rsidRPr="005568D0">
                      <w:rPr>
                        <w:sz w:val="16"/>
                        <w:szCs w:val="16"/>
                        <w:highlight w:val="yellow"/>
                        <w:rPrChange w:id="368" w:author="CK Yang (楊智凱)" w:date="2021-01-26T19:40:00Z">
                          <w:rPr>
                            <w:highlight w:val="yellow"/>
                          </w:rPr>
                        </w:rPrChange>
                      </w:rPr>
                      <w:t xml:space="preserve"> to 0 </w:t>
                    </w:r>
                    <w:proofErr w:type="gramStart"/>
                    <w:r w:rsidRPr="005568D0">
                      <w:rPr>
                        <w:sz w:val="16"/>
                        <w:szCs w:val="16"/>
                        <w:highlight w:val="yellow"/>
                        <w:rPrChange w:id="369" w:author="CK Yang (楊智凱)" w:date="2021-01-26T19:40:00Z">
                          <w:rPr>
                            <w:highlight w:val="yellow"/>
                          </w:rPr>
                        </w:rPrChange>
                      </w:rPr>
                      <w:t>dB</w:t>
                    </w:r>
                    <w:r w:rsidRPr="005568D0">
                      <w:rPr>
                        <w:sz w:val="16"/>
                        <w:szCs w:val="16"/>
                        <w:rPrChange w:id="370" w:author="CK Yang (楊智凱)" w:date="2021-01-26T19:40:00Z">
                          <w:rPr/>
                        </w:rPrChange>
                      </w:rPr>
                      <w:t>;</w:t>
                    </w:r>
                    <w:proofErr w:type="gramEnd"/>
                  </w:ins>
                </w:p>
                <w:p w14:paraId="20676B5B" w14:textId="77777777" w:rsidR="000B2C92" w:rsidRPr="005568D0" w:rsidRDefault="000B2C92" w:rsidP="000B2C92">
                  <w:pPr>
                    <w:rPr>
                      <w:ins w:id="371" w:author="CK Yang (楊智凱)" w:date="2021-01-26T19:40:00Z"/>
                      <w:sz w:val="16"/>
                      <w:szCs w:val="16"/>
                      <w:lang w:eastAsia="zh-TW"/>
                      <w:rPrChange w:id="372" w:author="CK Yang (楊智凱)" w:date="2021-01-26T19:40:00Z">
                        <w:rPr>
                          <w:ins w:id="373" w:author="CK Yang (楊智凱)" w:date="2021-01-26T19:40:00Z"/>
                          <w:lang w:eastAsia="zh-TW"/>
                        </w:rPr>
                      </w:rPrChange>
                    </w:rPr>
                  </w:pPr>
                  <w:ins w:id="374" w:author="CK Yang (楊智凱)" w:date="2021-01-26T19:40:00Z">
                    <w:r w:rsidRPr="005568D0">
                      <w:rPr>
                        <w:sz w:val="16"/>
                        <w:szCs w:val="16"/>
                        <w:lang w:eastAsia="zh-TW"/>
                        <w:rPrChange w:id="375" w:author="CK Yang (楊智凱)" w:date="2021-01-26T19:40:00Z">
                          <w:rPr>
                            <w:lang w:eastAsia="zh-TW"/>
                          </w:rPr>
                        </w:rPrChange>
                      </w:rPr>
                      <w:t>…</w:t>
                    </w:r>
                  </w:ins>
                </w:p>
                <w:p w14:paraId="3A8E4CFD" w14:textId="77777777" w:rsidR="000B2C92" w:rsidRPr="005568D0" w:rsidRDefault="000B2C92" w:rsidP="000B2C92">
                  <w:pPr>
                    <w:rPr>
                      <w:ins w:id="376" w:author="CK Yang (楊智凱)" w:date="2021-01-26T19:40:00Z"/>
                      <w:sz w:val="16"/>
                      <w:szCs w:val="16"/>
                      <w:lang w:eastAsia="zh-TW"/>
                      <w:rPrChange w:id="377" w:author="CK Yang (楊智凱)" w:date="2021-01-26T19:40:00Z">
                        <w:rPr>
                          <w:ins w:id="378" w:author="CK Yang (楊智凱)" w:date="2021-01-26T19:40:00Z"/>
                          <w:lang w:eastAsia="zh-TW"/>
                        </w:rPr>
                      </w:rPrChange>
                    </w:rPr>
                  </w:pPr>
                </w:p>
                <w:p w14:paraId="002C51F7" w14:textId="77777777" w:rsidR="000B2C92" w:rsidRPr="005568D0" w:rsidRDefault="000B2C92" w:rsidP="000B2C92">
                  <w:pPr>
                    <w:pStyle w:val="Heading3"/>
                    <w:rPr>
                      <w:ins w:id="379" w:author="CK Yang (楊智凱)" w:date="2021-01-26T19:40:00Z"/>
                      <w:sz w:val="16"/>
                      <w:szCs w:val="16"/>
                      <w:lang w:val="en-GB" w:eastAsia="ko-KR"/>
                      <w:rPrChange w:id="380" w:author="CK Yang (楊智凱)" w:date="2021-01-26T19:40:00Z">
                        <w:rPr>
                          <w:ins w:id="381" w:author="CK Yang (楊智凱)" w:date="2021-01-26T19:40:00Z"/>
                          <w:lang w:val="en-GB" w:eastAsia="ko-KR"/>
                        </w:rPr>
                      </w:rPrChange>
                    </w:rPr>
                  </w:pPr>
                  <w:bookmarkStart w:id="382" w:name="_Toc52796462"/>
                  <w:bookmarkStart w:id="383" w:name="_Toc52752000"/>
                  <w:bookmarkStart w:id="384" w:name="_Toc46490305"/>
                  <w:bookmarkStart w:id="385" w:name="_Toc37296179"/>
                  <w:bookmarkEnd w:id="382"/>
                  <w:bookmarkEnd w:id="383"/>
                  <w:bookmarkEnd w:id="384"/>
                  <w:bookmarkEnd w:id="385"/>
                  <w:ins w:id="386" w:author="CK Yang (楊智凱)" w:date="2021-01-26T19:40:00Z">
                    <w:r w:rsidRPr="005568D0">
                      <w:rPr>
                        <w:sz w:val="16"/>
                        <w:szCs w:val="16"/>
                        <w:lang w:val="en-GB" w:eastAsia="ko-KR"/>
                        <w:rPrChange w:id="387" w:author="CK Yang (楊智凱)" w:date="2021-01-26T19:40:00Z">
                          <w:rPr>
                            <w:lang w:val="en-GB" w:eastAsia="ko-KR"/>
                          </w:rPr>
                        </w:rPrChange>
                      </w:rPr>
                      <w:t>5.1.3       Random Access Preamble transmission</w:t>
                    </w:r>
                  </w:ins>
                </w:p>
                <w:p w14:paraId="3F513238" w14:textId="77777777" w:rsidR="000B2C92" w:rsidRPr="005568D0" w:rsidRDefault="000B2C92" w:rsidP="000B2C92">
                  <w:pPr>
                    <w:rPr>
                      <w:ins w:id="388" w:author="CK Yang (楊智凱)" w:date="2021-01-26T19:40:00Z"/>
                      <w:sz w:val="16"/>
                      <w:szCs w:val="16"/>
                      <w:lang w:val="en-US" w:eastAsia="ko-KR"/>
                      <w:rPrChange w:id="389" w:author="CK Yang (楊智凱)" w:date="2021-01-26T19:40:00Z">
                        <w:rPr>
                          <w:ins w:id="390" w:author="CK Yang (楊智凱)" w:date="2021-01-26T19:40:00Z"/>
                          <w:lang w:val="en-US" w:eastAsia="ko-KR"/>
                        </w:rPr>
                      </w:rPrChange>
                    </w:rPr>
                  </w:pPr>
                  <w:ins w:id="391" w:author="CK Yang (楊智凱)" w:date="2021-01-26T19:40:00Z">
                    <w:r w:rsidRPr="005568D0">
                      <w:rPr>
                        <w:sz w:val="16"/>
                        <w:szCs w:val="16"/>
                        <w:lang w:eastAsia="ko-KR"/>
                        <w:rPrChange w:id="392" w:author="CK Yang (楊智凱)" w:date="2021-01-26T19:40:00Z">
                          <w:rPr>
                            <w:lang w:eastAsia="ko-KR"/>
                          </w:rPr>
                        </w:rPrChange>
                      </w:rPr>
                      <w:t xml:space="preserve">The MAC entity shall, for each </w:t>
                    </w:r>
                    <w:proofErr w:type="gramStart"/>
                    <w:r w:rsidRPr="005568D0">
                      <w:rPr>
                        <w:sz w:val="16"/>
                        <w:szCs w:val="16"/>
                        <w:lang w:eastAsia="ko-KR"/>
                        <w:rPrChange w:id="393" w:author="CK Yang (楊智凱)" w:date="2021-01-26T19:40:00Z">
                          <w:rPr>
                            <w:lang w:eastAsia="ko-KR"/>
                          </w:rPr>
                        </w:rPrChange>
                      </w:rPr>
                      <w:t>Random Access</w:t>
                    </w:r>
                    <w:proofErr w:type="gramEnd"/>
                    <w:r w:rsidRPr="005568D0">
                      <w:rPr>
                        <w:sz w:val="16"/>
                        <w:szCs w:val="16"/>
                        <w:lang w:eastAsia="ko-KR"/>
                        <w:rPrChange w:id="394" w:author="CK Yang (楊智凱)" w:date="2021-01-26T19:40:00Z">
                          <w:rPr>
                            <w:lang w:eastAsia="ko-KR"/>
                          </w:rPr>
                        </w:rPrChange>
                      </w:rPr>
                      <w:t xml:space="preserve"> Preamble:</w:t>
                    </w:r>
                  </w:ins>
                </w:p>
                <w:p w14:paraId="29005EBF" w14:textId="77777777" w:rsidR="000B2C92" w:rsidRPr="005568D0" w:rsidRDefault="000B2C92" w:rsidP="000B2C92">
                  <w:pPr>
                    <w:pStyle w:val="B1"/>
                    <w:rPr>
                      <w:ins w:id="395" w:author="CK Yang (楊智凱)" w:date="2021-01-26T19:40:00Z"/>
                      <w:sz w:val="16"/>
                      <w:szCs w:val="16"/>
                      <w:lang w:eastAsia="ko-KR"/>
                      <w:rPrChange w:id="396" w:author="CK Yang (楊智凱)" w:date="2021-01-26T19:40:00Z">
                        <w:rPr>
                          <w:ins w:id="397" w:author="CK Yang (楊智凱)" w:date="2021-01-26T19:40:00Z"/>
                          <w:lang w:eastAsia="ko-KR"/>
                        </w:rPr>
                      </w:rPrChange>
                    </w:rPr>
                  </w:pPr>
                  <w:ins w:id="398" w:author="CK Yang (楊智凱)" w:date="2021-01-26T19:40:00Z">
                    <w:r w:rsidRPr="005568D0">
                      <w:rPr>
                        <w:sz w:val="16"/>
                        <w:szCs w:val="16"/>
                        <w:lang w:eastAsia="ko-KR"/>
                        <w:rPrChange w:id="399" w:author="CK Yang (楊智凱)" w:date="2021-01-26T19:40:00Z">
                          <w:rPr>
                            <w:lang w:eastAsia="ko-KR"/>
                          </w:rPr>
                        </w:rPrChange>
                      </w:rPr>
                      <w:t xml:space="preserve">1&gt; if </w:t>
                    </w:r>
                    <w:r w:rsidRPr="005568D0">
                      <w:rPr>
                        <w:i/>
                        <w:iCs/>
                        <w:sz w:val="16"/>
                        <w:szCs w:val="16"/>
                        <w:lang w:eastAsia="ko-KR"/>
                        <w:rPrChange w:id="400" w:author="CK Yang (楊智凱)" w:date="2021-01-26T19:40:00Z">
                          <w:rPr>
                            <w:i/>
                            <w:iCs/>
                            <w:lang w:eastAsia="ko-KR"/>
                          </w:rPr>
                        </w:rPrChange>
                      </w:rPr>
                      <w:t>PREAMBLE_TRANSMISSION_COUNTER</w:t>
                    </w:r>
                    <w:r w:rsidRPr="005568D0">
                      <w:rPr>
                        <w:sz w:val="16"/>
                        <w:szCs w:val="16"/>
                        <w:lang w:eastAsia="ko-KR"/>
                        <w:rPrChange w:id="401" w:author="CK Yang (楊智凱)" w:date="2021-01-26T19:40:00Z">
                          <w:rPr>
                            <w:lang w:eastAsia="ko-KR"/>
                          </w:rPr>
                        </w:rPrChange>
                      </w:rPr>
                      <w:t xml:space="preserve"> is greater than one; and</w:t>
                    </w:r>
                  </w:ins>
                </w:p>
                <w:p w14:paraId="0E3F836E" w14:textId="77777777" w:rsidR="000B2C92" w:rsidRPr="005568D0" w:rsidRDefault="000B2C92" w:rsidP="000B2C92">
                  <w:pPr>
                    <w:pStyle w:val="B1"/>
                    <w:rPr>
                      <w:ins w:id="402" w:author="CK Yang (楊智凱)" w:date="2021-01-26T19:40:00Z"/>
                      <w:sz w:val="16"/>
                      <w:szCs w:val="16"/>
                      <w:lang w:eastAsia="ko-KR"/>
                      <w:rPrChange w:id="403" w:author="CK Yang (楊智凱)" w:date="2021-01-26T19:40:00Z">
                        <w:rPr>
                          <w:ins w:id="404" w:author="CK Yang (楊智凱)" w:date="2021-01-26T19:40:00Z"/>
                          <w:lang w:eastAsia="ko-KR"/>
                        </w:rPr>
                      </w:rPrChange>
                    </w:rPr>
                  </w:pPr>
                  <w:ins w:id="405" w:author="CK Yang (楊智凱)" w:date="2021-01-26T19:40:00Z">
                    <w:r w:rsidRPr="005568D0">
                      <w:rPr>
                        <w:sz w:val="16"/>
                        <w:szCs w:val="16"/>
                        <w:lang w:eastAsia="ko-KR"/>
                        <w:rPrChange w:id="406" w:author="CK Yang (楊智凱)" w:date="2021-01-26T19:40:00Z">
                          <w:rPr>
                            <w:lang w:eastAsia="ko-KR"/>
                          </w:rPr>
                        </w:rPrChange>
                      </w:rPr>
                      <w:t>1&gt; if the notification of suspending power ramping counter has not been received from lower layers; and</w:t>
                    </w:r>
                  </w:ins>
                </w:p>
                <w:p w14:paraId="35A1D5B9" w14:textId="77777777" w:rsidR="000B2C92" w:rsidRPr="005568D0" w:rsidRDefault="000B2C92" w:rsidP="000B2C92">
                  <w:pPr>
                    <w:pStyle w:val="B1"/>
                    <w:rPr>
                      <w:ins w:id="407" w:author="CK Yang (楊智凱)" w:date="2021-01-26T19:40:00Z"/>
                      <w:sz w:val="16"/>
                      <w:szCs w:val="16"/>
                      <w:lang w:eastAsia="ko-KR"/>
                      <w:rPrChange w:id="408" w:author="CK Yang (楊智凱)" w:date="2021-01-26T19:40:00Z">
                        <w:rPr>
                          <w:ins w:id="409" w:author="CK Yang (楊智凱)" w:date="2021-01-26T19:40:00Z"/>
                          <w:lang w:eastAsia="ko-KR"/>
                        </w:rPr>
                      </w:rPrChange>
                    </w:rPr>
                  </w:pPr>
                  <w:ins w:id="410" w:author="CK Yang (楊智凱)" w:date="2021-01-26T19:40:00Z">
                    <w:r w:rsidRPr="005568D0">
                      <w:rPr>
                        <w:sz w:val="16"/>
                        <w:szCs w:val="16"/>
                        <w:lang w:eastAsia="ko-KR"/>
                        <w:rPrChange w:id="411" w:author="CK Yang (楊智凱)" w:date="2021-01-26T19:40:00Z">
                          <w:rPr>
                            <w:lang w:eastAsia="ko-KR"/>
                          </w:rPr>
                        </w:rPrChange>
                      </w:rPr>
                      <w:t xml:space="preserve">1&gt; if LBT failure indication was not received from lower layers for the last </w:t>
                    </w:r>
                    <w:proofErr w:type="gramStart"/>
                    <w:r w:rsidRPr="005568D0">
                      <w:rPr>
                        <w:sz w:val="16"/>
                        <w:szCs w:val="16"/>
                        <w:lang w:eastAsia="ko-KR"/>
                        <w:rPrChange w:id="412" w:author="CK Yang (楊智凱)" w:date="2021-01-26T19:40:00Z">
                          <w:rPr>
                            <w:lang w:eastAsia="ko-KR"/>
                          </w:rPr>
                        </w:rPrChange>
                      </w:rPr>
                      <w:t>Random Access</w:t>
                    </w:r>
                    <w:proofErr w:type="gramEnd"/>
                    <w:r w:rsidRPr="005568D0">
                      <w:rPr>
                        <w:sz w:val="16"/>
                        <w:szCs w:val="16"/>
                        <w:lang w:eastAsia="ko-KR"/>
                        <w:rPrChange w:id="413" w:author="CK Yang (楊智凱)" w:date="2021-01-26T19:40:00Z">
                          <w:rPr>
                            <w:lang w:eastAsia="ko-KR"/>
                          </w:rPr>
                        </w:rPrChange>
                      </w:rPr>
                      <w:t xml:space="preserve"> Preamble transmission; and</w:t>
                    </w:r>
                  </w:ins>
                </w:p>
                <w:p w14:paraId="1C90EDFB" w14:textId="77777777" w:rsidR="000B2C92" w:rsidRPr="005568D0" w:rsidRDefault="000B2C92" w:rsidP="000B2C92">
                  <w:pPr>
                    <w:pStyle w:val="B1"/>
                    <w:rPr>
                      <w:ins w:id="414" w:author="CK Yang (楊智凱)" w:date="2021-01-26T19:40:00Z"/>
                      <w:sz w:val="16"/>
                      <w:szCs w:val="16"/>
                      <w:lang w:eastAsia="ko-KR"/>
                      <w:rPrChange w:id="415" w:author="CK Yang (楊智凱)" w:date="2021-01-26T19:40:00Z">
                        <w:rPr>
                          <w:ins w:id="416" w:author="CK Yang (楊智凱)" w:date="2021-01-26T19:40:00Z"/>
                          <w:lang w:eastAsia="ko-KR"/>
                        </w:rPr>
                      </w:rPrChange>
                    </w:rPr>
                  </w:pPr>
                  <w:ins w:id="417" w:author="CK Yang (楊智凱)" w:date="2021-01-26T19:40:00Z">
                    <w:r w:rsidRPr="005568D0">
                      <w:rPr>
                        <w:sz w:val="16"/>
                        <w:szCs w:val="16"/>
                        <w:lang w:eastAsia="ko-KR"/>
                        <w:rPrChange w:id="418" w:author="CK Yang (楊智凱)" w:date="2021-01-26T19:40:00Z">
                          <w:rPr>
                            <w:lang w:eastAsia="ko-KR"/>
                          </w:rPr>
                        </w:rPrChange>
                      </w:rPr>
                      <w:t xml:space="preserve">1&gt; if SSB or CSI-RS selected is not changed from the selection in the last </w:t>
                    </w:r>
                    <w:proofErr w:type="gramStart"/>
                    <w:r w:rsidRPr="005568D0">
                      <w:rPr>
                        <w:sz w:val="16"/>
                        <w:szCs w:val="16"/>
                        <w:lang w:eastAsia="ko-KR"/>
                        <w:rPrChange w:id="419" w:author="CK Yang (楊智凱)" w:date="2021-01-26T19:40:00Z">
                          <w:rPr>
                            <w:lang w:eastAsia="ko-KR"/>
                          </w:rPr>
                        </w:rPrChange>
                      </w:rPr>
                      <w:t>Random Access</w:t>
                    </w:r>
                    <w:proofErr w:type="gramEnd"/>
                    <w:r w:rsidRPr="005568D0">
                      <w:rPr>
                        <w:sz w:val="16"/>
                        <w:szCs w:val="16"/>
                        <w:lang w:eastAsia="ko-KR"/>
                        <w:rPrChange w:id="420" w:author="CK Yang (楊智凱)" w:date="2021-01-26T19:40:00Z">
                          <w:rPr>
                            <w:lang w:eastAsia="ko-KR"/>
                          </w:rPr>
                        </w:rPrChange>
                      </w:rPr>
                      <w:t xml:space="preserve"> Preamble transmission:</w:t>
                    </w:r>
                  </w:ins>
                </w:p>
                <w:p w14:paraId="7F066C81" w14:textId="77777777" w:rsidR="000B2C92" w:rsidRPr="005568D0" w:rsidRDefault="000B2C92" w:rsidP="000B2C92">
                  <w:pPr>
                    <w:pStyle w:val="B2"/>
                    <w:rPr>
                      <w:ins w:id="421" w:author="CK Yang (楊智凱)" w:date="2021-01-26T19:40:00Z"/>
                      <w:sz w:val="16"/>
                      <w:szCs w:val="16"/>
                      <w:lang w:eastAsia="ko-KR"/>
                      <w:rPrChange w:id="422" w:author="CK Yang (楊智凱)" w:date="2021-01-26T19:40:00Z">
                        <w:rPr>
                          <w:ins w:id="423" w:author="CK Yang (楊智凱)" w:date="2021-01-26T19:40:00Z"/>
                          <w:lang w:eastAsia="ko-KR"/>
                        </w:rPr>
                      </w:rPrChange>
                    </w:rPr>
                  </w:pPr>
                  <w:ins w:id="424" w:author="CK Yang (楊智凱)" w:date="2021-01-26T19:40:00Z">
                    <w:r w:rsidRPr="005568D0">
                      <w:rPr>
                        <w:sz w:val="16"/>
                        <w:szCs w:val="16"/>
                        <w:lang w:eastAsia="ko-KR"/>
                        <w:rPrChange w:id="425" w:author="CK Yang (楊智凱)" w:date="2021-01-26T19:40:00Z">
                          <w:rPr>
                            <w:lang w:eastAsia="ko-KR"/>
                          </w:rPr>
                        </w:rPrChange>
                      </w:rPr>
                      <w:t xml:space="preserve">2&gt; increment </w:t>
                    </w:r>
                    <w:r w:rsidRPr="005568D0">
                      <w:rPr>
                        <w:i/>
                        <w:iCs/>
                        <w:sz w:val="16"/>
                        <w:szCs w:val="16"/>
                        <w:lang w:eastAsia="ko-KR"/>
                        <w:rPrChange w:id="426" w:author="CK Yang (楊智凱)" w:date="2021-01-26T19:40:00Z">
                          <w:rPr>
                            <w:i/>
                            <w:iCs/>
                            <w:lang w:eastAsia="ko-KR"/>
                          </w:rPr>
                        </w:rPrChange>
                      </w:rPr>
                      <w:t>PREAMBLE_POWER_RAMPING_COUNTER</w:t>
                    </w:r>
                    <w:r w:rsidRPr="005568D0">
                      <w:rPr>
                        <w:sz w:val="16"/>
                        <w:szCs w:val="16"/>
                        <w:lang w:eastAsia="ko-KR"/>
                        <w:rPrChange w:id="427" w:author="CK Yang (楊智凱)" w:date="2021-01-26T19:40:00Z">
                          <w:rPr>
                            <w:lang w:eastAsia="ko-KR"/>
                          </w:rPr>
                        </w:rPrChange>
                      </w:rPr>
                      <w:t xml:space="preserve"> by 1.</w:t>
                    </w:r>
                  </w:ins>
                </w:p>
                <w:p w14:paraId="347D8527" w14:textId="77777777" w:rsidR="000B2C92" w:rsidRPr="005568D0" w:rsidRDefault="000B2C92" w:rsidP="000B2C92">
                  <w:pPr>
                    <w:pStyle w:val="B1"/>
                    <w:rPr>
                      <w:ins w:id="428" w:author="CK Yang (楊智凱)" w:date="2021-01-26T19:40:00Z"/>
                      <w:sz w:val="16"/>
                      <w:szCs w:val="16"/>
                      <w:lang w:eastAsia="ko-KR"/>
                      <w:rPrChange w:id="429" w:author="CK Yang (楊智凱)" w:date="2021-01-26T19:40:00Z">
                        <w:rPr>
                          <w:ins w:id="430" w:author="CK Yang (楊智凱)" w:date="2021-01-26T19:40:00Z"/>
                          <w:lang w:eastAsia="ko-KR"/>
                        </w:rPr>
                      </w:rPrChange>
                    </w:rPr>
                  </w:pPr>
                  <w:ins w:id="431" w:author="CK Yang (楊智凱)" w:date="2021-01-26T19:40:00Z">
                    <w:r w:rsidRPr="005568D0">
                      <w:rPr>
                        <w:sz w:val="16"/>
                        <w:szCs w:val="16"/>
                        <w:lang w:eastAsia="ko-KR"/>
                        <w:rPrChange w:id="432" w:author="CK Yang (楊智凱)" w:date="2021-01-26T19:40:00Z">
                          <w:rPr>
                            <w:lang w:eastAsia="ko-KR"/>
                          </w:rPr>
                        </w:rPrChange>
                      </w:rPr>
                      <w:t xml:space="preserve">1&gt; select the value of </w:t>
                    </w:r>
                    <w:r w:rsidRPr="005568D0">
                      <w:rPr>
                        <w:i/>
                        <w:iCs/>
                        <w:sz w:val="16"/>
                        <w:szCs w:val="16"/>
                        <w:lang w:eastAsia="ko-KR"/>
                        <w:rPrChange w:id="433" w:author="CK Yang (楊智凱)" w:date="2021-01-26T19:40:00Z">
                          <w:rPr>
                            <w:i/>
                            <w:iCs/>
                            <w:lang w:eastAsia="ko-KR"/>
                          </w:rPr>
                        </w:rPrChange>
                      </w:rPr>
                      <w:t>DELTA_PREAMBLE</w:t>
                    </w:r>
                    <w:r w:rsidRPr="005568D0">
                      <w:rPr>
                        <w:sz w:val="16"/>
                        <w:szCs w:val="16"/>
                        <w:lang w:eastAsia="ko-KR"/>
                        <w:rPrChange w:id="434" w:author="CK Yang (楊智凱)" w:date="2021-01-26T19:40:00Z">
                          <w:rPr>
                            <w:lang w:eastAsia="ko-KR"/>
                          </w:rPr>
                        </w:rPrChange>
                      </w:rPr>
                      <w:t xml:space="preserve"> according to clause </w:t>
                    </w:r>
                    <w:proofErr w:type="gramStart"/>
                    <w:r w:rsidRPr="005568D0">
                      <w:rPr>
                        <w:sz w:val="16"/>
                        <w:szCs w:val="16"/>
                        <w:lang w:eastAsia="ko-KR"/>
                        <w:rPrChange w:id="435" w:author="CK Yang (楊智凱)" w:date="2021-01-26T19:40:00Z">
                          <w:rPr>
                            <w:lang w:eastAsia="ko-KR"/>
                          </w:rPr>
                        </w:rPrChange>
                      </w:rPr>
                      <w:t>7.3;</w:t>
                    </w:r>
                    <w:proofErr w:type="gramEnd"/>
                  </w:ins>
                </w:p>
                <w:p w14:paraId="4E69FF69" w14:textId="77777777" w:rsidR="000B2C92" w:rsidRPr="005568D0" w:rsidRDefault="000B2C92" w:rsidP="000B2C92">
                  <w:pPr>
                    <w:pStyle w:val="B1"/>
                    <w:rPr>
                      <w:ins w:id="436" w:author="CK Yang (楊智凱)" w:date="2021-01-26T19:40:00Z"/>
                      <w:sz w:val="16"/>
                      <w:szCs w:val="16"/>
                      <w:lang w:eastAsia="ko-KR"/>
                      <w:rPrChange w:id="437" w:author="CK Yang (楊智凱)" w:date="2021-01-26T19:40:00Z">
                        <w:rPr>
                          <w:ins w:id="438" w:author="CK Yang (楊智凱)" w:date="2021-01-26T19:40:00Z"/>
                          <w:lang w:eastAsia="ko-KR"/>
                        </w:rPr>
                      </w:rPrChange>
                    </w:rPr>
                  </w:pPr>
                  <w:ins w:id="439" w:author="CK Yang (楊智凱)" w:date="2021-01-26T19:40:00Z">
                    <w:r w:rsidRPr="005568D0">
                      <w:rPr>
                        <w:sz w:val="16"/>
                        <w:szCs w:val="16"/>
                        <w:lang w:eastAsia="ko-KR"/>
                        <w:rPrChange w:id="440" w:author="CK Yang (楊智凱)" w:date="2021-01-26T19:40:00Z">
                          <w:rPr>
                            <w:lang w:eastAsia="ko-KR"/>
                          </w:rPr>
                        </w:rPrChange>
                      </w:rPr>
                      <w:lastRenderedPageBreak/>
                      <w:t xml:space="preserve">1&gt; </w:t>
                    </w:r>
                    <w:r w:rsidRPr="005568D0">
                      <w:rPr>
                        <w:sz w:val="16"/>
                        <w:szCs w:val="16"/>
                        <w:highlight w:val="cyan"/>
                        <w:lang w:eastAsia="ko-KR"/>
                        <w:rPrChange w:id="441" w:author="CK Yang (楊智凱)" w:date="2021-01-26T19:40:00Z">
                          <w:rPr>
                            <w:highlight w:val="cyan"/>
                            <w:lang w:eastAsia="ko-KR"/>
                          </w:rPr>
                        </w:rPrChange>
                      </w:rPr>
                      <w:t xml:space="preserve">set </w:t>
                    </w:r>
                    <w:r w:rsidRPr="005568D0">
                      <w:rPr>
                        <w:i/>
                        <w:iCs/>
                        <w:sz w:val="16"/>
                        <w:szCs w:val="16"/>
                        <w:highlight w:val="cyan"/>
                        <w:lang w:eastAsia="ko-KR"/>
                        <w:rPrChange w:id="442" w:author="CK Yang (楊智凱)" w:date="2021-01-26T19:40:00Z">
                          <w:rPr>
                            <w:i/>
                            <w:iCs/>
                            <w:highlight w:val="cyan"/>
                            <w:lang w:eastAsia="ko-KR"/>
                          </w:rPr>
                        </w:rPrChange>
                      </w:rPr>
                      <w:t>PREAMBLE_RECEIVED_TARGET_POWER</w:t>
                    </w:r>
                    <w:r w:rsidRPr="005568D0">
                      <w:rPr>
                        <w:sz w:val="16"/>
                        <w:szCs w:val="16"/>
                        <w:highlight w:val="cyan"/>
                        <w:lang w:eastAsia="ko-KR"/>
                        <w:rPrChange w:id="443" w:author="CK Yang (楊智凱)" w:date="2021-01-26T19:40:00Z">
                          <w:rPr>
                            <w:highlight w:val="cyan"/>
                            <w:lang w:eastAsia="ko-KR"/>
                          </w:rPr>
                        </w:rPrChange>
                      </w:rPr>
                      <w:t xml:space="preserve"> to </w:t>
                    </w:r>
                    <w:proofErr w:type="spellStart"/>
                    <w:r w:rsidRPr="005568D0">
                      <w:rPr>
                        <w:i/>
                        <w:iCs/>
                        <w:sz w:val="16"/>
                        <w:szCs w:val="16"/>
                        <w:highlight w:val="cyan"/>
                        <w:lang w:eastAsia="ko-KR"/>
                        <w:rPrChange w:id="444" w:author="CK Yang (楊智凱)" w:date="2021-01-26T19:40:00Z">
                          <w:rPr>
                            <w:i/>
                            <w:iCs/>
                            <w:highlight w:val="cyan"/>
                            <w:lang w:eastAsia="ko-KR"/>
                          </w:rPr>
                        </w:rPrChange>
                      </w:rPr>
                      <w:t>preambleReceivedTargetPower</w:t>
                    </w:r>
                    <w:proofErr w:type="spellEnd"/>
                    <w:r w:rsidRPr="005568D0">
                      <w:rPr>
                        <w:sz w:val="16"/>
                        <w:szCs w:val="16"/>
                        <w:highlight w:val="cyan"/>
                        <w:lang w:eastAsia="ko-KR"/>
                        <w:rPrChange w:id="445" w:author="CK Yang (楊智凱)" w:date="2021-01-26T19:40:00Z">
                          <w:rPr>
                            <w:highlight w:val="cyan"/>
                            <w:lang w:eastAsia="ko-KR"/>
                          </w:rPr>
                        </w:rPrChange>
                      </w:rPr>
                      <w:t xml:space="preserve"> + </w:t>
                    </w:r>
                    <w:r w:rsidRPr="005568D0">
                      <w:rPr>
                        <w:i/>
                        <w:iCs/>
                        <w:sz w:val="16"/>
                        <w:szCs w:val="16"/>
                        <w:highlight w:val="cyan"/>
                        <w:lang w:eastAsia="ko-KR"/>
                        <w:rPrChange w:id="446" w:author="CK Yang (楊智凱)" w:date="2021-01-26T19:40:00Z">
                          <w:rPr>
                            <w:i/>
                            <w:iCs/>
                            <w:highlight w:val="cyan"/>
                            <w:lang w:eastAsia="ko-KR"/>
                          </w:rPr>
                        </w:rPrChange>
                      </w:rPr>
                      <w:t>DELTA_PREAMBLE</w:t>
                    </w:r>
                    <w:r w:rsidRPr="005568D0">
                      <w:rPr>
                        <w:sz w:val="16"/>
                        <w:szCs w:val="16"/>
                        <w:highlight w:val="cyan"/>
                        <w:lang w:eastAsia="ko-KR"/>
                        <w:rPrChange w:id="447" w:author="CK Yang (楊智凱)" w:date="2021-01-26T19:40:00Z">
                          <w:rPr>
                            <w:highlight w:val="cyan"/>
                            <w:lang w:eastAsia="ko-KR"/>
                          </w:rPr>
                        </w:rPrChange>
                      </w:rPr>
                      <w:t xml:space="preserve"> + (</w:t>
                    </w:r>
                    <w:r w:rsidRPr="005568D0">
                      <w:rPr>
                        <w:i/>
                        <w:iCs/>
                        <w:sz w:val="16"/>
                        <w:szCs w:val="16"/>
                        <w:highlight w:val="cyan"/>
                        <w:lang w:eastAsia="ko-KR"/>
                        <w:rPrChange w:id="448" w:author="CK Yang (楊智凱)" w:date="2021-01-26T19:40:00Z">
                          <w:rPr>
                            <w:i/>
                            <w:iCs/>
                            <w:highlight w:val="cyan"/>
                            <w:lang w:eastAsia="ko-KR"/>
                          </w:rPr>
                        </w:rPrChange>
                      </w:rPr>
                      <w:t>PREAMBLE_POWER_RAMPING_COUNTER</w:t>
                    </w:r>
                    <w:r w:rsidRPr="005568D0">
                      <w:rPr>
                        <w:sz w:val="16"/>
                        <w:szCs w:val="16"/>
                        <w:highlight w:val="cyan"/>
                        <w:lang w:eastAsia="ko-KR"/>
                        <w:rPrChange w:id="449" w:author="CK Yang (楊智凱)" w:date="2021-01-26T19:40:00Z">
                          <w:rPr>
                            <w:highlight w:val="cyan"/>
                            <w:lang w:eastAsia="ko-KR"/>
                          </w:rPr>
                        </w:rPrChange>
                      </w:rPr>
                      <w:t xml:space="preserve"> – 1) × </w:t>
                    </w:r>
                    <w:r w:rsidRPr="005568D0">
                      <w:rPr>
                        <w:i/>
                        <w:iCs/>
                        <w:sz w:val="16"/>
                        <w:szCs w:val="16"/>
                        <w:highlight w:val="cyan"/>
                        <w:lang w:eastAsia="ko-KR"/>
                        <w:rPrChange w:id="450" w:author="CK Yang (楊智凱)" w:date="2021-01-26T19:40:00Z">
                          <w:rPr>
                            <w:i/>
                            <w:iCs/>
                            <w:highlight w:val="cyan"/>
                            <w:lang w:eastAsia="ko-KR"/>
                          </w:rPr>
                        </w:rPrChange>
                      </w:rPr>
                      <w:t>PREAMBLE_POWER_RAMPING_STEP</w:t>
                    </w:r>
                    <w:r w:rsidRPr="005568D0">
                      <w:rPr>
                        <w:sz w:val="16"/>
                        <w:szCs w:val="16"/>
                        <w:highlight w:val="cyan"/>
                        <w:lang w:eastAsia="ko-KR"/>
                        <w:rPrChange w:id="451" w:author="CK Yang (楊智凱)" w:date="2021-01-26T19:40:00Z">
                          <w:rPr>
                            <w:highlight w:val="cyan"/>
                            <w:lang w:eastAsia="ko-KR"/>
                          </w:rPr>
                        </w:rPrChange>
                      </w:rPr>
                      <w:t xml:space="preserve"> </w:t>
                    </w:r>
                    <w:r w:rsidRPr="005568D0">
                      <w:rPr>
                        <w:i/>
                        <w:iCs/>
                        <w:sz w:val="16"/>
                        <w:szCs w:val="16"/>
                        <w:highlight w:val="cyan"/>
                        <w:lang w:eastAsia="ko-KR"/>
                        <w:rPrChange w:id="452" w:author="CK Yang (楊智凱)" w:date="2021-01-26T19:40:00Z">
                          <w:rPr>
                            <w:i/>
                            <w:iCs/>
                            <w:highlight w:val="cyan"/>
                            <w:lang w:eastAsia="ko-KR"/>
                          </w:rPr>
                        </w:rPrChange>
                      </w:rPr>
                      <w:t>+</w:t>
                    </w:r>
                    <w:r w:rsidRPr="005568D0">
                      <w:rPr>
                        <w:sz w:val="16"/>
                        <w:szCs w:val="16"/>
                        <w:highlight w:val="cyan"/>
                        <w:lang w:eastAsia="ko-KR"/>
                        <w:rPrChange w:id="453" w:author="CK Yang (楊智凱)" w:date="2021-01-26T19:40:00Z">
                          <w:rPr>
                            <w:highlight w:val="cyan"/>
                            <w:lang w:eastAsia="ko-KR"/>
                          </w:rPr>
                        </w:rPrChange>
                      </w:rPr>
                      <w:t xml:space="preserve"> </w:t>
                    </w:r>
                    <w:r w:rsidRPr="005568D0">
                      <w:rPr>
                        <w:i/>
                        <w:iCs/>
                        <w:sz w:val="16"/>
                        <w:szCs w:val="16"/>
                        <w:highlight w:val="cyan"/>
                        <w:rPrChange w:id="454" w:author="CK Yang (楊智凱)" w:date="2021-01-26T19:40:00Z">
                          <w:rPr>
                            <w:i/>
                            <w:iCs/>
                            <w:highlight w:val="cyan"/>
                          </w:rPr>
                        </w:rPrChange>
                      </w:rPr>
                      <w:t>POWER_OFFSET_2STEP_RA</w:t>
                    </w:r>
                    <w:r w:rsidRPr="005568D0">
                      <w:rPr>
                        <w:sz w:val="16"/>
                        <w:szCs w:val="16"/>
                        <w:lang w:eastAsia="ko-KR"/>
                        <w:rPrChange w:id="455" w:author="CK Yang (楊智凱)" w:date="2021-01-26T19:40:00Z">
                          <w:rPr>
                            <w:lang w:eastAsia="ko-KR"/>
                          </w:rPr>
                        </w:rPrChange>
                      </w:rPr>
                      <w:t>;</w:t>
                    </w:r>
                  </w:ins>
                </w:p>
              </w:tc>
            </w:tr>
          </w:tbl>
          <w:p w14:paraId="469388B1" w14:textId="77777777" w:rsidR="000B2C92" w:rsidRPr="005568D0" w:rsidRDefault="000B2C92" w:rsidP="000B2C92">
            <w:pPr>
              <w:rPr>
                <w:ins w:id="456" w:author="CK Yang (楊智凱)" w:date="2021-01-26T19:40:00Z"/>
                <w:rFonts w:ascii="Calibri" w:hAnsi="Calibri" w:cs="Calibri"/>
                <w:color w:val="1F497D"/>
                <w:sz w:val="16"/>
                <w:szCs w:val="16"/>
                <w:lang w:eastAsia="zh-TW"/>
                <w:rPrChange w:id="457" w:author="CK Yang (楊智凱)" w:date="2021-01-26T19:40:00Z">
                  <w:rPr>
                    <w:ins w:id="458" w:author="CK Yang (楊智凱)" w:date="2021-01-26T19:40:00Z"/>
                    <w:rFonts w:ascii="Calibri" w:hAnsi="Calibri" w:cs="Calibri"/>
                    <w:color w:val="1F497D"/>
                    <w:sz w:val="24"/>
                    <w:szCs w:val="24"/>
                    <w:lang w:eastAsia="zh-TW"/>
                  </w:rPr>
                </w:rPrChange>
              </w:rPr>
            </w:pPr>
          </w:p>
          <w:p w14:paraId="24EFD0E9" w14:textId="77777777" w:rsidR="000B2C92" w:rsidRPr="005568D0" w:rsidRDefault="000B2C92" w:rsidP="000B2C92">
            <w:pPr>
              <w:rPr>
                <w:ins w:id="459" w:author="CK Yang (楊智凱)" w:date="2021-01-26T19:40:00Z"/>
                <w:sz w:val="16"/>
                <w:szCs w:val="16"/>
                <w:lang w:eastAsia="ja-JP"/>
                <w:rPrChange w:id="460" w:author="CK Yang (楊智凱)" w:date="2021-01-26T19:40:00Z">
                  <w:rPr>
                    <w:ins w:id="461" w:author="CK Yang (楊智凱)" w:date="2021-01-26T19:40:00Z"/>
                    <w:sz w:val="22"/>
                    <w:szCs w:val="22"/>
                    <w:lang w:eastAsia="ja-JP"/>
                  </w:rPr>
                </w:rPrChange>
              </w:rPr>
            </w:pPr>
            <w:ins w:id="462" w:author="CK Yang (楊智凱)" w:date="2021-01-26T19:40:00Z">
              <w:r w:rsidRPr="005568D0">
                <w:rPr>
                  <w:sz w:val="16"/>
                  <w:szCs w:val="16"/>
                  <w:lang w:eastAsia="ko-KR"/>
                  <w:rPrChange w:id="463" w:author="CK Yang (楊智凱)" w:date="2021-01-26T19:40:00Z">
                    <w:rPr>
                      <w:lang w:eastAsia="ko-KR"/>
                    </w:rPr>
                  </w:rPrChange>
                </w:rPr>
                <w:t xml:space="preserve">Thus, </w:t>
              </w:r>
              <w:r w:rsidRPr="005568D0">
                <w:rPr>
                  <w:i/>
                  <w:iCs/>
                  <w:sz w:val="16"/>
                  <w:szCs w:val="16"/>
                  <w:lang w:eastAsia="ko-KR"/>
                  <w:rPrChange w:id="464" w:author="CK Yang (楊智凱)" w:date="2021-01-26T19:40:00Z">
                    <w:rPr>
                      <w:i/>
                      <w:iCs/>
                      <w:lang w:eastAsia="ko-KR"/>
                    </w:rPr>
                  </w:rPrChange>
                </w:rPr>
                <w:t xml:space="preserve">PREAMBLE_RECEIVED_TARGET_POWER </w:t>
              </w:r>
              <w:r w:rsidRPr="005568D0">
                <w:rPr>
                  <w:sz w:val="16"/>
                  <w:szCs w:val="16"/>
                  <w:lang w:eastAsia="ko-KR"/>
                  <w:rPrChange w:id="465" w:author="CK Yang (楊智凱)" w:date="2021-01-26T19:40:00Z">
                    <w:rPr>
                      <w:lang w:eastAsia="ko-KR"/>
                    </w:rPr>
                  </w:rPrChange>
                </w:rPr>
                <w:t xml:space="preserve">= -120 + </w:t>
              </w:r>
              <w:r w:rsidRPr="005568D0">
                <w:rPr>
                  <w:color w:val="0000FF"/>
                  <w:sz w:val="16"/>
                  <w:szCs w:val="16"/>
                  <w:lang w:eastAsia="ko-KR"/>
                  <w:rPrChange w:id="466" w:author="CK Yang (楊智凱)" w:date="2021-01-26T19:40:00Z">
                    <w:rPr>
                      <w:color w:val="0000FF"/>
                      <w:lang w:eastAsia="ko-KR"/>
                    </w:rPr>
                  </w:rPrChange>
                </w:rPr>
                <w:t>8+3*0</w:t>
              </w:r>
              <w:r w:rsidRPr="005568D0">
                <w:rPr>
                  <w:sz w:val="16"/>
                  <w:szCs w:val="16"/>
                  <w:lang w:eastAsia="ko-KR"/>
                  <w:rPrChange w:id="467" w:author="CK Yang (楊智凱)" w:date="2021-01-26T19:40:00Z">
                    <w:rPr>
                      <w:lang w:eastAsia="ko-KR"/>
                    </w:rPr>
                  </w:rPrChange>
                </w:rPr>
                <w:t xml:space="preserve"> (</w:t>
              </w:r>
              <w:r w:rsidRPr="005568D0">
                <w:rPr>
                  <w:i/>
                  <w:iCs/>
                  <w:color w:val="0000FF"/>
                  <w:sz w:val="16"/>
                  <w:szCs w:val="16"/>
                  <w:lang w:eastAsia="ko-KR"/>
                  <w:rPrChange w:id="468" w:author="CK Yang (楊智凱)" w:date="2021-01-26T19:40:00Z">
                    <w:rPr>
                      <w:i/>
                      <w:iCs/>
                      <w:color w:val="0000FF"/>
                      <w:lang w:eastAsia="ko-KR"/>
                    </w:rPr>
                  </w:rPrChange>
                </w:rPr>
                <w:t>DELTA_PREAMBLE</w:t>
              </w:r>
              <w:r w:rsidRPr="005568D0">
                <w:rPr>
                  <w:color w:val="0000FF"/>
                  <w:sz w:val="16"/>
                  <w:szCs w:val="16"/>
                  <w:lang w:eastAsia="ko-KR"/>
                  <w:rPrChange w:id="469" w:author="CK Yang (楊智凱)" w:date="2021-01-26T19:40:00Z">
                    <w:rPr>
                      <w:color w:val="0000FF"/>
                      <w:lang w:eastAsia="ko-KR"/>
                    </w:rPr>
                  </w:rPrChange>
                </w:rPr>
                <w:t xml:space="preserve"> is A1 </w:t>
              </w:r>
              <w:r w:rsidRPr="005568D0">
                <w:rPr>
                  <w:sz w:val="16"/>
                  <w:szCs w:val="16"/>
                  <w:lang w:eastAsia="ko-KR"/>
                  <w:rPrChange w:id="470" w:author="CK Yang (楊智凱)" w:date="2021-01-26T19:40:00Z">
                    <w:rPr>
                      <w:lang w:eastAsia="ko-KR"/>
                    </w:rPr>
                  </w:rPrChange>
                </w:rPr>
                <w:t>for 15kHz, the value is in Table 7.3-2 in TS 38.321 as follows) =</w:t>
              </w:r>
              <w:r w:rsidRPr="005568D0">
                <w:rPr>
                  <w:sz w:val="16"/>
                  <w:szCs w:val="16"/>
                  <w:rPrChange w:id="471" w:author="CK Yang (楊智凱)" w:date="2021-01-26T19:40:00Z">
                    <w:rPr/>
                  </w:rPrChange>
                </w:rPr>
                <w:t xml:space="preserve"> -112</w:t>
              </w:r>
            </w:ins>
          </w:p>
          <w:p w14:paraId="1F2E2F9F" w14:textId="77777777" w:rsidR="000B2C92" w:rsidRDefault="000B2C92" w:rsidP="000B2C92">
            <w:pPr>
              <w:rPr>
                <w:ins w:id="472" w:author="CK Yang (楊智凱)" w:date="2021-01-26T19:41:00Z"/>
                <w:sz w:val="16"/>
                <w:szCs w:val="16"/>
              </w:rPr>
            </w:pPr>
            <w:ins w:id="473" w:author="CK Yang (楊智凱)" w:date="2021-01-26T19:40:00Z">
              <w:r w:rsidRPr="005568D0">
                <w:rPr>
                  <w:sz w:val="16"/>
                  <w:szCs w:val="16"/>
                  <w:rPrChange w:id="474" w:author="CK Yang (楊智凱)" w:date="2021-01-26T19:40:00Z">
                    <w:rPr/>
                  </w:rPrChange>
                </w:rPr>
                <w:t>As a result, P = -112 dBm + ss-PBCH-</w:t>
              </w:r>
              <w:proofErr w:type="spellStart"/>
              <w:r w:rsidRPr="005568D0">
                <w:rPr>
                  <w:sz w:val="16"/>
                  <w:szCs w:val="16"/>
                  <w:rPrChange w:id="475" w:author="CK Yang (楊智凱)" w:date="2021-01-26T19:40:00Z">
                    <w:rPr/>
                  </w:rPrChange>
                </w:rPr>
                <w:t>BlockPower</w:t>
              </w:r>
              <w:proofErr w:type="spellEnd"/>
              <w:r w:rsidRPr="005568D0">
                <w:rPr>
                  <w:sz w:val="16"/>
                  <w:szCs w:val="16"/>
                  <w:rPrChange w:id="476" w:author="CK Yang (楊智凱)" w:date="2021-01-26T19:40:00Z">
                    <w:rPr/>
                  </w:rPrChange>
                </w:rPr>
                <w:t xml:space="preserve"> (- 5dBm) – RSRP (-95 dBm) = -22 dBm</w:t>
              </w:r>
            </w:ins>
            <w:ins w:id="477" w:author="CK Yang (楊智凱)" w:date="2021-01-26T19:41:00Z">
              <w:r>
                <w:rPr>
                  <w:sz w:val="16"/>
                  <w:szCs w:val="16"/>
                </w:rPr>
                <w:t>.</w:t>
              </w:r>
            </w:ins>
          </w:p>
          <w:p w14:paraId="49E5AA59" w14:textId="77777777" w:rsidR="000B2C92" w:rsidRPr="005568D0" w:rsidRDefault="000B2C92" w:rsidP="000B2C92">
            <w:pPr>
              <w:rPr>
                <w:ins w:id="478" w:author="CK Yang (楊智凱)" w:date="2021-01-26T19:40:00Z"/>
                <w:color w:val="1F497D"/>
                <w:sz w:val="16"/>
                <w:szCs w:val="16"/>
                <w:lang w:eastAsia="zh-TW"/>
                <w:rPrChange w:id="479" w:author="CK Yang (楊智凱)" w:date="2021-01-26T19:40:00Z">
                  <w:rPr>
                    <w:ins w:id="480" w:author="CK Yang (楊智凱)" w:date="2021-01-26T19:40:00Z"/>
                    <w:color w:val="1F497D"/>
                    <w:sz w:val="24"/>
                    <w:szCs w:val="24"/>
                    <w:lang w:eastAsia="zh-TW"/>
                  </w:rPr>
                </w:rPrChange>
              </w:rPr>
            </w:pPr>
          </w:p>
          <w:tbl>
            <w:tblPr>
              <w:tblW w:w="0" w:type="auto"/>
              <w:tblCellMar>
                <w:left w:w="0" w:type="dxa"/>
                <w:right w:w="0" w:type="dxa"/>
              </w:tblCellMar>
              <w:tblLook w:val="04A0" w:firstRow="1" w:lastRow="0" w:firstColumn="1" w:lastColumn="0" w:noHBand="0" w:noVBand="1"/>
            </w:tblPr>
            <w:tblGrid>
              <w:gridCol w:w="7932"/>
            </w:tblGrid>
            <w:tr w:rsidR="000B2C92" w:rsidRPr="005568D0" w14:paraId="5BC4AE59" w14:textId="77777777" w:rsidTr="005568D0">
              <w:trPr>
                <w:ins w:id="481" w:author="CK Yang (楊智凱)" w:date="2021-01-26T19:40:00Z"/>
              </w:trPr>
              <w:tc>
                <w:tcPr>
                  <w:tcW w:w="7932"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0AC4EC08" w14:textId="77777777" w:rsidR="000B2C92" w:rsidRPr="005568D0" w:rsidRDefault="000B2C92" w:rsidP="000B2C92">
                  <w:pPr>
                    <w:pStyle w:val="TH"/>
                    <w:rPr>
                      <w:ins w:id="482" w:author="CK Yang (楊智凱)" w:date="2021-01-26T19:40:00Z"/>
                      <w:sz w:val="16"/>
                      <w:szCs w:val="16"/>
                      <w:lang w:eastAsia="ja-JP"/>
                      <w:rPrChange w:id="483" w:author="CK Yang (楊智凱)" w:date="2021-01-26T19:40:00Z">
                        <w:rPr>
                          <w:ins w:id="484" w:author="CK Yang (楊智凱)" w:date="2021-01-26T19:40:00Z"/>
                          <w:lang w:eastAsia="ja-JP"/>
                        </w:rPr>
                      </w:rPrChange>
                    </w:rPr>
                  </w:pPr>
                  <w:ins w:id="485" w:author="CK Yang (楊智凱)" w:date="2021-01-26T19:40:00Z">
                    <w:r w:rsidRPr="005568D0">
                      <w:rPr>
                        <w:sz w:val="16"/>
                        <w:szCs w:val="16"/>
                        <w:rPrChange w:id="486" w:author="CK Yang (楊智凱)" w:date="2021-01-26T19:40:00Z">
                          <w:rPr/>
                        </w:rPrChange>
                      </w:rPr>
                      <w:t>Table 7.</w:t>
                    </w:r>
                    <w:r w:rsidRPr="005568D0">
                      <w:rPr>
                        <w:sz w:val="16"/>
                        <w:szCs w:val="16"/>
                        <w:lang w:eastAsia="ko-KR"/>
                        <w:rPrChange w:id="487" w:author="CK Yang (楊智凱)" w:date="2021-01-26T19:40:00Z">
                          <w:rPr>
                            <w:lang w:eastAsia="ko-KR"/>
                          </w:rPr>
                        </w:rPrChange>
                      </w:rPr>
                      <w:t>3</w:t>
                    </w:r>
                    <w:r w:rsidRPr="005568D0">
                      <w:rPr>
                        <w:sz w:val="16"/>
                        <w:szCs w:val="16"/>
                        <w:rPrChange w:id="488" w:author="CK Yang (楊智凱)" w:date="2021-01-26T19:40:00Z">
                          <w:rPr/>
                        </w:rPrChange>
                      </w:rPr>
                      <w:t>-</w:t>
                    </w:r>
                    <w:r w:rsidRPr="005568D0">
                      <w:rPr>
                        <w:sz w:val="16"/>
                        <w:szCs w:val="16"/>
                        <w:lang w:eastAsia="ko-KR"/>
                        <w:rPrChange w:id="489" w:author="CK Yang (楊智凱)" w:date="2021-01-26T19:40:00Z">
                          <w:rPr>
                            <w:lang w:eastAsia="ko-KR"/>
                          </w:rPr>
                        </w:rPrChange>
                      </w:rPr>
                      <w:t>2</w:t>
                    </w:r>
                    <w:r w:rsidRPr="005568D0">
                      <w:rPr>
                        <w:sz w:val="16"/>
                        <w:szCs w:val="16"/>
                        <w:rPrChange w:id="490" w:author="CK Yang (楊智凱)" w:date="2021-01-26T19:40:00Z">
                          <w:rPr/>
                        </w:rPrChange>
                      </w:rPr>
                      <w:t>: DELTA_PREAMBLE values for short preamble formats.</w:t>
                    </w:r>
                  </w:ins>
                </w:p>
                <w:tbl>
                  <w:tblPr>
                    <w:tblW w:w="0" w:type="auto"/>
                    <w:jc w:val="center"/>
                    <w:tblCellMar>
                      <w:left w:w="0" w:type="dxa"/>
                      <w:right w:w="0" w:type="dxa"/>
                    </w:tblCellMar>
                    <w:tblLook w:val="04A0" w:firstRow="1" w:lastRow="0" w:firstColumn="1" w:lastColumn="0" w:noHBand="0" w:noVBand="1"/>
                  </w:tblPr>
                  <w:tblGrid>
                    <w:gridCol w:w="2369"/>
                    <w:gridCol w:w="3047"/>
                  </w:tblGrid>
                  <w:tr w:rsidR="000B2C92" w:rsidRPr="005568D0" w14:paraId="0488BC5E" w14:textId="77777777">
                    <w:trPr>
                      <w:jc w:val="center"/>
                      <w:ins w:id="491" w:author="CK Yang (楊智凱)" w:date="2021-01-26T19:40:00Z"/>
                    </w:trPr>
                    <w:tc>
                      <w:tcPr>
                        <w:tcW w:w="23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9F9E43" w14:textId="77777777" w:rsidR="000B2C92" w:rsidRPr="005568D0" w:rsidRDefault="000B2C92" w:rsidP="000B2C92">
                        <w:pPr>
                          <w:pStyle w:val="TAH"/>
                          <w:rPr>
                            <w:ins w:id="492" w:author="CK Yang (楊智凱)" w:date="2021-01-26T19:40:00Z"/>
                            <w:sz w:val="16"/>
                            <w:szCs w:val="16"/>
                            <w:lang w:eastAsia="ko-KR"/>
                            <w:rPrChange w:id="493" w:author="CK Yang (楊智凱)" w:date="2021-01-26T19:40:00Z">
                              <w:rPr>
                                <w:ins w:id="494" w:author="CK Yang (楊智凱)" w:date="2021-01-26T19:40:00Z"/>
                                <w:lang w:eastAsia="ko-KR"/>
                              </w:rPr>
                            </w:rPrChange>
                          </w:rPr>
                        </w:pPr>
                        <w:ins w:id="495" w:author="CK Yang (楊智凱)" w:date="2021-01-26T19:40:00Z">
                          <w:r w:rsidRPr="005568D0">
                            <w:rPr>
                              <w:sz w:val="16"/>
                              <w:szCs w:val="16"/>
                              <w:lang w:eastAsia="ko-KR"/>
                              <w:rPrChange w:id="496" w:author="CK Yang (楊智凱)" w:date="2021-01-26T19:40:00Z">
                                <w:rPr>
                                  <w:lang w:eastAsia="ko-KR"/>
                                </w:rPr>
                              </w:rPrChange>
                            </w:rPr>
                            <w:t>Preamble</w:t>
                          </w:r>
                        </w:ins>
                      </w:p>
                      <w:p w14:paraId="69874262" w14:textId="77777777" w:rsidR="000B2C92" w:rsidRPr="005568D0" w:rsidRDefault="000B2C92" w:rsidP="000B2C92">
                        <w:pPr>
                          <w:pStyle w:val="TAH"/>
                          <w:rPr>
                            <w:ins w:id="497" w:author="CK Yang (楊智凱)" w:date="2021-01-26T19:40:00Z"/>
                            <w:sz w:val="16"/>
                            <w:szCs w:val="16"/>
                            <w:lang w:eastAsia="ko-KR"/>
                            <w:rPrChange w:id="498" w:author="CK Yang (楊智凱)" w:date="2021-01-26T19:40:00Z">
                              <w:rPr>
                                <w:ins w:id="499" w:author="CK Yang (楊智凱)" w:date="2021-01-26T19:40:00Z"/>
                                <w:lang w:eastAsia="ko-KR"/>
                              </w:rPr>
                            </w:rPrChange>
                          </w:rPr>
                        </w:pPr>
                        <w:ins w:id="500" w:author="CK Yang (楊智凱)" w:date="2021-01-26T19:40:00Z">
                          <w:r w:rsidRPr="005568D0">
                            <w:rPr>
                              <w:sz w:val="16"/>
                              <w:szCs w:val="16"/>
                              <w:lang w:eastAsia="ko-KR"/>
                              <w:rPrChange w:id="501" w:author="CK Yang (楊智凱)" w:date="2021-01-26T19:40:00Z">
                                <w:rPr>
                                  <w:lang w:eastAsia="ko-KR"/>
                                </w:rPr>
                              </w:rPrChange>
                            </w:rPr>
                            <w:t>Format</w:t>
                          </w:r>
                        </w:ins>
                      </w:p>
                    </w:tc>
                    <w:tc>
                      <w:tcPr>
                        <w:tcW w:w="30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0AA5D6" w14:textId="77777777" w:rsidR="000B2C92" w:rsidRPr="005568D0" w:rsidRDefault="000B2C92" w:rsidP="000B2C92">
                        <w:pPr>
                          <w:pStyle w:val="TAH"/>
                          <w:rPr>
                            <w:ins w:id="502" w:author="CK Yang (楊智凱)" w:date="2021-01-26T19:40:00Z"/>
                            <w:sz w:val="16"/>
                            <w:szCs w:val="16"/>
                            <w:lang w:eastAsia="ko-KR"/>
                            <w:rPrChange w:id="503" w:author="CK Yang (楊智凱)" w:date="2021-01-26T19:40:00Z">
                              <w:rPr>
                                <w:ins w:id="504" w:author="CK Yang (楊智凱)" w:date="2021-01-26T19:40:00Z"/>
                                <w:lang w:eastAsia="ko-KR"/>
                              </w:rPr>
                            </w:rPrChange>
                          </w:rPr>
                        </w:pPr>
                        <w:ins w:id="505" w:author="CK Yang (楊智凱)" w:date="2021-01-26T19:40:00Z">
                          <w:r w:rsidRPr="005568D0">
                            <w:rPr>
                              <w:sz w:val="16"/>
                              <w:szCs w:val="16"/>
                              <w:lang w:eastAsia="ko-KR"/>
                              <w:rPrChange w:id="506" w:author="CK Yang (楊智凱)" w:date="2021-01-26T19:40:00Z">
                                <w:rPr>
                                  <w:lang w:eastAsia="ko-KR"/>
                                </w:rPr>
                              </w:rPrChange>
                            </w:rPr>
                            <w:t>DELTA_PREAMBLE values (dB)</w:t>
                          </w:r>
                        </w:ins>
                      </w:p>
                    </w:tc>
                  </w:tr>
                  <w:tr w:rsidR="000B2C92" w:rsidRPr="005568D0" w14:paraId="19CE3B53" w14:textId="77777777">
                    <w:trPr>
                      <w:jc w:val="center"/>
                      <w:ins w:id="507" w:author="CK Yang (楊智凱)" w:date="2021-01-26T19:40:00Z"/>
                    </w:trPr>
                    <w:tc>
                      <w:tcPr>
                        <w:tcW w:w="2369" w:type="dxa"/>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hideMark/>
                      </w:tcPr>
                      <w:p w14:paraId="0CAF096A" w14:textId="77777777" w:rsidR="000B2C92" w:rsidRPr="005568D0" w:rsidRDefault="000B2C92" w:rsidP="000B2C92">
                        <w:pPr>
                          <w:pStyle w:val="TAC"/>
                          <w:rPr>
                            <w:ins w:id="508" w:author="CK Yang (楊智凱)" w:date="2021-01-26T19:40:00Z"/>
                            <w:sz w:val="16"/>
                            <w:szCs w:val="16"/>
                            <w:lang w:eastAsia="ko-KR"/>
                            <w:rPrChange w:id="509" w:author="CK Yang (楊智凱)" w:date="2021-01-26T19:40:00Z">
                              <w:rPr>
                                <w:ins w:id="510" w:author="CK Yang (楊智凱)" w:date="2021-01-26T19:40:00Z"/>
                                <w:lang w:eastAsia="ko-KR"/>
                              </w:rPr>
                            </w:rPrChange>
                          </w:rPr>
                        </w:pPr>
                        <w:ins w:id="511" w:author="CK Yang (楊智凱)" w:date="2021-01-26T19:40:00Z">
                          <w:r w:rsidRPr="005568D0">
                            <w:rPr>
                              <w:sz w:val="16"/>
                              <w:szCs w:val="16"/>
                              <w:lang w:eastAsia="ko-KR"/>
                              <w:rPrChange w:id="512" w:author="CK Yang (楊智凱)" w:date="2021-01-26T19:40:00Z">
                                <w:rPr>
                                  <w:lang w:eastAsia="ko-KR"/>
                                </w:rPr>
                              </w:rPrChange>
                            </w:rPr>
                            <w:t>A1</w:t>
                          </w:r>
                        </w:ins>
                      </w:p>
                    </w:tc>
                    <w:tc>
                      <w:tcPr>
                        <w:tcW w:w="3047"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3208E1E1" w14:textId="77777777" w:rsidR="000B2C92" w:rsidRPr="005568D0" w:rsidRDefault="000B2C92" w:rsidP="000B2C92">
                        <w:pPr>
                          <w:pStyle w:val="TAC"/>
                          <w:rPr>
                            <w:ins w:id="513" w:author="CK Yang (楊智凱)" w:date="2021-01-26T19:40:00Z"/>
                            <w:sz w:val="16"/>
                            <w:szCs w:val="16"/>
                            <w:lang w:eastAsia="ko-KR"/>
                            <w:rPrChange w:id="514" w:author="CK Yang (楊智凱)" w:date="2021-01-26T19:40:00Z">
                              <w:rPr>
                                <w:ins w:id="515" w:author="CK Yang (楊智凱)" w:date="2021-01-26T19:40:00Z"/>
                                <w:lang w:eastAsia="ko-KR"/>
                              </w:rPr>
                            </w:rPrChange>
                          </w:rPr>
                        </w:pPr>
                        <w:ins w:id="516" w:author="CK Yang (楊智凱)" w:date="2021-01-26T19:40:00Z">
                          <w:r w:rsidRPr="005568D0">
                            <w:rPr>
                              <w:sz w:val="16"/>
                              <w:szCs w:val="16"/>
                              <w:lang w:eastAsia="ko-KR"/>
                              <w:rPrChange w:id="517" w:author="CK Yang (楊智凱)" w:date="2021-01-26T19:40:00Z">
                                <w:rPr>
                                  <w:lang w:eastAsia="ko-KR"/>
                                </w:rPr>
                              </w:rPrChange>
                            </w:rPr>
                            <w:t xml:space="preserve">8 + 3 × </w:t>
                          </w:r>
                          <w:r w:rsidRPr="005568D0">
                            <w:rPr>
                              <w:i/>
                              <w:iCs/>
                              <w:sz w:val="16"/>
                              <w:szCs w:val="16"/>
                              <w:lang w:eastAsia="ko-KR"/>
                              <w:rPrChange w:id="518" w:author="CK Yang (楊智凱)" w:date="2021-01-26T19:40:00Z">
                                <w:rPr>
                                  <w:i/>
                                  <w:iCs/>
                                  <w:lang w:eastAsia="ko-KR"/>
                                </w:rPr>
                              </w:rPrChange>
                            </w:rPr>
                            <w:t>μ</w:t>
                          </w:r>
                        </w:ins>
                      </w:p>
                    </w:tc>
                  </w:tr>
                  <w:tr w:rsidR="000B2C92" w:rsidRPr="005568D0" w14:paraId="68F7E061" w14:textId="77777777">
                    <w:trPr>
                      <w:jc w:val="center"/>
                      <w:ins w:id="519" w:author="CK Yang (楊智凱)" w:date="2021-01-26T19:40:00Z"/>
                    </w:trPr>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C696AD" w14:textId="77777777" w:rsidR="000B2C92" w:rsidRPr="005568D0" w:rsidRDefault="000B2C92" w:rsidP="000B2C92">
                        <w:pPr>
                          <w:pStyle w:val="TAC"/>
                          <w:rPr>
                            <w:ins w:id="520" w:author="CK Yang (楊智凱)" w:date="2021-01-26T19:40:00Z"/>
                            <w:sz w:val="16"/>
                            <w:szCs w:val="16"/>
                            <w:lang w:eastAsia="ko-KR"/>
                            <w:rPrChange w:id="521" w:author="CK Yang (楊智凱)" w:date="2021-01-26T19:40:00Z">
                              <w:rPr>
                                <w:ins w:id="522" w:author="CK Yang (楊智凱)" w:date="2021-01-26T19:40:00Z"/>
                                <w:lang w:eastAsia="ko-KR"/>
                              </w:rPr>
                            </w:rPrChange>
                          </w:rPr>
                        </w:pPr>
                        <w:ins w:id="523" w:author="CK Yang (楊智凱)" w:date="2021-01-26T19:40:00Z">
                          <w:r w:rsidRPr="005568D0">
                            <w:rPr>
                              <w:sz w:val="16"/>
                              <w:szCs w:val="16"/>
                              <w:lang w:eastAsia="ko-KR"/>
                              <w:rPrChange w:id="524" w:author="CK Yang (楊智凱)" w:date="2021-01-26T19:40:00Z">
                                <w:rPr>
                                  <w:lang w:eastAsia="ko-KR"/>
                                </w:rPr>
                              </w:rPrChange>
                            </w:rPr>
                            <w:t>A2</w:t>
                          </w:r>
                        </w:ins>
                      </w:p>
                    </w:tc>
                    <w:tc>
                      <w:tcPr>
                        <w:tcW w:w="30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8F352D" w14:textId="77777777" w:rsidR="000B2C92" w:rsidRPr="005568D0" w:rsidRDefault="000B2C92" w:rsidP="000B2C92">
                        <w:pPr>
                          <w:pStyle w:val="TAC"/>
                          <w:rPr>
                            <w:ins w:id="525" w:author="CK Yang (楊智凱)" w:date="2021-01-26T19:40:00Z"/>
                            <w:sz w:val="16"/>
                            <w:szCs w:val="16"/>
                            <w:lang w:eastAsia="ko-KR"/>
                            <w:rPrChange w:id="526" w:author="CK Yang (楊智凱)" w:date="2021-01-26T19:40:00Z">
                              <w:rPr>
                                <w:ins w:id="527" w:author="CK Yang (楊智凱)" w:date="2021-01-26T19:40:00Z"/>
                                <w:lang w:eastAsia="ko-KR"/>
                              </w:rPr>
                            </w:rPrChange>
                          </w:rPr>
                        </w:pPr>
                        <w:ins w:id="528" w:author="CK Yang (楊智凱)" w:date="2021-01-26T19:40:00Z">
                          <w:r w:rsidRPr="005568D0">
                            <w:rPr>
                              <w:sz w:val="16"/>
                              <w:szCs w:val="16"/>
                              <w:lang w:eastAsia="ko-KR"/>
                              <w:rPrChange w:id="529" w:author="CK Yang (楊智凱)" w:date="2021-01-26T19:40:00Z">
                                <w:rPr>
                                  <w:lang w:eastAsia="ko-KR"/>
                                </w:rPr>
                              </w:rPrChange>
                            </w:rPr>
                            <w:t xml:space="preserve">5 + 3 × </w:t>
                          </w:r>
                          <w:r w:rsidRPr="005568D0">
                            <w:rPr>
                              <w:i/>
                              <w:iCs/>
                              <w:sz w:val="16"/>
                              <w:szCs w:val="16"/>
                              <w:rPrChange w:id="530" w:author="CK Yang (楊智凱)" w:date="2021-01-26T19:40:00Z">
                                <w:rPr>
                                  <w:i/>
                                  <w:iCs/>
                                </w:rPr>
                              </w:rPrChange>
                            </w:rPr>
                            <w:t>μ</w:t>
                          </w:r>
                        </w:ins>
                      </w:p>
                    </w:tc>
                  </w:tr>
                  <w:tr w:rsidR="000B2C92" w:rsidRPr="005568D0" w14:paraId="03E00D02" w14:textId="77777777">
                    <w:trPr>
                      <w:jc w:val="center"/>
                      <w:ins w:id="531" w:author="CK Yang (楊智凱)" w:date="2021-01-26T19:40:00Z"/>
                    </w:trPr>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67CBB3" w14:textId="77777777" w:rsidR="000B2C92" w:rsidRPr="005568D0" w:rsidRDefault="000B2C92" w:rsidP="000B2C92">
                        <w:pPr>
                          <w:pStyle w:val="TAC"/>
                          <w:rPr>
                            <w:ins w:id="532" w:author="CK Yang (楊智凱)" w:date="2021-01-26T19:40:00Z"/>
                            <w:sz w:val="16"/>
                            <w:szCs w:val="16"/>
                            <w:lang w:eastAsia="ko-KR"/>
                            <w:rPrChange w:id="533" w:author="CK Yang (楊智凱)" w:date="2021-01-26T19:40:00Z">
                              <w:rPr>
                                <w:ins w:id="534" w:author="CK Yang (楊智凱)" w:date="2021-01-26T19:40:00Z"/>
                                <w:lang w:eastAsia="ko-KR"/>
                              </w:rPr>
                            </w:rPrChange>
                          </w:rPr>
                        </w:pPr>
                        <w:ins w:id="535" w:author="CK Yang (楊智凱)" w:date="2021-01-26T19:40:00Z">
                          <w:r w:rsidRPr="005568D0">
                            <w:rPr>
                              <w:sz w:val="16"/>
                              <w:szCs w:val="16"/>
                              <w:lang w:eastAsia="ko-KR"/>
                              <w:rPrChange w:id="536" w:author="CK Yang (楊智凱)" w:date="2021-01-26T19:40:00Z">
                                <w:rPr>
                                  <w:lang w:eastAsia="ko-KR"/>
                                </w:rPr>
                              </w:rPrChange>
                            </w:rPr>
                            <w:t>A3</w:t>
                          </w:r>
                        </w:ins>
                      </w:p>
                    </w:tc>
                    <w:tc>
                      <w:tcPr>
                        <w:tcW w:w="30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FE3911" w14:textId="77777777" w:rsidR="000B2C92" w:rsidRPr="005568D0" w:rsidRDefault="000B2C92" w:rsidP="000B2C92">
                        <w:pPr>
                          <w:pStyle w:val="TAC"/>
                          <w:rPr>
                            <w:ins w:id="537" w:author="CK Yang (楊智凱)" w:date="2021-01-26T19:40:00Z"/>
                            <w:sz w:val="16"/>
                            <w:szCs w:val="16"/>
                            <w:lang w:eastAsia="ko-KR"/>
                            <w:rPrChange w:id="538" w:author="CK Yang (楊智凱)" w:date="2021-01-26T19:40:00Z">
                              <w:rPr>
                                <w:ins w:id="539" w:author="CK Yang (楊智凱)" w:date="2021-01-26T19:40:00Z"/>
                                <w:lang w:eastAsia="ko-KR"/>
                              </w:rPr>
                            </w:rPrChange>
                          </w:rPr>
                        </w:pPr>
                        <w:ins w:id="540" w:author="CK Yang (楊智凱)" w:date="2021-01-26T19:40:00Z">
                          <w:r w:rsidRPr="005568D0">
                            <w:rPr>
                              <w:sz w:val="16"/>
                              <w:szCs w:val="16"/>
                              <w:lang w:eastAsia="ko-KR"/>
                              <w:rPrChange w:id="541" w:author="CK Yang (楊智凱)" w:date="2021-01-26T19:40:00Z">
                                <w:rPr>
                                  <w:lang w:eastAsia="ko-KR"/>
                                </w:rPr>
                              </w:rPrChange>
                            </w:rPr>
                            <w:t xml:space="preserve">3 + 3 × </w:t>
                          </w:r>
                          <w:r w:rsidRPr="005568D0">
                            <w:rPr>
                              <w:i/>
                              <w:iCs/>
                              <w:sz w:val="16"/>
                              <w:szCs w:val="16"/>
                              <w:rPrChange w:id="542" w:author="CK Yang (楊智凱)" w:date="2021-01-26T19:40:00Z">
                                <w:rPr>
                                  <w:i/>
                                  <w:iCs/>
                                </w:rPr>
                              </w:rPrChange>
                            </w:rPr>
                            <w:t>μ</w:t>
                          </w:r>
                        </w:ins>
                      </w:p>
                    </w:tc>
                  </w:tr>
                  <w:tr w:rsidR="000B2C92" w:rsidRPr="005568D0" w14:paraId="0A364CC4" w14:textId="77777777">
                    <w:trPr>
                      <w:jc w:val="center"/>
                      <w:ins w:id="543" w:author="CK Yang (楊智凱)" w:date="2021-01-26T19:40:00Z"/>
                    </w:trPr>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5FB24F" w14:textId="77777777" w:rsidR="000B2C92" w:rsidRPr="005568D0" w:rsidRDefault="000B2C92" w:rsidP="000B2C92">
                        <w:pPr>
                          <w:pStyle w:val="TAC"/>
                          <w:rPr>
                            <w:ins w:id="544" w:author="CK Yang (楊智凱)" w:date="2021-01-26T19:40:00Z"/>
                            <w:sz w:val="16"/>
                            <w:szCs w:val="16"/>
                            <w:lang w:eastAsia="ko-KR"/>
                            <w:rPrChange w:id="545" w:author="CK Yang (楊智凱)" w:date="2021-01-26T19:40:00Z">
                              <w:rPr>
                                <w:ins w:id="546" w:author="CK Yang (楊智凱)" w:date="2021-01-26T19:40:00Z"/>
                                <w:lang w:eastAsia="ko-KR"/>
                              </w:rPr>
                            </w:rPrChange>
                          </w:rPr>
                        </w:pPr>
                        <w:ins w:id="547" w:author="CK Yang (楊智凱)" w:date="2021-01-26T19:40:00Z">
                          <w:r w:rsidRPr="005568D0">
                            <w:rPr>
                              <w:sz w:val="16"/>
                              <w:szCs w:val="16"/>
                              <w:lang w:eastAsia="ko-KR"/>
                              <w:rPrChange w:id="548" w:author="CK Yang (楊智凱)" w:date="2021-01-26T19:40:00Z">
                                <w:rPr>
                                  <w:lang w:eastAsia="ko-KR"/>
                                </w:rPr>
                              </w:rPrChange>
                            </w:rPr>
                            <w:t>B1</w:t>
                          </w:r>
                        </w:ins>
                      </w:p>
                    </w:tc>
                    <w:tc>
                      <w:tcPr>
                        <w:tcW w:w="30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485D77" w14:textId="77777777" w:rsidR="000B2C92" w:rsidRPr="005568D0" w:rsidRDefault="000B2C92" w:rsidP="000B2C92">
                        <w:pPr>
                          <w:pStyle w:val="TAC"/>
                          <w:rPr>
                            <w:ins w:id="549" w:author="CK Yang (楊智凱)" w:date="2021-01-26T19:40:00Z"/>
                            <w:sz w:val="16"/>
                            <w:szCs w:val="16"/>
                            <w:lang w:eastAsia="ko-KR"/>
                            <w:rPrChange w:id="550" w:author="CK Yang (楊智凱)" w:date="2021-01-26T19:40:00Z">
                              <w:rPr>
                                <w:ins w:id="551" w:author="CK Yang (楊智凱)" w:date="2021-01-26T19:40:00Z"/>
                                <w:lang w:eastAsia="ko-KR"/>
                              </w:rPr>
                            </w:rPrChange>
                          </w:rPr>
                        </w:pPr>
                        <w:ins w:id="552" w:author="CK Yang (楊智凱)" w:date="2021-01-26T19:40:00Z">
                          <w:r w:rsidRPr="005568D0">
                            <w:rPr>
                              <w:sz w:val="16"/>
                              <w:szCs w:val="16"/>
                              <w:lang w:eastAsia="ko-KR"/>
                              <w:rPrChange w:id="553" w:author="CK Yang (楊智凱)" w:date="2021-01-26T19:40:00Z">
                                <w:rPr>
                                  <w:lang w:eastAsia="ko-KR"/>
                                </w:rPr>
                              </w:rPrChange>
                            </w:rPr>
                            <w:t xml:space="preserve">8 + 3 × </w:t>
                          </w:r>
                          <w:r w:rsidRPr="005568D0">
                            <w:rPr>
                              <w:i/>
                              <w:iCs/>
                              <w:sz w:val="16"/>
                              <w:szCs w:val="16"/>
                              <w:rPrChange w:id="554" w:author="CK Yang (楊智凱)" w:date="2021-01-26T19:40:00Z">
                                <w:rPr>
                                  <w:i/>
                                  <w:iCs/>
                                </w:rPr>
                              </w:rPrChange>
                            </w:rPr>
                            <w:t>μ</w:t>
                          </w:r>
                        </w:ins>
                      </w:p>
                    </w:tc>
                  </w:tr>
                  <w:tr w:rsidR="000B2C92" w:rsidRPr="005568D0" w14:paraId="7706AB09" w14:textId="77777777">
                    <w:trPr>
                      <w:jc w:val="center"/>
                      <w:ins w:id="555" w:author="CK Yang (楊智凱)" w:date="2021-01-26T19:40:00Z"/>
                    </w:trPr>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2BA6F6" w14:textId="77777777" w:rsidR="000B2C92" w:rsidRPr="005568D0" w:rsidRDefault="000B2C92" w:rsidP="000B2C92">
                        <w:pPr>
                          <w:pStyle w:val="TAC"/>
                          <w:rPr>
                            <w:ins w:id="556" w:author="CK Yang (楊智凱)" w:date="2021-01-26T19:40:00Z"/>
                            <w:sz w:val="16"/>
                            <w:szCs w:val="16"/>
                            <w:lang w:eastAsia="ko-KR"/>
                            <w:rPrChange w:id="557" w:author="CK Yang (楊智凱)" w:date="2021-01-26T19:40:00Z">
                              <w:rPr>
                                <w:ins w:id="558" w:author="CK Yang (楊智凱)" w:date="2021-01-26T19:40:00Z"/>
                                <w:lang w:eastAsia="ko-KR"/>
                              </w:rPr>
                            </w:rPrChange>
                          </w:rPr>
                        </w:pPr>
                        <w:ins w:id="559" w:author="CK Yang (楊智凱)" w:date="2021-01-26T19:40:00Z">
                          <w:r w:rsidRPr="005568D0">
                            <w:rPr>
                              <w:sz w:val="16"/>
                              <w:szCs w:val="16"/>
                              <w:lang w:eastAsia="ko-KR"/>
                              <w:rPrChange w:id="560" w:author="CK Yang (楊智凱)" w:date="2021-01-26T19:40:00Z">
                                <w:rPr>
                                  <w:lang w:eastAsia="ko-KR"/>
                                </w:rPr>
                              </w:rPrChange>
                            </w:rPr>
                            <w:t>B2</w:t>
                          </w:r>
                        </w:ins>
                      </w:p>
                    </w:tc>
                    <w:tc>
                      <w:tcPr>
                        <w:tcW w:w="30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B11F33" w14:textId="77777777" w:rsidR="000B2C92" w:rsidRPr="005568D0" w:rsidRDefault="000B2C92" w:rsidP="000B2C92">
                        <w:pPr>
                          <w:pStyle w:val="TAC"/>
                          <w:rPr>
                            <w:ins w:id="561" w:author="CK Yang (楊智凱)" w:date="2021-01-26T19:40:00Z"/>
                            <w:sz w:val="16"/>
                            <w:szCs w:val="16"/>
                            <w:lang w:eastAsia="ko-KR"/>
                            <w:rPrChange w:id="562" w:author="CK Yang (楊智凱)" w:date="2021-01-26T19:40:00Z">
                              <w:rPr>
                                <w:ins w:id="563" w:author="CK Yang (楊智凱)" w:date="2021-01-26T19:40:00Z"/>
                                <w:lang w:eastAsia="ko-KR"/>
                              </w:rPr>
                            </w:rPrChange>
                          </w:rPr>
                        </w:pPr>
                        <w:ins w:id="564" w:author="CK Yang (楊智凱)" w:date="2021-01-26T19:40:00Z">
                          <w:r w:rsidRPr="005568D0">
                            <w:rPr>
                              <w:sz w:val="16"/>
                              <w:szCs w:val="16"/>
                              <w:lang w:eastAsia="ko-KR"/>
                              <w:rPrChange w:id="565" w:author="CK Yang (楊智凱)" w:date="2021-01-26T19:40:00Z">
                                <w:rPr>
                                  <w:lang w:eastAsia="ko-KR"/>
                                </w:rPr>
                              </w:rPrChange>
                            </w:rPr>
                            <w:t xml:space="preserve">5 + 3 × </w:t>
                          </w:r>
                          <w:r w:rsidRPr="005568D0">
                            <w:rPr>
                              <w:i/>
                              <w:iCs/>
                              <w:sz w:val="16"/>
                              <w:szCs w:val="16"/>
                              <w:rPrChange w:id="566" w:author="CK Yang (楊智凱)" w:date="2021-01-26T19:40:00Z">
                                <w:rPr>
                                  <w:i/>
                                  <w:iCs/>
                                </w:rPr>
                              </w:rPrChange>
                            </w:rPr>
                            <w:t>μ</w:t>
                          </w:r>
                        </w:ins>
                      </w:p>
                    </w:tc>
                  </w:tr>
                  <w:tr w:rsidR="000B2C92" w:rsidRPr="005568D0" w14:paraId="62051603" w14:textId="77777777">
                    <w:trPr>
                      <w:jc w:val="center"/>
                      <w:ins w:id="567" w:author="CK Yang (楊智凱)" w:date="2021-01-26T19:40:00Z"/>
                    </w:trPr>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DC6B5C" w14:textId="77777777" w:rsidR="000B2C92" w:rsidRPr="005568D0" w:rsidRDefault="000B2C92" w:rsidP="000B2C92">
                        <w:pPr>
                          <w:pStyle w:val="TAC"/>
                          <w:rPr>
                            <w:ins w:id="568" w:author="CK Yang (楊智凱)" w:date="2021-01-26T19:40:00Z"/>
                            <w:sz w:val="16"/>
                            <w:szCs w:val="16"/>
                            <w:lang w:eastAsia="ko-KR"/>
                            <w:rPrChange w:id="569" w:author="CK Yang (楊智凱)" w:date="2021-01-26T19:40:00Z">
                              <w:rPr>
                                <w:ins w:id="570" w:author="CK Yang (楊智凱)" w:date="2021-01-26T19:40:00Z"/>
                                <w:lang w:eastAsia="ko-KR"/>
                              </w:rPr>
                            </w:rPrChange>
                          </w:rPr>
                        </w:pPr>
                        <w:ins w:id="571" w:author="CK Yang (楊智凱)" w:date="2021-01-26T19:40:00Z">
                          <w:r w:rsidRPr="005568D0">
                            <w:rPr>
                              <w:sz w:val="16"/>
                              <w:szCs w:val="16"/>
                              <w:lang w:eastAsia="ko-KR"/>
                              <w:rPrChange w:id="572" w:author="CK Yang (楊智凱)" w:date="2021-01-26T19:40:00Z">
                                <w:rPr>
                                  <w:lang w:eastAsia="ko-KR"/>
                                </w:rPr>
                              </w:rPrChange>
                            </w:rPr>
                            <w:t>B3</w:t>
                          </w:r>
                        </w:ins>
                      </w:p>
                    </w:tc>
                    <w:tc>
                      <w:tcPr>
                        <w:tcW w:w="30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F8244" w14:textId="77777777" w:rsidR="000B2C92" w:rsidRPr="005568D0" w:rsidRDefault="000B2C92" w:rsidP="000B2C92">
                        <w:pPr>
                          <w:pStyle w:val="TAC"/>
                          <w:rPr>
                            <w:ins w:id="573" w:author="CK Yang (楊智凱)" w:date="2021-01-26T19:40:00Z"/>
                            <w:sz w:val="16"/>
                            <w:szCs w:val="16"/>
                            <w:lang w:eastAsia="ko-KR"/>
                            <w:rPrChange w:id="574" w:author="CK Yang (楊智凱)" w:date="2021-01-26T19:40:00Z">
                              <w:rPr>
                                <w:ins w:id="575" w:author="CK Yang (楊智凱)" w:date="2021-01-26T19:40:00Z"/>
                                <w:lang w:eastAsia="ko-KR"/>
                              </w:rPr>
                            </w:rPrChange>
                          </w:rPr>
                        </w:pPr>
                        <w:ins w:id="576" w:author="CK Yang (楊智凱)" w:date="2021-01-26T19:40:00Z">
                          <w:r w:rsidRPr="005568D0">
                            <w:rPr>
                              <w:sz w:val="16"/>
                              <w:szCs w:val="16"/>
                              <w:lang w:eastAsia="ko-KR"/>
                              <w:rPrChange w:id="577" w:author="CK Yang (楊智凱)" w:date="2021-01-26T19:40:00Z">
                                <w:rPr>
                                  <w:lang w:eastAsia="ko-KR"/>
                                </w:rPr>
                              </w:rPrChange>
                            </w:rPr>
                            <w:t xml:space="preserve">3 + 3 × </w:t>
                          </w:r>
                          <w:r w:rsidRPr="005568D0">
                            <w:rPr>
                              <w:i/>
                              <w:iCs/>
                              <w:sz w:val="16"/>
                              <w:szCs w:val="16"/>
                              <w:rPrChange w:id="578" w:author="CK Yang (楊智凱)" w:date="2021-01-26T19:40:00Z">
                                <w:rPr>
                                  <w:i/>
                                  <w:iCs/>
                                </w:rPr>
                              </w:rPrChange>
                            </w:rPr>
                            <w:t>μ</w:t>
                          </w:r>
                        </w:ins>
                      </w:p>
                    </w:tc>
                  </w:tr>
                  <w:tr w:rsidR="000B2C92" w:rsidRPr="005568D0" w14:paraId="60469C65" w14:textId="77777777">
                    <w:trPr>
                      <w:jc w:val="center"/>
                      <w:ins w:id="579" w:author="CK Yang (楊智凱)" w:date="2021-01-26T19:40:00Z"/>
                    </w:trPr>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2A4A7A" w14:textId="77777777" w:rsidR="000B2C92" w:rsidRPr="005568D0" w:rsidRDefault="000B2C92" w:rsidP="000B2C92">
                        <w:pPr>
                          <w:pStyle w:val="TAC"/>
                          <w:rPr>
                            <w:ins w:id="580" w:author="CK Yang (楊智凱)" w:date="2021-01-26T19:40:00Z"/>
                            <w:sz w:val="16"/>
                            <w:szCs w:val="16"/>
                            <w:lang w:eastAsia="ko-KR"/>
                            <w:rPrChange w:id="581" w:author="CK Yang (楊智凱)" w:date="2021-01-26T19:40:00Z">
                              <w:rPr>
                                <w:ins w:id="582" w:author="CK Yang (楊智凱)" w:date="2021-01-26T19:40:00Z"/>
                                <w:lang w:eastAsia="ko-KR"/>
                              </w:rPr>
                            </w:rPrChange>
                          </w:rPr>
                        </w:pPr>
                        <w:ins w:id="583" w:author="CK Yang (楊智凱)" w:date="2021-01-26T19:40:00Z">
                          <w:r w:rsidRPr="005568D0">
                            <w:rPr>
                              <w:sz w:val="16"/>
                              <w:szCs w:val="16"/>
                              <w:lang w:eastAsia="ko-KR"/>
                              <w:rPrChange w:id="584" w:author="CK Yang (楊智凱)" w:date="2021-01-26T19:40:00Z">
                                <w:rPr>
                                  <w:lang w:eastAsia="ko-KR"/>
                                </w:rPr>
                              </w:rPrChange>
                            </w:rPr>
                            <w:t>B4</w:t>
                          </w:r>
                        </w:ins>
                      </w:p>
                    </w:tc>
                    <w:tc>
                      <w:tcPr>
                        <w:tcW w:w="30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81EEA" w14:textId="77777777" w:rsidR="000B2C92" w:rsidRPr="005568D0" w:rsidRDefault="000B2C92" w:rsidP="000B2C92">
                        <w:pPr>
                          <w:pStyle w:val="TAC"/>
                          <w:rPr>
                            <w:ins w:id="585" w:author="CK Yang (楊智凱)" w:date="2021-01-26T19:40:00Z"/>
                            <w:sz w:val="16"/>
                            <w:szCs w:val="16"/>
                            <w:lang w:eastAsia="ko-KR"/>
                            <w:rPrChange w:id="586" w:author="CK Yang (楊智凱)" w:date="2021-01-26T19:40:00Z">
                              <w:rPr>
                                <w:ins w:id="587" w:author="CK Yang (楊智凱)" w:date="2021-01-26T19:40:00Z"/>
                                <w:lang w:eastAsia="ko-KR"/>
                              </w:rPr>
                            </w:rPrChange>
                          </w:rPr>
                        </w:pPr>
                        <w:ins w:id="588" w:author="CK Yang (楊智凱)" w:date="2021-01-26T19:40:00Z">
                          <w:r w:rsidRPr="005568D0">
                            <w:rPr>
                              <w:sz w:val="16"/>
                              <w:szCs w:val="16"/>
                              <w:lang w:eastAsia="ko-KR"/>
                              <w:rPrChange w:id="589" w:author="CK Yang (楊智凱)" w:date="2021-01-26T19:40:00Z">
                                <w:rPr>
                                  <w:lang w:eastAsia="ko-KR"/>
                                </w:rPr>
                              </w:rPrChange>
                            </w:rPr>
                            <w:t xml:space="preserve">3 × </w:t>
                          </w:r>
                          <w:r w:rsidRPr="005568D0">
                            <w:rPr>
                              <w:i/>
                              <w:iCs/>
                              <w:sz w:val="16"/>
                              <w:szCs w:val="16"/>
                              <w:rPrChange w:id="590" w:author="CK Yang (楊智凱)" w:date="2021-01-26T19:40:00Z">
                                <w:rPr>
                                  <w:i/>
                                  <w:iCs/>
                                </w:rPr>
                              </w:rPrChange>
                            </w:rPr>
                            <w:t>μ</w:t>
                          </w:r>
                        </w:ins>
                      </w:p>
                    </w:tc>
                  </w:tr>
                  <w:tr w:rsidR="000B2C92" w:rsidRPr="005568D0" w14:paraId="54E889E7" w14:textId="77777777">
                    <w:trPr>
                      <w:jc w:val="center"/>
                      <w:ins w:id="591" w:author="CK Yang (楊智凱)" w:date="2021-01-26T19:40:00Z"/>
                    </w:trPr>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EAC109" w14:textId="77777777" w:rsidR="000B2C92" w:rsidRPr="005568D0" w:rsidRDefault="000B2C92" w:rsidP="000B2C92">
                        <w:pPr>
                          <w:pStyle w:val="TAC"/>
                          <w:rPr>
                            <w:ins w:id="592" w:author="CK Yang (楊智凱)" w:date="2021-01-26T19:40:00Z"/>
                            <w:sz w:val="16"/>
                            <w:szCs w:val="16"/>
                            <w:lang w:eastAsia="ko-KR"/>
                            <w:rPrChange w:id="593" w:author="CK Yang (楊智凱)" w:date="2021-01-26T19:40:00Z">
                              <w:rPr>
                                <w:ins w:id="594" w:author="CK Yang (楊智凱)" w:date="2021-01-26T19:40:00Z"/>
                                <w:lang w:eastAsia="ko-KR"/>
                              </w:rPr>
                            </w:rPrChange>
                          </w:rPr>
                        </w:pPr>
                        <w:ins w:id="595" w:author="CK Yang (楊智凱)" w:date="2021-01-26T19:40:00Z">
                          <w:r w:rsidRPr="005568D0">
                            <w:rPr>
                              <w:sz w:val="16"/>
                              <w:szCs w:val="16"/>
                              <w:lang w:eastAsia="ko-KR"/>
                              <w:rPrChange w:id="596" w:author="CK Yang (楊智凱)" w:date="2021-01-26T19:40:00Z">
                                <w:rPr>
                                  <w:lang w:eastAsia="ko-KR"/>
                                </w:rPr>
                              </w:rPrChange>
                            </w:rPr>
                            <w:t>C0</w:t>
                          </w:r>
                        </w:ins>
                      </w:p>
                    </w:tc>
                    <w:tc>
                      <w:tcPr>
                        <w:tcW w:w="30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FC30CA" w14:textId="77777777" w:rsidR="000B2C92" w:rsidRPr="005568D0" w:rsidRDefault="000B2C92" w:rsidP="000B2C92">
                        <w:pPr>
                          <w:pStyle w:val="TAC"/>
                          <w:rPr>
                            <w:ins w:id="597" w:author="CK Yang (楊智凱)" w:date="2021-01-26T19:40:00Z"/>
                            <w:sz w:val="16"/>
                            <w:szCs w:val="16"/>
                            <w:lang w:eastAsia="ko-KR"/>
                            <w:rPrChange w:id="598" w:author="CK Yang (楊智凱)" w:date="2021-01-26T19:40:00Z">
                              <w:rPr>
                                <w:ins w:id="599" w:author="CK Yang (楊智凱)" w:date="2021-01-26T19:40:00Z"/>
                                <w:lang w:eastAsia="ko-KR"/>
                              </w:rPr>
                            </w:rPrChange>
                          </w:rPr>
                        </w:pPr>
                        <w:ins w:id="600" w:author="CK Yang (楊智凱)" w:date="2021-01-26T19:40:00Z">
                          <w:r w:rsidRPr="005568D0">
                            <w:rPr>
                              <w:sz w:val="16"/>
                              <w:szCs w:val="16"/>
                              <w:lang w:eastAsia="ko-KR"/>
                              <w:rPrChange w:id="601" w:author="CK Yang (楊智凱)" w:date="2021-01-26T19:40:00Z">
                                <w:rPr>
                                  <w:lang w:eastAsia="ko-KR"/>
                                </w:rPr>
                              </w:rPrChange>
                            </w:rPr>
                            <w:t xml:space="preserve">11 + 3 × </w:t>
                          </w:r>
                          <w:r w:rsidRPr="005568D0">
                            <w:rPr>
                              <w:i/>
                              <w:iCs/>
                              <w:sz w:val="16"/>
                              <w:szCs w:val="16"/>
                              <w:rPrChange w:id="602" w:author="CK Yang (楊智凱)" w:date="2021-01-26T19:40:00Z">
                                <w:rPr>
                                  <w:i/>
                                  <w:iCs/>
                                </w:rPr>
                              </w:rPrChange>
                            </w:rPr>
                            <w:t>μ</w:t>
                          </w:r>
                        </w:ins>
                      </w:p>
                    </w:tc>
                  </w:tr>
                  <w:tr w:rsidR="000B2C92" w:rsidRPr="005568D0" w14:paraId="7C6D5177" w14:textId="77777777">
                    <w:trPr>
                      <w:jc w:val="center"/>
                      <w:ins w:id="603" w:author="CK Yang (楊智凱)" w:date="2021-01-26T19:40:00Z"/>
                    </w:trPr>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FF388F" w14:textId="77777777" w:rsidR="000B2C92" w:rsidRPr="005568D0" w:rsidRDefault="000B2C92" w:rsidP="000B2C92">
                        <w:pPr>
                          <w:pStyle w:val="TAC"/>
                          <w:rPr>
                            <w:ins w:id="604" w:author="CK Yang (楊智凱)" w:date="2021-01-26T19:40:00Z"/>
                            <w:sz w:val="16"/>
                            <w:szCs w:val="16"/>
                            <w:lang w:eastAsia="ko-KR"/>
                            <w:rPrChange w:id="605" w:author="CK Yang (楊智凱)" w:date="2021-01-26T19:40:00Z">
                              <w:rPr>
                                <w:ins w:id="606" w:author="CK Yang (楊智凱)" w:date="2021-01-26T19:40:00Z"/>
                                <w:lang w:eastAsia="ko-KR"/>
                              </w:rPr>
                            </w:rPrChange>
                          </w:rPr>
                        </w:pPr>
                        <w:ins w:id="607" w:author="CK Yang (楊智凱)" w:date="2021-01-26T19:40:00Z">
                          <w:r w:rsidRPr="005568D0">
                            <w:rPr>
                              <w:sz w:val="16"/>
                              <w:szCs w:val="16"/>
                              <w:lang w:eastAsia="ko-KR"/>
                              <w:rPrChange w:id="608" w:author="CK Yang (楊智凱)" w:date="2021-01-26T19:40:00Z">
                                <w:rPr>
                                  <w:lang w:eastAsia="ko-KR"/>
                                </w:rPr>
                              </w:rPrChange>
                            </w:rPr>
                            <w:t>C2</w:t>
                          </w:r>
                        </w:ins>
                      </w:p>
                    </w:tc>
                    <w:tc>
                      <w:tcPr>
                        <w:tcW w:w="30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29B765" w14:textId="77777777" w:rsidR="000B2C92" w:rsidRPr="005568D0" w:rsidRDefault="000B2C92" w:rsidP="000B2C92">
                        <w:pPr>
                          <w:pStyle w:val="TAC"/>
                          <w:rPr>
                            <w:ins w:id="609" w:author="CK Yang (楊智凱)" w:date="2021-01-26T19:40:00Z"/>
                            <w:sz w:val="16"/>
                            <w:szCs w:val="16"/>
                            <w:lang w:eastAsia="ko-KR"/>
                            <w:rPrChange w:id="610" w:author="CK Yang (楊智凱)" w:date="2021-01-26T19:40:00Z">
                              <w:rPr>
                                <w:ins w:id="611" w:author="CK Yang (楊智凱)" w:date="2021-01-26T19:40:00Z"/>
                                <w:lang w:eastAsia="ko-KR"/>
                              </w:rPr>
                            </w:rPrChange>
                          </w:rPr>
                        </w:pPr>
                        <w:ins w:id="612" w:author="CK Yang (楊智凱)" w:date="2021-01-26T19:40:00Z">
                          <w:r w:rsidRPr="005568D0">
                            <w:rPr>
                              <w:sz w:val="16"/>
                              <w:szCs w:val="16"/>
                              <w:lang w:eastAsia="ko-KR"/>
                              <w:rPrChange w:id="613" w:author="CK Yang (楊智凱)" w:date="2021-01-26T19:40:00Z">
                                <w:rPr>
                                  <w:lang w:eastAsia="ko-KR"/>
                                </w:rPr>
                              </w:rPrChange>
                            </w:rPr>
                            <w:t xml:space="preserve">5 + 3 × </w:t>
                          </w:r>
                          <w:r w:rsidRPr="005568D0">
                            <w:rPr>
                              <w:i/>
                              <w:iCs/>
                              <w:sz w:val="16"/>
                              <w:szCs w:val="16"/>
                              <w:rPrChange w:id="614" w:author="CK Yang (楊智凱)" w:date="2021-01-26T19:40:00Z">
                                <w:rPr>
                                  <w:i/>
                                  <w:iCs/>
                                </w:rPr>
                              </w:rPrChange>
                            </w:rPr>
                            <w:t>μ</w:t>
                          </w:r>
                        </w:ins>
                      </w:p>
                    </w:tc>
                  </w:tr>
                </w:tbl>
                <w:p w14:paraId="08DB2FC8" w14:textId="77777777" w:rsidR="000B2C92" w:rsidRPr="005568D0" w:rsidRDefault="000B2C92" w:rsidP="000B2C92">
                  <w:pPr>
                    <w:jc w:val="center"/>
                    <w:rPr>
                      <w:ins w:id="615" w:author="CK Yang (楊智凱)" w:date="2021-01-26T19:40:00Z"/>
                      <w:rFonts w:eastAsia="PMingLiU"/>
                      <w:sz w:val="16"/>
                      <w:szCs w:val="16"/>
                      <w:lang w:eastAsia="zh-TW"/>
                      <w:rPrChange w:id="616" w:author="CK Yang (楊智凱)" w:date="2021-01-26T19:40:00Z">
                        <w:rPr>
                          <w:ins w:id="617" w:author="CK Yang (楊智凱)" w:date="2021-01-26T19:40:00Z"/>
                          <w:rFonts w:eastAsia="PMingLiU"/>
                          <w:lang w:eastAsia="zh-TW"/>
                        </w:rPr>
                      </w:rPrChange>
                    </w:rPr>
                  </w:pPr>
                </w:p>
              </w:tc>
            </w:tr>
          </w:tbl>
          <w:p w14:paraId="6F2EFBD8" w14:textId="77777777" w:rsidR="000B2C92" w:rsidRDefault="000B2C92" w:rsidP="000B2C92">
            <w:pPr>
              <w:spacing w:after="0"/>
              <w:rPr>
                <w:ins w:id="618" w:author="CK Yang (楊智凱)" w:date="2021-01-26T19:43:00Z"/>
                <w:rFonts w:ascii="Arial" w:eastAsia="PMingLiU" w:hAnsi="Arial" w:cs="Arial"/>
                <w:sz w:val="22"/>
                <w:szCs w:val="22"/>
                <w:lang w:eastAsia="zh-TW"/>
              </w:rPr>
            </w:pPr>
          </w:p>
          <w:p w14:paraId="28D9AAF8" w14:textId="5B9B0E4E" w:rsidR="000B2C92" w:rsidRPr="005568D0" w:rsidRDefault="000B2C92">
            <w:pPr>
              <w:rPr>
                <w:sz w:val="16"/>
                <w:szCs w:val="16"/>
                <w:rPrChange w:id="619" w:author="CK Yang (楊智凱)" w:date="2021-01-26T19:43:00Z">
                  <w:rPr>
                    <w:rFonts w:ascii="Arial" w:eastAsia="Times New Roman" w:hAnsi="Arial" w:cs="Arial"/>
                    <w:sz w:val="16"/>
                    <w:szCs w:val="16"/>
                    <w:lang w:eastAsia="sv-SE"/>
                  </w:rPr>
                </w:rPrChange>
              </w:rPr>
              <w:pPrChange w:id="620" w:author="CK Yang (楊智凱)" w:date="2021-01-26T19:43:00Z">
                <w:pPr>
                  <w:spacing w:after="0"/>
                </w:pPr>
              </w:pPrChange>
            </w:pPr>
            <w:ins w:id="621" w:author="CK Yang (楊智凱)" w:date="2021-01-26T19:43:00Z">
              <w:r>
                <w:rPr>
                  <w:sz w:val="16"/>
                  <w:szCs w:val="16"/>
                </w:rPr>
                <w:t xml:space="preserve">Considering the power tolerance test requirements, we can </w:t>
              </w:r>
            </w:ins>
            <w:ins w:id="622" w:author="CK Yang (楊智凱)" w:date="2021-01-26T20:45:00Z">
              <w:r>
                <w:rPr>
                  <w:sz w:val="16"/>
                  <w:szCs w:val="16"/>
                </w:rPr>
                <w:t xml:space="preserve">roughly </w:t>
              </w:r>
            </w:ins>
            <w:ins w:id="623" w:author="CK Yang (楊智凱)" w:date="2021-01-26T19:43:00Z">
              <w:r>
                <w:rPr>
                  <w:sz w:val="16"/>
                  <w:szCs w:val="16"/>
                </w:rPr>
                <w:t>define -20 dBm in test case.</w:t>
              </w:r>
            </w:ins>
          </w:p>
        </w:tc>
      </w:tr>
      <w:tr w:rsidR="000B2C92" w:rsidRPr="00B5074F" w14:paraId="15A901DC" w14:textId="77777777" w:rsidTr="00957CDF">
        <w:trPr>
          <w:trHeight w:val="53"/>
        </w:trPr>
        <w:tc>
          <w:tcPr>
            <w:tcW w:w="1413" w:type="dxa"/>
            <w:vMerge/>
            <w:shd w:val="clear" w:color="auto" w:fill="auto"/>
            <w:noWrap/>
          </w:tcPr>
          <w:p w14:paraId="035BBD54" w14:textId="015A7CB1"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717AF8D5" w14:textId="28E4BA1F" w:rsidR="000B2C92" w:rsidRPr="002C1D65" w:rsidRDefault="000B2C92" w:rsidP="000B2C92">
            <w:pPr>
              <w:spacing w:after="0"/>
              <w:rPr>
                <w:rFonts w:ascii="Arial" w:eastAsia="Times New Roman" w:hAnsi="Arial" w:cs="Arial"/>
                <w:sz w:val="16"/>
                <w:szCs w:val="16"/>
                <w:lang w:eastAsia="sv-SE"/>
              </w:rPr>
            </w:pPr>
            <w:ins w:id="624" w:author="Rose, Ian" w:date="2021-01-27T00:52:00Z">
              <w:r>
                <w:rPr>
                  <w:rFonts w:ascii="Arial" w:eastAsia="Times New Roman" w:hAnsi="Arial" w:cs="Arial"/>
                  <w:sz w:val="16"/>
                  <w:szCs w:val="16"/>
                  <w:lang w:eastAsia="sv-SE"/>
                </w:rPr>
                <w:t>Anritsu: Thanks for the explana</w:t>
              </w:r>
            </w:ins>
            <w:ins w:id="625" w:author="Rose, Ian" w:date="2021-01-27T00:53:00Z">
              <w:r>
                <w:rPr>
                  <w:rFonts w:ascii="Arial" w:eastAsia="Times New Roman" w:hAnsi="Arial" w:cs="Arial"/>
                  <w:sz w:val="16"/>
                  <w:szCs w:val="16"/>
                  <w:lang w:eastAsia="sv-SE"/>
                </w:rPr>
                <w:t>tion, it seems the difference is in the DELTA_PREAMBLE value of 8</w:t>
              </w:r>
            </w:ins>
            <w:ins w:id="626" w:author="Rose, Ian" w:date="2021-01-27T00:54:00Z">
              <w:r>
                <w:rPr>
                  <w:rFonts w:ascii="Arial" w:eastAsia="Times New Roman" w:hAnsi="Arial" w:cs="Arial"/>
                  <w:sz w:val="16"/>
                  <w:szCs w:val="16"/>
                  <w:lang w:eastAsia="sv-SE"/>
                </w:rPr>
                <w:t xml:space="preserve">dB for format A1 and using 15kHz, </w:t>
              </w:r>
            </w:ins>
            <w:proofErr w:type="gramStart"/>
            <w:ins w:id="627" w:author="Rose, Ian" w:date="2021-01-27T00:55:00Z">
              <w:r>
                <w:rPr>
                  <w:rFonts w:ascii="Arial" w:eastAsia="Times New Roman" w:hAnsi="Arial" w:cs="Arial"/>
                  <w:sz w:val="16"/>
                  <w:szCs w:val="16"/>
                  <w:lang w:eastAsia="sv-SE"/>
                </w:rPr>
                <w:t>Please</w:t>
              </w:r>
              <w:proofErr w:type="gramEnd"/>
              <w:r>
                <w:rPr>
                  <w:rFonts w:ascii="Arial" w:eastAsia="Times New Roman" w:hAnsi="Arial" w:cs="Arial"/>
                  <w:sz w:val="16"/>
                  <w:szCs w:val="16"/>
                  <w:lang w:eastAsia="sv-SE"/>
                </w:rPr>
                <w:t xml:space="preserve"> let me check furt</w:t>
              </w:r>
            </w:ins>
            <w:ins w:id="628" w:author="Rose, Ian" w:date="2021-01-27T00:56:00Z">
              <w:r>
                <w:rPr>
                  <w:rFonts w:ascii="Arial" w:eastAsia="Times New Roman" w:hAnsi="Arial" w:cs="Arial"/>
                  <w:sz w:val="16"/>
                  <w:szCs w:val="16"/>
                  <w:lang w:eastAsia="sv-SE"/>
                </w:rPr>
                <w:t>h</w:t>
              </w:r>
            </w:ins>
            <w:ins w:id="629" w:author="Rose, Ian" w:date="2021-01-27T00:55:00Z">
              <w:r>
                <w:rPr>
                  <w:rFonts w:ascii="Arial" w:eastAsia="Times New Roman" w:hAnsi="Arial" w:cs="Arial"/>
                  <w:sz w:val="16"/>
                  <w:szCs w:val="16"/>
                  <w:lang w:eastAsia="sv-SE"/>
                </w:rPr>
                <w:t>er internally</w:t>
              </w:r>
            </w:ins>
            <w:ins w:id="630" w:author="Rose, Ian" w:date="2021-01-27T00:56:00Z">
              <w:r>
                <w:rPr>
                  <w:rFonts w:ascii="Arial" w:eastAsia="Times New Roman" w:hAnsi="Arial" w:cs="Arial"/>
                  <w:sz w:val="16"/>
                  <w:szCs w:val="16"/>
                  <w:lang w:eastAsia="sv-SE"/>
                </w:rPr>
                <w:t xml:space="preserve">. If we can reach </w:t>
              </w:r>
              <w:proofErr w:type="gramStart"/>
              <w:r>
                <w:rPr>
                  <w:rFonts w:ascii="Arial" w:eastAsia="Times New Roman" w:hAnsi="Arial" w:cs="Arial"/>
                  <w:sz w:val="16"/>
                  <w:szCs w:val="16"/>
                  <w:lang w:eastAsia="sv-SE"/>
                </w:rPr>
                <w:t>agreement</w:t>
              </w:r>
              <w:proofErr w:type="gramEnd"/>
              <w:r>
                <w:rPr>
                  <w:rFonts w:ascii="Arial" w:eastAsia="Times New Roman" w:hAnsi="Arial" w:cs="Arial"/>
                  <w:sz w:val="16"/>
                  <w:szCs w:val="16"/>
                  <w:lang w:eastAsia="sv-SE"/>
                </w:rPr>
                <w:t xml:space="preserve"> we would prefer</w:t>
              </w:r>
            </w:ins>
            <w:ins w:id="631" w:author="Rose, Ian" w:date="2021-01-27T00:57:00Z">
              <w:r>
                <w:rPr>
                  <w:rFonts w:ascii="Arial" w:eastAsia="Times New Roman" w:hAnsi="Arial" w:cs="Arial"/>
                  <w:sz w:val="16"/>
                  <w:szCs w:val="16"/>
                  <w:lang w:eastAsia="sv-SE"/>
                </w:rPr>
                <w:t xml:space="preserve"> to specify the exact calculated value rather than a rough value, as it affects RAN5 tes</w:t>
              </w:r>
            </w:ins>
            <w:ins w:id="632" w:author="Rose, Ian" w:date="2021-01-27T00:58:00Z">
              <w:r>
                <w:rPr>
                  <w:rFonts w:ascii="Arial" w:eastAsia="Times New Roman" w:hAnsi="Arial" w:cs="Arial"/>
                  <w:sz w:val="16"/>
                  <w:szCs w:val="16"/>
                  <w:lang w:eastAsia="sv-SE"/>
                </w:rPr>
                <w:t>t limits.</w:t>
              </w:r>
            </w:ins>
            <w:ins w:id="633" w:author="Rose, Ian" w:date="2021-01-27T00:57:00Z">
              <w:r>
                <w:rPr>
                  <w:rFonts w:ascii="Arial" w:eastAsia="Times New Roman" w:hAnsi="Arial" w:cs="Arial"/>
                  <w:sz w:val="16"/>
                  <w:szCs w:val="16"/>
                  <w:lang w:eastAsia="sv-SE"/>
                </w:rPr>
                <w:t xml:space="preserve"> </w:t>
              </w:r>
            </w:ins>
            <w:ins w:id="634" w:author="Rose, Ian" w:date="2021-01-27T00:56:00Z">
              <w:r>
                <w:rPr>
                  <w:rFonts w:ascii="Arial" w:eastAsia="Times New Roman" w:hAnsi="Arial" w:cs="Arial"/>
                  <w:sz w:val="16"/>
                  <w:szCs w:val="16"/>
                  <w:lang w:eastAsia="sv-SE"/>
                </w:rPr>
                <w:t xml:space="preserve"> </w:t>
              </w:r>
            </w:ins>
          </w:p>
        </w:tc>
      </w:tr>
      <w:tr w:rsidR="007D6D7A" w:rsidRPr="00B5074F" w14:paraId="713A80D8" w14:textId="77777777" w:rsidTr="00957CDF">
        <w:trPr>
          <w:trHeight w:val="55"/>
        </w:trPr>
        <w:tc>
          <w:tcPr>
            <w:tcW w:w="1413" w:type="dxa"/>
            <w:vMerge w:val="restart"/>
            <w:shd w:val="clear" w:color="auto" w:fill="auto"/>
            <w:noWrap/>
          </w:tcPr>
          <w:p w14:paraId="241ABFF0" w14:textId="77777777" w:rsidR="007D6D7A" w:rsidRPr="00F20D0C" w:rsidRDefault="007D6D7A" w:rsidP="007D6D7A">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R4-2101164</w:t>
            </w:r>
          </w:p>
          <w:p w14:paraId="0FB91FC7" w14:textId="77777777" w:rsidR="007D6D7A" w:rsidRPr="002C1D65" w:rsidRDefault="007D6D7A" w:rsidP="007D6D7A">
            <w:pPr>
              <w:spacing w:after="0"/>
              <w:rPr>
                <w:rFonts w:ascii="Arial" w:eastAsia="Times New Roman" w:hAnsi="Arial" w:cs="Arial"/>
                <w:b/>
                <w:bCs/>
                <w:color w:val="0000FF"/>
                <w:sz w:val="16"/>
                <w:szCs w:val="16"/>
                <w:u w:val="single"/>
                <w:lang w:eastAsia="sv-SE"/>
              </w:rPr>
            </w:pPr>
          </w:p>
        </w:tc>
        <w:tc>
          <w:tcPr>
            <w:tcW w:w="8421" w:type="dxa"/>
          </w:tcPr>
          <w:p w14:paraId="4C04DA60" w14:textId="7E20F45D" w:rsidR="007D6D7A" w:rsidRPr="002C1D65" w:rsidRDefault="007D6D7A" w:rsidP="007D6D7A">
            <w:pPr>
              <w:spacing w:after="0"/>
              <w:rPr>
                <w:rFonts w:ascii="Arial" w:eastAsia="Times New Roman" w:hAnsi="Arial" w:cs="Arial"/>
                <w:sz w:val="16"/>
                <w:szCs w:val="16"/>
                <w:lang w:eastAsia="sv-SE"/>
              </w:rPr>
            </w:pPr>
            <w:ins w:id="635" w:author="MK" w:date="2021-01-28T10:28:00Z">
              <w:r>
                <w:rPr>
                  <w:rFonts w:ascii="Arial" w:eastAsia="Times New Roman" w:hAnsi="Arial" w:cs="Arial"/>
                  <w:sz w:val="16"/>
                  <w:szCs w:val="16"/>
                  <w:lang w:eastAsia="sv-SE"/>
                </w:rPr>
                <w:t xml:space="preserve">R&amp;S: Conflicting with </w:t>
              </w:r>
              <w:r w:rsidRPr="00A22DCE">
                <w:rPr>
                  <w:rFonts w:ascii="Arial" w:eastAsia="Times New Roman" w:hAnsi="Arial" w:cs="Arial"/>
                  <w:sz w:val="16"/>
                  <w:szCs w:val="16"/>
                  <w:lang w:eastAsia="sv-SE"/>
                </w:rPr>
                <w:t>R4-2102741</w:t>
              </w:r>
              <w:r>
                <w:rPr>
                  <w:rFonts w:ascii="Arial" w:eastAsia="Times New Roman" w:hAnsi="Arial" w:cs="Arial"/>
                  <w:sz w:val="16"/>
                  <w:szCs w:val="16"/>
                  <w:lang w:eastAsia="sv-SE"/>
                </w:rPr>
                <w:t xml:space="preserve"> regarding </w:t>
              </w:r>
              <w:proofErr w:type="spellStart"/>
              <w:r>
                <w:rPr>
                  <w:rFonts w:ascii="Arial" w:eastAsia="Times New Roman" w:hAnsi="Arial" w:cs="Arial"/>
                  <w:sz w:val="16"/>
                  <w:szCs w:val="16"/>
                  <w:lang w:eastAsia="sv-SE"/>
                </w:rPr>
                <w:t>T_csi_reporting</w:t>
              </w:r>
              <w:proofErr w:type="spellEnd"/>
              <w:r>
                <w:rPr>
                  <w:rFonts w:ascii="Arial" w:eastAsia="Times New Roman" w:hAnsi="Arial" w:cs="Arial"/>
                  <w:sz w:val="16"/>
                  <w:szCs w:val="16"/>
                  <w:lang w:eastAsia="sv-SE"/>
                </w:rPr>
                <w:t xml:space="preserve"> value. What is the value proposed in this CR for </w:t>
              </w:r>
              <w:proofErr w:type="spellStart"/>
              <w:r>
                <w:rPr>
                  <w:rFonts w:ascii="Arial" w:eastAsia="Times New Roman" w:hAnsi="Arial" w:cs="Arial"/>
                  <w:sz w:val="16"/>
                  <w:szCs w:val="16"/>
                  <w:lang w:eastAsia="sv-SE"/>
                </w:rPr>
                <w:t>T_csi_reporting</w:t>
              </w:r>
              <w:proofErr w:type="spellEnd"/>
              <w:r>
                <w:rPr>
                  <w:rFonts w:ascii="Arial" w:eastAsia="Times New Roman" w:hAnsi="Arial" w:cs="Arial"/>
                  <w:sz w:val="16"/>
                  <w:szCs w:val="16"/>
                  <w:lang w:eastAsia="sv-SE"/>
                </w:rPr>
                <w:t>?</w:t>
              </w:r>
            </w:ins>
          </w:p>
        </w:tc>
      </w:tr>
      <w:tr w:rsidR="007D6D7A" w:rsidRPr="00B5074F" w14:paraId="25C92E52" w14:textId="77777777" w:rsidTr="00957CDF">
        <w:trPr>
          <w:trHeight w:val="53"/>
        </w:trPr>
        <w:tc>
          <w:tcPr>
            <w:tcW w:w="1413" w:type="dxa"/>
            <w:vMerge/>
            <w:shd w:val="clear" w:color="auto" w:fill="auto"/>
            <w:noWrap/>
          </w:tcPr>
          <w:p w14:paraId="6C6DD4DA" w14:textId="77777777" w:rsidR="007D6D7A" w:rsidRPr="002C1D65" w:rsidRDefault="007D6D7A" w:rsidP="007D6D7A">
            <w:pPr>
              <w:spacing w:after="0"/>
              <w:rPr>
                <w:rFonts w:ascii="Arial" w:eastAsia="Times New Roman" w:hAnsi="Arial" w:cs="Arial"/>
                <w:b/>
                <w:bCs/>
                <w:color w:val="0000FF"/>
                <w:sz w:val="16"/>
                <w:szCs w:val="16"/>
                <w:u w:val="single"/>
                <w:lang w:eastAsia="sv-SE"/>
              </w:rPr>
            </w:pPr>
          </w:p>
        </w:tc>
        <w:tc>
          <w:tcPr>
            <w:tcW w:w="8421" w:type="dxa"/>
          </w:tcPr>
          <w:p w14:paraId="4C8BAF19" w14:textId="514B890C" w:rsidR="007D6D7A" w:rsidRPr="002C1D65" w:rsidRDefault="007D6D7A" w:rsidP="007D6D7A">
            <w:pPr>
              <w:spacing w:after="0"/>
              <w:rPr>
                <w:rFonts w:ascii="Arial" w:eastAsia="Times New Roman" w:hAnsi="Arial" w:cs="Arial"/>
                <w:sz w:val="16"/>
                <w:szCs w:val="16"/>
                <w:lang w:eastAsia="sv-SE"/>
              </w:rPr>
            </w:pPr>
            <w:ins w:id="636" w:author="MK" w:date="2021-01-28T10:28:00Z">
              <w:r>
                <w:rPr>
                  <w:rFonts w:ascii="Arial" w:eastAsia="Times New Roman" w:hAnsi="Arial" w:cs="Arial"/>
                  <w:sz w:val="16"/>
                  <w:szCs w:val="16"/>
                  <w:lang w:eastAsia="sv-SE"/>
                </w:rPr>
                <w:t xml:space="preserve">Nokia: the description </w:t>
              </w:r>
              <w:proofErr w:type="gramStart"/>
              <w:r>
                <w:rPr>
                  <w:rFonts w:ascii="Arial" w:eastAsia="Times New Roman" w:hAnsi="Arial" w:cs="Arial"/>
                  <w:sz w:val="16"/>
                  <w:szCs w:val="16"/>
                  <w:lang w:eastAsia="sv-SE"/>
                </w:rPr>
                <w:t>update</w:t>
              </w:r>
              <w:proofErr w:type="gramEnd"/>
              <w:r>
                <w:rPr>
                  <w:rFonts w:ascii="Arial" w:eastAsia="Times New Roman" w:hAnsi="Arial" w:cs="Arial"/>
                  <w:sz w:val="16"/>
                  <w:szCs w:val="16"/>
                  <w:lang w:eastAsia="sv-SE"/>
                </w:rPr>
                <w:t xml:space="preserve"> for </w:t>
              </w:r>
              <w:proofErr w:type="spellStart"/>
              <w:r w:rsidRPr="009806AB">
                <w:rPr>
                  <w:rFonts w:ascii="Arial" w:hAnsi="Arial" w:cs="v4.2.0"/>
                  <w:sz w:val="16"/>
                  <w:szCs w:val="18"/>
                </w:rPr>
                <w:t>T</w:t>
              </w:r>
              <w:r w:rsidRPr="009806AB">
                <w:rPr>
                  <w:rFonts w:ascii="Arial" w:hAnsi="Arial" w:cs="v4.2.0"/>
                  <w:sz w:val="16"/>
                  <w:szCs w:val="18"/>
                  <w:vertAlign w:val="subscript"/>
                </w:rPr>
                <w:t>CSI_Reporting</w:t>
              </w:r>
              <w:proofErr w:type="spellEnd"/>
              <w:r w:rsidRPr="009806AB">
                <w:rPr>
                  <w:rFonts w:ascii="Arial" w:hAnsi="Arial" w:cs="v4.2.0"/>
                  <w:sz w:val="16"/>
                  <w:szCs w:val="18"/>
                  <w:vertAlign w:val="subscript"/>
                </w:rPr>
                <w:t xml:space="preserve"> </w:t>
              </w:r>
              <w:r>
                <w:rPr>
                  <w:rFonts w:ascii="Arial" w:hAnsi="Arial" w:cs="v4.2.0"/>
                  <w:sz w:val="16"/>
                  <w:szCs w:val="18"/>
                </w:rPr>
                <w:t xml:space="preserve">is fine. </w:t>
              </w:r>
              <w:r>
                <w:rPr>
                  <w:rFonts w:ascii="Arial" w:eastAsia="Times New Roman" w:hAnsi="Arial" w:cs="Arial"/>
                  <w:sz w:val="16"/>
                  <w:szCs w:val="16"/>
                  <w:lang w:eastAsia="sv-SE"/>
                </w:rPr>
                <w:t xml:space="preserve">what’s the value given for </w:t>
              </w:r>
              <w:proofErr w:type="spellStart"/>
              <w:r w:rsidRPr="006C3C4F">
                <w:rPr>
                  <w:rFonts w:ascii="Arial" w:hAnsi="Arial" w:cs="v4.2.0"/>
                  <w:sz w:val="16"/>
                  <w:szCs w:val="18"/>
                </w:rPr>
                <w:t>T</w:t>
              </w:r>
              <w:r w:rsidRPr="006C3C4F">
                <w:rPr>
                  <w:rFonts w:ascii="Arial" w:hAnsi="Arial" w:cs="v4.2.0"/>
                  <w:sz w:val="16"/>
                  <w:szCs w:val="18"/>
                  <w:vertAlign w:val="subscript"/>
                </w:rPr>
                <w:t>CSI_Reporting</w:t>
              </w:r>
              <w:proofErr w:type="spellEnd"/>
              <w:r w:rsidRPr="006C3C4F">
                <w:rPr>
                  <w:rFonts w:ascii="Arial" w:hAnsi="Arial" w:cs="v4.2.0"/>
                  <w:sz w:val="16"/>
                  <w:szCs w:val="18"/>
                  <w:vertAlign w:val="subscript"/>
                </w:rPr>
                <w:t xml:space="preserve"> </w:t>
              </w:r>
              <w:r w:rsidRPr="006C3C4F">
                <w:rPr>
                  <w:rFonts w:ascii="Arial" w:hAnsi="Arial" w:cs="v4.2.0"/>
                  <w:sz w:val="16"/>
                  <w:szCs w:val="18"/>
                </w:rPr>
                <w:t>in test cases?</w:t>
              </w:r>
              <w:r>
                <w:rPr>
                  <w:rFonts w:ascii="Arial" w:hAnsi="Arial" w:cs="v4.2.0"/>
                  <w:sz w:val="16"/>
                  <w:szCs w:val="18"/>
                </w:rPr>
                <w:t xml:space="preserve"> </w:t>
              </w:r>
            </w:ins>
          </w:p>
        </w:tc>
      </w:tr>
      <w:tr w:rsidR="000B2C92" w:rsidRPr="00B5074F" w14:paraId="6A797DB2" w14:textId="77777777" w:rsidTr="00957CDF">
        <w:trPr>
          <w:trHeight w:val="53"/>
        </w:trPr>
        <w:tc>
          <w:tcPr>
            <w:tcW w:w="1413" w:type="dxa"/>
            <w:vMerge/>
            <w:shd w:val="clear" w:color="auto" w:fill="auto"/>
            <w:noWrap/>
          </w:tcPr>
          <w:p w14:paraId="3202CA45"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301681AC"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145C173D" w14:textId="77777777" w:rsidTr="00957CDF">
        <w:trPr>
          <w:trHeight w:val="55"/>
        </w:trPr>
        <w:tc>
          <w:tcPr>
            <w:tcW w:w="1413" w:type="dxa"/>
            <w:vMerge w:val="restart"/>
            <w:shd w:val="clear" w:color="auto" w:fill="auto"/>
            <w:noWrap/>
          </w:tcPr>
          <w:p w14:paraId="48EB1B6A"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R4-2101167</w:t>
            </w:r>
          </w:p>
          <w:p w14:paraId="51D80A2D"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2B8BEFCD" w14:textId="77777777" w:rsidR="000B2C92" w:rsidRPr="00234F6B" w:rsidRDefault="000B2C92" w:rsidP="000B2C92">
            <w:pPr>
              <w:spacing w:after="0"/>
              <w:rPr>
                <w:ins w:id="637" w:author="Rose, Ian" w:date="2021-01-25T19:52:00Z"/>
                <w:rFonts w:ascii="Arial" w:eastAsia="Times New Roman" w:hAnsi="Arial" w:cs="Arial"/>
                <w:sz w:val="16"/>
                <w:szCs w:val="16"/>
                <w:lang w:eastAsia="sv-SE"/>
              </w:rPr>
            </w:pPr>
            <w:ins w:id="638" w:author="Rose, Ian" w:date="2021-01-25T19:52:00Z">
              <w:r>
                <w:rPr>
                  <w:rFonts w:ascii="Arial" w:eastAsia="Times New Roman" w:hAnsi="Arial" w:cs="Arial"/>
                  <w:sz w:val="16"/>
                  <w:szCs w:val="16"/>
                  <w:lang w:eastAsia="sv-SE"/>
                </w:rPr>
                <w:t xml:space="preserve">Anritsu: </w:t>
              </w:r>
              <w:r w:rsidRPr="00234F6B">
                <w:rPr>
                  <w:rFonts w:ascii="Arial" w:eastAsia="Times New Roman" w:hAnsi="Arial" w:cs="Arial"/>
                  <w:sz w:val="16"/>
                  <w:szCs w:val="16"/>
                  <w:lang w:eastAsia="sv-SE"/>
                </w:rPr>
                <w:t xml:space="preserve">This CR affects many test cases, which are not listed in “Clauses affected”. </w:t>
              </w:r>
            </w:ins>
          </w:p>
          <w:p w14:paraId="327B4641" w14:textId="787D2369" w:rsidR="000B2C92" w:rsidRPr="00234F6B" w:rsidRDefault="000B2C92" w:rsidP="000B2C92">
            <w:pPr>
              <w:spacing w:after="0"/>
              <w:rPr>
                <w:ins w:id="639" w:author="Rose, Ian" w:date="2021-01-25T19:52:00Z"/>
                <w:rFonts w:ascii="Arial" w:eastAsia="Times New Roman" w:hAnsi="Arial" w:cs="Arial"/>
                <w:sz w:val="16"/>
                <w:szCs w:val="16"/>
                <w:lang w:eastAsia="sv-SE"/>
              </w:rPr>
            </w:pPr>
            <w:ins w:id="640" w:author="Rose, Ian" w:date="2021-01-25T19:52:00Z">
              <w:r>
                <w:rPr>
                  <w:rFonts w:ascii="Arial" w:eastAsia="Times New Roman" w:hAnsi="Arial" w:cs="Arial"/>
                  <w:sz w:val="16"/>
                  <w:szCs w:val="16"/>
                  <w:lang w:eastAsia="sv-SE"/>
                </w:rPr>
                <w:t>a) The CR h</w:t>
              </w:r>
              <w:r w:rsidRPr="00234F6B">
                <w:rPr>
                  <w:rFonts w:ascii="Arial" w:eastAsia="Times New Roman" w:hAnsi="Arial" w:cs="Arial"/>
                  <w:sz w:val="16"/>
                  <w:szCs w:val="16"/>
                  <w:lang w:eastAsia="sv-SE"/>
                </w:rPr>
                <w:t xml:space="preserve">as overlap with Anritsu R4-2100078 for A.7.3.1.1, A.7.3.1.2, A.7.3.1.3, A.7.3.2.3.1. </w:t>
              </w:r>
              <w:r>
                <w:rPr>
                  <w:rFonts w:ascii="Arial" w:eastAsia="Times New Roman" w:hAnsi="Arial" w:cs="Arial"/>
                  <w:sz w:val="16"/>
                  <w:szCs w:val="16"/>
                  <w:lang w:eastAsia="sv-SE"/>
                </w:rPr>
                <w:t xml:space="preserve">An </w:t>
              </w:r>
            </w:ins>
            <w:ins w:id="641" w:author="Rose, Ian" w:date="2021-01-25T19:53:00Z">
              <w:r>
                <w:rPr>
                  <w:rFonts w:ascii="Arial" w:eastAsia="Times New Roman" w:hAnsi="Arial" w:cs="Arial"/>
                  <w:sz w:val="16"/>
                  <w:szCs w:val="16"/>
                  <w:lang w:eastAsia="sv-SE"/>
                </w:rPr>
                <w:t>i</w:t>
              </w:r>
            </w:ins>
            <w:ins w:id="642" w:author="Rose, Ian" w:date="2021-01-25T19:52:00Z">
              <w:r w:rsidRPr="00234F6B">
                <w:rPr>
                  <w:rFonts w:ascii="Arial" w:eastAsia="Times New Roman" w:hAnsi="Arial" w:cs="Arial"/>
                  <w:sz w:val="16"/>
                  <w:szCs w:val="16"/>
                  <w:lang w:eastAsia="sv-SE"/>
                </w:rPr>
                <w:t>nitial check suggests no conflict, but Anritsu CR includes additional changes</w:t>
              </w:r>
            </w:ins>
            <w:ins w:id="643" w:author="Rose, Ian" w:date="2021-01-25T19:53:00Z">
              <w:r>
                <w:rPr>
                  <w:rFonts w:ascii="Arial" w:eastAsia="Times New Roman" w:hAnsi="Arial" w:cs="Arial"/>
                  <w:sz w:val="16"/>
                  <w:szCs w:val="16"/>
                  <w:lang w:eastAsia="sv-SE"/>
                </w:rPr>
                <w:t xml:space="preserve"> so we should compare and resolve</w:t>
              </w:r>
            </w:ins>
            <w:ins w:id="644" w:author="Rose, Ian" w:date="2021-01-25T19:52:00Z">
              <w:r w:rsidRPr="00234F6B">
                <w:rPr>
                  <w:rFonts w:ascii="Arial" w:eastAsia="Times New Roman" w:hAnsi="Arial" w:cs="Arial"/>
                  <w:sz w:val="16"/>
                  <w:szCs w:val="16"/>
                  <w:lang w:eastAsia="sv-SE"/>
                </w:rPr>
                <w:t>.</w:t>
              </w:r>
            </w:ins>
          </w:p>
          <w:p w14:paraId="3E42EE56" w14:textId="515EFC87" w:rsidR="000B2C92" w:rsidRPr="00234F6B" w:rsidRDefault="000B2C92" w:rsidP="000B2C92">
            <w:pPr>
              <w:spacing w:after="0"/>
              <w:rPr>
                <w:ins w:id="645" w:author="Rose, Ian" w:date="2021-01-25T19:52:00Z"/>
                <w:rFonts w:ascii="Arial" w:eastAsia="Times New Roman" w:hAnsi="Arial" w:cs="Arial"/>
                <w:sz w:val="16"/>
                <w:szCs w:val="16"/>
                <w:lang w:eastAsia="sv-SE"/>
              </w:rPr>
            </w:pPr>
            <w:ins w:id="646" w:author="Rose, Ian" w:date="2021-01-25T19:53:00Z">
              <w:r>
                <w:rPr>
                  <w:rFonts w:ascii="Arial" w:eastAsia="Times New Roman" w:hAnsi="Arial" w:cs="Arial"/>
                  <w:sz w:val="16"/>
                  <w:szCs w:val="16"/>
                  <w:lang w:eastAsia="sv-SE"/>
                </w:rPr>
                <w:t>b</w:t>
              </w:r>
            </w:ins>
            <w:ins w:id="647" w:author="Rose, Ian" w:date="2021-01-25T19:52:00Z">
              <w:r w:rsidRPr="00234F6B">
                <w:rPr>
                  <w:rFonts w:ascii="Arial" w:eastAsia="Times New Roman" w:hAnsi="Arial" w:cs="Arial"/>
                  <w:sz w:val="16"/>
                  <w:szCs w:val="16"/>
                  <w:lang w:eastAsia="sv-SE"/>
                </w:rPr>
                <w:t xml:space="preserve">) Where </w:t>
              </w:r>
              <w:proofErr w:type="spellStart"/>
              <w:r w:rsidRPr="00234F6B">
                <w:rPr>
                  <w:rFonts w:ascii="Arial" w:eastAsia="Times New Roman" w:hAnsi="Arial" w:cs="Arial"/>
                  <w:sz w:val="16"/>
                  <w:szCs w:val="16"/>
                  <w:lang w:eastAsia="sv-SE"/>
                </w:rPr>
                <w:t>Noc</w:t>
              </w:r>
              <w:proofErr w:type="spellEnd"/>
              <w:r w:rsidRPr="00234F6B">
                <w:rPr>
                  <w:rFonts w:ascii="Arial" w:eastAsia="Times New Roman" w:hAnsi="Arial" w:cs="Arial"/>
                  <w:sz w:val="16"/>
                  <w:szCs w:val="16"/>
                  <w:lang w:eastAsia="sv-SE"/>
                </w:rPr>
                <w:t xml:space="preserve"> has been set to “-105dBm/15kHz, we agree with the principle but prefer -104.7dBm/15kHz which has been used in many other Setup 1 test cases.</w:t>
              </w:r>
            </w:ins>
          </w:p>
          <w:p w14:paraId="680B4B7E" w14:textId="68C4B903" w:rsidR="000B2C92" w:rsidRPr="002C1D65" w:rsidRDefault="000B2C92" w:rsidP="000B2C92">
            <w:pPr>
              <w:spacing w:after="0"/>
              <w:rPr>
                <w:rFonts w:ascii="Arial" w:eastAsia="Times New Roman" w:hAnsi="Arial" w:cs="Arial"/>
                <w:sz w:val="16"/>
                <w:szCs w:val="16"/>
                <w:lang w:eastAsia="sv-SE"/>
              </w:rPr>
            </w:pPr>
            <w:ins w:id="648" w:author="Rose, Ian" w:date="2021-01-25T19:53:00Z">
              <w:r>
                <w:rPr>
                  <w:rFonts w:ascii="Arial" w:eastAsia="Times New Roman" w:hAnsi="Arial" w:cs="Arial"/>
                  <w:sz w:val="16"/>
                  <w:szCs w:val="16"/>
                  <w:lang w:eastAsia="sv-SE"/>
                </w:rPr>
                <w:t>c</w:t>
              </w:r>
            </w:ins>
            <w:ins w:id="649" w:author="Rose, Ian" w:date="2021-01-25T19:52:00Z">
              <w:r w:rsidRPr="00234F6B">
                <w:rPr>
                  <w:rFonts w:ascii="Arial" w:eastAsia="Times New Roman" w:hAnsi="Arial" w:cs="Arial"/>
                  <w:sz w:val="16"/>
                  <w:szCs w:val="16"/>
                  <w:lang w:eastAsia="sv-SE"/>
                </w:rPr>
                <w:t>) Where Es/</w:t>
              </w:r>
              <w:proofErr w:type="spellStart"/>
              <w:r w:rsidRPr="00234F6B">
                <w:rPr>
                  <w:rFonts w:ascii="Arial" w:eastAsia="Times New Roman" w:hAnsi="Arial" w:cs="Arial"/>
                  <w:sz w:val="16"/>
                  <w:szCs w:val="16"/>
                  <w:lang w:eastAsia="sv-SE"/>
                </w:rPr>
                <w:t>Noc</w:t>
              </w:r>
              <w:proofErr w:type="spellEnd"/>
              <w:r w:rsidRPr="00234F6B">
                <w:rPr>
                  <w:rFonts w:ascii="Arial" w:eastAsia="Times New Roman" w:hAnsi="Arial" w:cs="Arial"/>
                  <w:sz w:val="16"/>
                  <w:szCs w:val="16"/>
                  <w:lang w:eastAsia="sv-SE"/>
                </w:rPr>
                <w:t xml:space="preserve"> +16dB has been used, this is too high according to the testability analysis in TR 38.810. The value is not critical to test purpose, and we prefer +7dB or +5dB which has been used in other Setup 1 test </w:t>
              </w:r>
              <w:proofErr w:type="gramStart"/>
              <w:r w:rsidRPr="00234F6B">
                <w:rPr>
                  <w:rFonts w:ascii="Arial" w:eastAsia="Times New Roman" w:hAnsi="Arial" w:cs="Arial"/>
                  <w:sz w:val="16"/>
                  <w:szCs w:val="16"/>
                  <w:lang w:eastAsia="sv-SE"/>
                </w:rPr>
                <w:t>cases, and</w:t>
              </w:r>
              <w:proofErr w:type="gramEnd"/>
              <w:r w:rsidRPr="00234F6B">
                <w:rPr>
                  <w:rFonts w:ascii="Arial" w:eastAsia="Times New Roman" w:hAnsi="Arial" w:cs="Arial"/>
                  <w:sz w:val="16"/>
                  <w:szCs w:val="16"/>
                  <w:lang w:eastAsia="sv-SE"/>
                </w:rPr>
                <w:t xml:space="preserve"> can be implemented for 2 carrier inter-frequency test cases considering Io from both channels.</w:t>
              </w:r>
            </w:ins>
          </w:p>
        </w:tc>
      </w:tr>
      <w:tr w:rsidR="000B2C92" w:rsidRPr="00B5074F" w14:paraId="6F0A761F" w14:textId="77777777" w:rsidTr="00957CDF">
        <w:trPr>
          <w:trHeight w:val="53"/>
        </w:trPr>
        <w:tc>
          <w:tcPr>
            <w:tcW w:w="1413" w:type="dxa"/>
            <w:vMerge/>
            <w:shd w:val="clear" w:color="auto" w:fill="auto"/>
            <w:noWrap/>
          </w:tcPr>
          <w:p w14:paraId="2BF4394E"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079993D5" w14:textId="26663AD0" w:rsidR="000B2C92" w:rsidRDefault="000B2C92" w:rsidP="000B2C92">
            <w:pPr>
              <w:spacing w:after="0"/>
              <w:rPr>
                <w:ins w:id="650" w:author="CK Yang (楊智凱)" w:date="2021-01-26T20:07:00Z"/>
                <w:rFonts w:ascii="Arial" w:eastAsia="PMingLiU" w:hAnsi="Arial" w:cs="Arial"/>
                <w:sz w:val="16"/>
                <w:szCs w:val="16"/>
                <w:lang w:eastAsia="zh-TW"/>
              </w:rPr>
            </w:pPr>
            <w:ins w:id="651" w:author="CK Yang (楊智凱)" w:date="2021-01-26T19:48:00Z">
              <w:r>
                <w:rPr>
                  <w:rFonts w:ascii="Arial" w:eastAsia="PMingLiU" w:hAnsi="Arial" w:cs="Arial" w:hint="eastAsia"/>
                  <w:sz w:val="16"/>
                  <w:szCs w:val="16"/>
                  <w:lang w:eastAsia="zh-TW"/>
                </w:rPr>
                <w:t>M</w:t>
              </w:r>
              <w:r>
                <w:rPr>
                  <w:rFonts w:ascii="Arial" w:eastAsia="PMingLiU" w:hAnsi="Arial" w:cs="Arial"/>
                  <w:sz w:val="16"/>
                  <w:szCs w:val="16"/>
                  <w:lang w:eastAsia="zh-TW"/>
                </w:rPr>
                <w:t>ediaTek:</w:t>
              </w:r>
            </w:ins>
            <w:ins w:id="652" w:author="CK Yang (楊智凱)" w:date="2021-01-26T20:11:00Z">
              <w:r>
                <w:rPr>
                  <w:rFonts w:ascii="Arial" w:eastAsia="PMingLiU" w:hAnsi="Arial" w:cs="Arial"/>
                  <w:sz w:val="16"/>
                  <w:szCs w:val="16"/>
                  <w:lang w:eastAsia="zh-TW"/>
                </w:rPr>
                <w:t xml:space="preserve"> To Anritsu, thanks for the information.</w:t>
              </w:r>
            </w:ins>
          </w:p>
          <w:p w14:paraId="3E0C1A68" w14:textId="07694E28" w:rsidR="000B2C92" w:rsidRDefault="000B2C92" w:rsidP="000B2C92">
            <w:pPr>
              <w:spacing w:after="0"/>
              <w:rPr>
                <w:ins w:id="653" w:author="CK Yang (楊智凱)" w:date="2021-01-26T20:11:00Z"/>
                <w:rFonts w:ascii="Arial" w:eastAsia="Times New Roman" w:hAnsi="Arial" w:cs="Arial"/>
                <w:sz w:val="16"/>
                <w:szCs w:val="16"/>
                <w:lang w:eastAsia="sv-SE"/>
              </w:rPr>
            </w:pPr>
            <w:ins w:id="654" w:author="CK Yang (楊智凱)" w:date="2021-01-26T20:13:00Z">
              <w:r>
                <w:rPr>
                  <w:rFonts w:ascii="Arial" w:eastAsia="PMingLiU" w:hAnsi="Arial" w:cs="Arial"/>
                  <w:sz w:val="16"/>
                  <w:szCs w:val="16"/>
                  <w:lang w:eastAsia="zh-TW"/>
                </w:rPr>
                <w:t>a)</w:t>
              </w:r>
            </w:ins>
            <w:ins w:id="655" w:author="CK Yang (楊智凱)" w:date="2021-01-26T20:14:00Z">
              <w:r>
                <w:rPr>
                  <w:rFonts w:ascii="Arial" w:eastAsia="PMingLiU" w:hAnsi="Arial" w:cs="Arial"/>
                  <w:sz w:val="16"/>
                  <w:szCs w:val="16"/>
                  <w:lang w:eastAsia="zh-TW"/>
                </w:rPr>
                <w:t xml:space="preserve"> </w:t>
              </w:r>
            </w:ins>
            <w:ins w:id="656" w:author="CK Yang (楊智凱)" w:date="2021-01-26T20:07:00Z">
              <w:r>
                <w:rPr>
                  <w:rFonts w:ascii="Arial" w:eastAsia="PMingLiU" w:hAnsi="Arial" w:cs="Arial"/>
                  <w:sz w:val="16"/>
                  <w:szCs w:val="16"/>
                  <w:lang w:eastAsia="zh-TW"/>
                </w:rPr>
                <w:t xml:space="preserve">We are fine to merge </w:t>
              </w:r>
              <w:r w:rsidRPr="00BC10FB">
                <w:rPr>
                  <w:rFonts w:ascii="Arial" w:eastAsia="PMingLiU" w:hAnsi="Arial" w:cs="Arial"/>
                  <w:sz w:val="16"/>
                  <w:szCs w:val="16"/>
                  <w:lang w:eastAsia="zh-TW"/>
                </w:rPr>
                <w:t>A.7.3.1.1, A.7.3.1.2, A.7.3.1.3, A.7.3.2.3.1</w:t>
              </w:r>
              <w:r>
                <w:rPr>
                  <w:rFonts w:ascii="Arial" w:eastAsia="PMingLiU" w:hAnsi="Arial" w:cs="Arial"/>
                  <w:sz w:val="16"/>
                  <w:szCs w:val="16"/>
                  <w:lang w:eastAsia="zh-TW"/>
                </w:rPr>
                <w:t xml:space="preserve"> in Anritsu’s CR </w:t>
              </w:r>
              <w:r w:rsidRPr="00234F6B">
                <w:rPr>
                  <w:rFonts w:ascii="Arial" w:eastAsia="Times New Roman" w:hAnsi="Arial" w:cs="Arial"/>
                  <w:sz w:val="16"/>
                  <w:szCs w:val="16"/>
                  <w:lang w:eastAsia="sv-SE"/>
                </w:rPr>
                <w:t>R4-2100078</w:t>
              </w:r>
              <w:r>
                <w:rPr>
                  <w:rFonts w:ascii="Arial" w:eastAsia="Times New Roman" w:hAnsi="Arial" w:cs="Arial"/>
                  <w:sz w:val="16"/>
                  <w:szCs w:val="16"/>
                  <w:lang w:eastAsia="sv-SE"/>
                </w:rPr>
                <w:t>.</w:t>
              </w:r>
            </w:ins>
          </w:p>
          <w:p w14:paraId="7E35882A" w14:textId="35EEA99A" w:rsidR="000B2C92" w:rsidRDefault="000B2C92" w:rsidP="000B2C92">
            <w:pPr>
              <w:spacing w:after="0"/>
              <w:rPr>
                <w:ins w:id="657" w:author="CK Yang (楊智凱)" w:date="2021-01-26T19:48:00Z"/>
                <w:rFonts w:ascii="Arial" w:eastAsia="PMingLiU" w:hAnsi="Arial" w:cs="Arial"/>
                <w:sz w:val="16"/>
                <w:szCs w:val="16"/>
                <w:lang w:eastAsia="zh-TW"/>
              </w:rPr>
            </w:pPr>
            <w:ins w:id="658" w:author="CK Yang (楊智凱)" w:date="2021-01-26T20:14:00Z">
              <w:r>
                <w:rPr>
                  <w:rFonts w:ascii="Arial" w:eastAsia="Times New Roman" w:hAnsi="Arial" w:cs="Arial"/>
                  <w:sz w:val="16"/>
                  <w:szCs w:val="16"/>
                  <w:lang w:eastAsia="sv-SE"/>
                </w:rPr>
                <w:t>b</w:t>
              </w:r>
            </w:ins>
            <w:ins w:id="659" w:author="CK Yang (楊智凱)" w:date="2021-01-26T20:07:00Z">
              <w:r>
                <w:rPr>
                  <w:rFonts w:ascii="Arial" w:eastAsia="Times New Roman" w:hAnsi="Arial" w:cs="Arial"/>
                  <w:sz w:val="16"/>
                  <w:szCs w:val="16"/>
                  <w:lang w:eastAsia="sv-SE"/>
                </w:rPr>
                <w:t>)</w:t>
              </w:r>
            </w:ins>
            <w:ins w:id="660" w:author="CK Yang (楊智凱)" w:date="2021-01-26T20:14:00Z">
              <w:r>
                <w:rPr>
                  <w:rFonts w:ascii="Arial" w:eastAsia="Times New Roman" w:hAnsi="Arial" w:cs="Arial"/>
                  <w:sz w:val="16"/>
                  <w:szCs w:val="16"/>
                  <w:lang w:eastAsia="sv-SE"/>
                </w:rPr>
                <w:t xml:space="preserve"> We are fine to change the </w:t>
              </w:r>
              <w:proofErr w:type="spellStart"/>
              <w:r>
                <w:rPr>
                  <w:rFonts w:ascii="Arial" w:eastAsia="Times New Roman" w:hAnsi="Arial" w:cs="Arial"/>
                  <w:sz w:val="16"/>
                  <w:szCs w:val="16"/>
                  <w:lang w:eastAsia="sv-SE"/>
                </w:rPr>
                <w:t>Noc</w:t>
              </w:r>
              <w:proofErr w:type="spellEnd"/>
              <w:r>
                <w:rPr>
                  <w:rFonts w:ascii="Arial" w:eastAsia="Times New Roman" w:hAnsi="Arial" w:cs="Arial"/>
                  <w:sz w:val="16"/>
                  <w:szCs w:val="16"/>
                  <w:lang w:eastAsia="sv-SE"/>
                </w:rPr>
                <w:t xml:space="preserve"> level from -105dBm/15kHz to -104.7dBm/15kHz</w:t>
              </w:r>
            </w:ins>
          </w:p>
          <w:p w14:paraId="53473D60" w14:textId="79E7E963" w:rsidR="000B2C92" w:rsidRPr="005568D0" w:rsidRDefault="000B2C92" w:rsidP="000B2C92">
            <w:pPr>
              <w:spacing w:after="0"/>
              <w:rPr>
                <w:rFonts w:ascii="Arial" w:eastAsia="PMingLiU" w:hAnsi="Arial" w:cs="Arial"/>
                <w:sz w:val="16"/>
                <w:szCs w:val="16"/>
                <w:lang w:eastAsia="zh-TW"/>
                <w:rPrChange w:id="661" w:author="CK Yang (楊智凱)" w:date="2021-01-26T19:48:00Z">
                  <w:rPr>
                    <w:rFonts w:ascii="Arial" w:eastAsia="Times New Roman" w:hAnsi="Arial" w:cs="Arial"/>
                    <w:sz w:val="16"/>
                    <w:szCs w:val="16"/>
                    <w:lang w:eastAsia="sv-SE"/>
                  </w:rPr>
                </w:rPrChange>
              </w:rPr>
            </w:pPr>
            <w:ins w:id="662" w:author="CK Yang (楊智凱)" w:date="2021-01-26T20:14:00Z">
              <w:r>
                <w:rPr>
                  <w:rFonts w:ascii="Arial" w:eastAsia="PMingLiU" w:hAnsi="Arial" w:cs="Arial"/>
                  <w:sz w:val="16"/>
                  <w:szCs w:val="16"/>
                  <w:lang w:eastAsia="zh-TW"/>
                </w:rPr>
                <w:t xml:space="preserve">c) </w:t>
              </w:r>
            </w:ins>
            <w:ins w:id="663" w:author="CK Yang (楊智凱)" w:date="2021-01-26T21:17:00Z">
              <w:r>
                <w:rPr>
                  <w:rFonts w:ascii="Arial" w:eastAsia="PMingLiU" w:hAnsi="Arial" w:cs="Arial"/>
                  <w:sz w:val="16"/>
                  <w:szCs w:val="16"/>
                  <w:lang w:eastAsia="zh-TW"/>
                </w:rPr>
                <w:t>Could you tell us</w:t>
              </w:r>
            </w:ins>
            <w:ins w:id="664" w:author="CK Yang (楊智凱)" w:date="2021-01-26T19:49:00Z">
              <w:r>
                <w:rPr>
                  <w:rFonts w:ascii="Arial" w:eastAsia="PMingLiU" w:hAnsi="Arial" w:cs="Arial"/>
                  <w:sz w:val="16"/>
                  <w:szCs w:val="16"/>
                  <w:lang w:eastAsia="zh-TW"/>
                </w:rPr>
                <w:t xml:space="preserve"> which case you mention</w:t>
              </w:r>
            </w:ins>
            <w:ins w:id="665" w:author="CK Yang (楊智凱)" w:date="2021-01-26T19:50:00Z">
              <w:r>
                <w:rPr>
                  <w:rFonts w:ascii="Arial" w:eastAsia="PMingLiU" w:hAnsi="Arial" w:cs="Arial"/>
                  <w:sz w:val="16"/>
                  <w:szCs w:val="16"/>
                  <w:lang w:eastAsia="zh-TW"/>
                </w:rPr>
                <w:t>ed</w:t>
              </w:r>
            </w:ins>
            <w:ins w:id="666" w:author="CK Yang (楊智凱)" w:date="2021-01-26T19:49:00Z">
              <w:r>
                <w:rPr>
                  <w:rFonts w:ascii="Arial" w:eastAsia="PMingLiU" w:hAnsi="Arial" w:cs="Arial"/>
                  <w:sz w:val="16"/>
                  <w:szCs w:val="16"/>
                  <w:lang w:eastAsia="zh-TW"/>
                </w:rPr>
                <w:t xml:space="preserve"> in (c)?</w:t>
              </w:r>
            </w:ins>
            <w:ins w:id="667" w:author="CK Yang (楊智凱)" w:date="2021-01-26T19:50:00Z">
              <w:r>
                <w:rPr>
                  <w:rFonts w:ascii="Arial" w:eastAsia="PMingLiU" w:hAnsi="Arial" w:cs="Arial"/>
                  <w:sz w:val="16"/>
                  <w:szCs w:val="16"/>
                  <w:lang w:eastAsia="zh-TW"/>
                </w:rPr>
                <w:t xml:space="preserve"> Because there are many case</w:t>
              </w:r>
            </w:ins>
            <w:ins w:id="668" w:author="CK Yang (楊智凱)" w:date="2021-01-26T19:53:00Z">
              <w:r>
                <w:rPr>
                  <w:rFonts w:ascii="Arial" w:eastAsia="PMingLiU" w:hAnsi="Arial" w:cs="Arial"/>
                  <w:sz w:val="16"/>
                  <w:szCs w:val="16"/>
                  <w:lang w:eastAsia="zh-TW"/>
                </w:rPr>
                <w:t>s</w:t>
              </w:r>
            </w:ins>
            <w:ins w:id="669" w:author="CK Yang (楊智凱)" w:date="2021-01-26T19:50:00Z">
              <w:r>
                <w:rPr>
                  <w:rFonts w:ascii="Arial" w:eastAsia="PMingLiU" w:hAnsi="Arial" w:cs="Arial"/>
                  <w:sz w:val="16"/>
                  <w:szCs w:val="16"/>
                  <w:lang w:eastAsia="zh-TW"/>
                </w:rPr>
                <w:t xml:space="preserve"> </w:t>
              </w:r>
            </w:ins>
            <w:ins w:id="670" w:author="CK Yang (楊智凱)" w:date="2021-01-26T19:51:00Z">
              <w:r>
                <w:rPr>
                  <w:rFonts w:ascii="Arial" w:eastAsia="PMingLiU" w:hAnsi="Arial" w:cs="Arial"/>
                  <w:sz w:val="16"/>
                  <w:szCs w:val="16"/>
                  <w:lang w:eastAsia="zh-TW"/>
                </w:rPr>
                <w:t>included</w:t>
              </w:r>
            </w:ins>
            <w:ins w:id="671" w:author="CK Yang (楊智凱)" w:date="2021-01-26T19:50:00Z">
              <w:r>
                <w:rPr>
                  <w:rFonts w:ascii="Arial" w:eastAsia="PMingLiU" w:hAnsi="Arial" w:cs="Arial"/>
                  <w:sz w:val="16"/>
                  <w:szCs w:val="16"/>
                  <w:lang w:eastAsia="zh-TW"/>
                </w:rPr>
                <w:t xml:space="preserve"> Es/</w:t>
              </w:r>
              <w:proofErr w:type="spellStart"/>
              <w:r>
                <w:rPr>
                  <w:rFonts w:ascii="Arial" w:eastAsia="PMingLiU" w:hAnsi="Arial" w:cs="Arial"/>
                  <w:sz w:val="16"/>
                  <w:szCs w:val="16"/>
                  <w:lang w:eastAsia="zh-TW"/>
                </w:rPr>
                <w:t>Noc</w:t>
              </w:r>
              <w:proofErr w:type="spellEnd"/>
              <w:r>
                <w:rPr>
                  <w:rFonts w:ascii="Arial" w:eastAsia="PMingLiU" w:hAnsi="Arial" w:cs="Arial"/>
                  <w:sz w:val="16"/>
                  <w:szCs w:val="16"/>
                  <w:lang w:eastAsia="zh-TW"/>
                </w:rPr>
                <w:t>=16</w:t>
              </w:r>
            </w:ins>
            <w:ins w:id="672" w:author="CK Yang (楊智凱)" w:date="2021-01-26T19:51:00Z">
              <w:r>
                <w:rPr>
                  <w:rFonts w:ascii="Arial" w:eastAsia="PMingLiU" w:hAnsi="Arial" w:cs="Arial"/>
                  <w:sz w:val="16"/>
                  <w:szCs w:val="16"/>
                  <w:lang w:eastAsia="zh-TW"/>
                </w:rPr>
                <w:t xml:space="preserve"> in our CR.</w:t>
              </w:r>
            </w:ins>
          </w:p>
        </w:tc>
      </w:tr>
      <w:tr w:rsidR="000B2C92" w:rsidRPr="00B5074F" w14:paraId="5CF8AC86" w14:textId="77777777" w:rsidTr="00957CDF">
        <w:trPr>
          <w:trHeight w:val="53"/>
        </w:trPr>
        <w:tc>
          <w:tcPr>
            <w:tcW w:w="1413" w:type="dxa"/>
            <w:vMerge/>
            <w:shd w:val="clear" w:color="auto" w:fill="auto"/>
            <w:noWrap/>
          </w:tcPr>
          <w:p w14:paraId="7F6272D4"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4CE30E59" w14:textId="77777777" w:rsidR="000B2C92" w:rsidRDefault="000B2C92" w:rsidP="000B2C92">
            <w:pPr>
              <w:spacing w:after="0"/>
              <w:rPr>
                <w:ins w:id="673" w:author="Rose, Ian" w:date="2021-01-27T01:08:00Z"/>
                <w:rFonts w:ascii="Arial" w:eastAsia="Times New Roman" w:hAnsi="Arial" w:cs="Arial"/>
                <w:sz w:val="16"/>
                <w:szCs w:val="16"/>
                <w:lang w:eastAsia="sv-SE"/>
              </w:rPr>
            </w:pPr>
            <w:ins w:id="674" w:author="Rose, Ian" w:date="2021-01-27T00:58:00Z">
              <w:r>
                <w:rPr>
                  <w:rFonts w:ascii="Arial" w:eastAsia="Times New Roman" w:hAnsi="Arial" w:cs="Arial"/>
                  <w:sz w:val="16"/>
                  <w:szCs w:val="16"/>
                  <w:lang w:eastAsia="sv-SE"/>
                </w:rPr>
                <w:t xml:space="preserve">Anritsu: </w:t>
              </w:r>
            </w:ins>
            <w:ins w:id="675" w:author="Rose, Ian" w:date="2021-01-27T01:04:00Z">
              <w:r>
                <w:rPr>
                  <w:rFonts w:ascii="Arial" w:eastAsia="Times New Roman" w:hAnsi="Arial" w:cs="Arial"/>
                  <w:sz w:val="16"/>
                  <w:szCs w:val="16"/>
                  <w:lang w:eastAsia="sv-SE"/>
                </w:rPr>
                <w:t xml:space="preserve">For </w:t>
              </w:r>
            </w:ins>
            <w:ins w:id="676" w:author="Rose, Ian" w:date="2021-01-27T01:05:00Z">
              <w:r>
                <w:rPr>
                  <w:rFonts w:ascii="Arial" w:eastAsia="Times New Roman" w:hAnsi="Arial" w:cs="Arial"/>
                  <w:sz w:val="16"/>
                  <w:szCs w:val="16"/>
                  <w:lang w:eastAsia="sv-SE"/>
                </w:rPr>
                <w:t>a</w:t>
              </w:r>
            </w:ins>
            <w:ins w:id="677" w:author="Rose, Ian" w:date="2021-01-27T01:04:00Z">
              <w:r>
                <w:rPr>
                  <w:rFonts w:ascii="Arial" w:eastAsia="Times New Roman" w:hAnsi="Arial" w:cs="Arial"/>
                  <w:sz w:val="16"/>
                  <w:szCs w:val="16"/>
                  <w:lang w:eastAsia="sv-SE"/>
                </w:rPr>
                <w:t>)</w:t>
              </w:r>
            </w:ins>
            <w:ins w:id="678" w:author="Rose, Ian" w:date="2021-01-27T01:05:00Z">
              <w:r>
                <w:rPr>
                  <w:rFonts w:ascii="Arial" w:eastAsia="Times New Roman" w:hAnsi="Arial" w:cs="Arial"/>
                  <w:sz w:val="16"/>
                  <w:szCs w:val="16"/>
                  <w:lang w:eastAsia="sv-SE"/>
                </w:rPr>
                <w:t>, thanks for</w:t>
              </w:r>
            </w:ins>
            <w:ins w:id="679" w:author="Rose, Ian" w:date="2021-01-27T01:06:00Z">
              <w:r>
                <w:rPr>
                  <w:rFonts w:ascii="Arial" w:eastAsia="Times New Roman" w:hAnsi="Arial" w:cs="Arial"/>
                  <w:sz w:val="16"/>
                  <w:szCs w:val="16"/>
                  <w:lang w:eastAsia="sv-SE"/>
                </w:rPr>
                <w:t xml:space="preserve"> the offer to merge. I will check </w:t>
              </w:r>
            </w:ins>
            <w:ins w:id="680" w:author="Rose, Ian" w:date="2021-01-27T01:05:00Z">
              <w:r>
                <w:rPr>
                  <w:rFonts w:ascii="Arial" w:eastAsia="Times New Roman" w:hAnsi="Arial" w:cs="Arial"/>
                  <w:sz w:val="16"/>
                  <w:szCs w:val="16"/>
                  <w:lang w:eastAsia="sv-SE"/>
                </w:rPr>
                <w:t xml:space="preserve">if </w:t>
              </w:r>
            </w:ins>
            <w:ins w:id="681" w:author="Rose, Ian" w:date="2021-01-27T01:06:00Z">
              <w:r>
                <w:rPr>
                  <w:rFonts w:ascii="Arial" w:eastAsia="Times New Roman" w:hAnsi="Arial" w:cs="Arial"/>
                  <w:sz w:val="16"/>
                  <w:szCs w:val="16"/>
                  <w:lang w:eastAsia="sv-SE"/>
                </w:rPr>
                <w:t xml:space="preserve">Anritsu </w:t>
              </w:r>
            </w:ins>
            <w:ins w:id="682" w:author="Rose, Ian" w:date="2021-01-27T01:05:00Z">
              <w:r w:rsidRPr="00234F6B">
                <w:rPr>
                  <w:rFonts w:ascii="Arial" w:eastAsia="Times New Roman" w:hAnsi="Arial" w:cs="Arial"/>
                  <w:sz w:val="16"/>
                  <w:szCs w:val="16"/>
                  <w:lang w:eastAsia="sv-SE"/>
                </w:rPr>
                <w:t>R4-2100078</w:t>
              </w:r>
              <w:r>
                <w:rPr>
                  <w:rFonts w:ascii="Arial" w:eastAsia="Times New Roman" w:hAnsi="Arial" w:cs="Arial"/>
                  <w:sz w:val="16"/>
                  <w:szCs w:val="16"/>
                  <w:lang w:eastAsia="sv-SE"/>
                </w:rPr>
                <w:t xml:space="preserve"> </w:t>
              </w:r>
            </w:ins>
            <w:ins w:id="683" w:author="Rose, Ian" w:date="2021-01-27T01:06:00Z">
              <w:r>
                <w:rPr>
                  <w:rFonts w:ascii="Arial" w:eastAsia="Times New Roman" w:hAnsi="Arial" w:cs="Arial"/>
                  <w:sz w:val="16"/>
                  <w:szCs w:val="16"/>
                  <w:lang w:eastAsia="sv-SE"/>
                </w:rPr>
                <w:t xml:space="preserve">includes all </w:t>
              </w:r>
            </w:ins>
            <w:ins w:id="684" w:author="Rose, Ian" w:date="2021-01-27T01:07:00Z">
              <w:r>
                <w:rPr>
                  <w:rFonts w:ascii="Arial" w:eastAsia="Times New Roman" w:hAnsi="Arial" w:cs="Arial"/>
                  <w:sz w:val="16"/>
                  <w:szCs w:val="16"/>
                  <w:lang w:eastAsia="sv-SE"/>
                </w:rPr>
                <w:t xml:space="preserve">the </w:t>
              </w:r>
              <w:proofErr w:type="spellStart"/>
              <w:r>
                <w:rPr>
                  <w:rFonts w:ascii="Arial" w:eastAsia="Times New Roman" w:hAnsi="Arial" w:cs="Arial"/>
                  <w:sz w:val="16"/>
                  <w:szCs w:val="16"/>
                  <w:lang w:eastAsia="sv-SE"/>
                </w:rPr>
                <w:t>Mediatek</w:t>
              </w:r>
              <w:proofErr w:type="spellEnd"/>
              <w:r>
                <w:rPr>
                  <w:rFonts w:ascii="Arial" w:eastAsia="Times New Roman" w:hAnsi="Arial" w:cs="Arial"/>
                  <w:sz w:val="16"/>
                  <w:szCs w:val="16"/>
                  <w:lang w:eastAsia="sv-SE"/>
                </w:rPr>
                <w:t xml:space="preserve"> changes in R4-2101167 for these four test cases</w:t>
              </w:r>
            </w:ins>
            <w:ins w:id="685" w:author="Rose, Ian" w:date="2021-01-27T01:04:00Z">
              <w:r>
                <w:rPr>
                  <w:rFonts w:ascii="Arial" w:eastAsia="Times New Roman" w:hAnsi="Arial" w:cs="Arial"/>
                  <w:sz w:val="16"/>
                  <w:szCs w:val="16"/>
                  <w:lang w:eastAsia="sv-SE"/>
                </w:rPr>
                <w:t>,</w:t>
              </w:r>
            </w:ins>
          </w:p>
          <w:p w14:paraId="607CCDE9" w14:textId="77777777" w:rsidR="000B2C92" w:rsidRDefault="000B2C92" w:rsidP="000B2C92">
            <w:pPr>
              <w:spacing w:after="0"/>
              <w:rPr>
                <w:ins w:id="686" w:author="Rose, Ian" w:date="2021-01-27T01:08:00Z"/>
                <w:rFonts w:ascii="Arial" w:eastAsia="Times New Roman" w:hAnsi="Arial" w:cs="Arial"/>
                <w:sz w:val="16"/>
                <w:szCs w:val="16"/>
                <w:lang w:eastAsia="sv-SE"/>
              </w:rPr>
            </w:pPr>
            <w:ins w:id="687" w:author="Rose, Ian" w:date="2021-01-27T01:08:00Z">
              <w:r>
                <w:rPr>
                  <w:rFonts w:ascii="Arial" w:eastAsia="Times New Roman" w:hAnsi="Arial" w:cs="Arial"/>
                  <w:sz w:val="16"/>
                  <w:szCs w:val="16"/>
                  <w:lang w:eastAsia="sv-SE"/>
                </w:rPr>
                <w:t>For b), thanks</w:t>
              </w:r>
            </w:ins>
          </w:p>
          <w:p w14:paraId="43AF4326" w14:textId="77777777" w:rsidR="000B2C92" w:rsidRDefault="000B2C92" w:rsidP="000B2C92">
            <w:pPr>
              <w:spacing w:after="0"/>
              <w:rPr>
                <w:ins w:id="688" w:author="Rose, Ian" w:date="2021-01-27T01:18:00Z"/>
                <w:rFonts w:ascii="Arial" w:eastAsia="Times New Roman" w:hAnsi="Arial" w:cs="Arial"/>
                <w:sz w:val="16"/>
                <w:szCs w:val="16"/>
                <w:lang w:eastAsia="sv-SE"/>
              </w:rPr>
            </w:pPr>
            <w:ins w:id="689" w:author="Rose, Ian" w:date="2021-01-27T01:08:00Z">
              <w:r>
                <w:rPr>
                  <w:rFonts w:ascii="Arial" w:eastAsia="Times New Roman" w:hAnsi="Arial" w:cs="Arial"/>
                  <w:sz w:val="16"/>
                  <w:szCs w:val="16"/>
                  <w:lang w:eastAsia="sv-SE"/>
                </w:rPr>
                <w:t>For c), all the “</w:t>
              </w:r>
            </w:ins>
            <w:ins w:id="690" w:author="Rose, Ian" w:date="2021-01-27T01:09:00Z">
              <w:r>
                <w:rPr>
                  <w:rFonts w:ascii="Arial" w:eastAsia="Times New Roman" w:hAnsi="Arial" w:cs="Arial"/>
                  <w:sz w:val="16"/>
                  <w:szCs w:val="16"/>
                  <w:lang w:eastAsia="sv-SE"/>
                </w:rPr>
                <w:t xml:space="preserve">16dB” test cases: A.5.5.3.1, </w:t>
              </w:r>
            </w:ins>
            <w:ins w:id="691" w:author="Rose, Ian" w:date="2021-01-27T01:10:00Z">
              <w:r>
                <w:rPr>
                  <w:rFonts w:ascii="Arial" w:eastAsia="Times New Roman" w:hAnsi="Arial" w:cs="Arial"/>
                  <w:sz w:val="16"/>
                  <w:szCs w:val="16"/>
                  <w:lang w:eastAsia="sv-SE"/>
                </w:rPr>
                <w:t xml:space="preserve">A.5.5.3.2, A.5.5.3.5, A.7.5.2.1, </w:t>
              </w:r>
            </w:ins>
            <w:ins w:id="692" w:author="Rose, Ian" w:date="2021-01-27T01:11:00Z">
              <w:r>
                <w:rPr>
                  <w:rFonts w:ascii="Arial" w:eastAsia="Times New Roman" w:hAnsi="Arial" w:cs="Arial"/>
                  <w:sz w:val="16"/>
                  <w:szCs w:val="16"/>
                  <w:lang w:eastAsia="sv-SE"/>
                </w:rPr>
                <w:t>A.7.5.3.1</w:t>
              </w:r>
            </w:ins>
            <w:ins w:id="693" w:author="Rose, Ian" w:date="2021-01-27T01:14:00Z">
              <w:r>
                <w:rPr>
                  <w:rFonts w:ascii="Arial" w:eastAsia="Times New Roman" w:hAnsi="Arial" w:cs="Arial"/>
                  <w:sz w:val="16"/>
                  <w:szCs w:val="16"/>
                  <w:lang w:eastAsia="sv-SE"/>
                </w:rPr>
                <w:t>, A.7.5.3.2.</w:t>
              </w:r>
            </w:ins>
            <w:ins w:id="694" w:author="Rose, Ian" w:date="2021-01-27T01:15:00Z">
              <w:r>
                <w:rPr>
                  <w:rFonts w:ascii="Arial" w:eastAsia="Times New Roman" w:hAnsi="Arial" w:cs="Arial"/>
                  <w:sz w:val="16"/>
                  <w:szCs w:val="16"/>
                  <w:lang w:eastAsia="sv-SE"/>
                </w:rPr>
                <w:t xml:space="preserve"> We prefer +5dB </w:t>
              </w:r>
            </w:ins>
            <w:ins w:id="695" w:author="Rose, Ian" w:date="2021-01-27T01:16:00Z">
              <w:r>
                <w:rPr>
                  <w:rFonts w:ascii="Arial" w:eastAsia="Times New Roman" w:hAnsi="Arial" w:cs="Arial"/>
                  <w:sz w:val="16"/>
                  <w:szCs w:val="16"/>
                  <w:lang w:eastAsia="sv-SE"/>
                </w:rPr>
                <w:t>as used in many other test cases.</w:t>
              </w:r>
            </w:ins>
          </w:p>
          <w:p w14:paraId="7EDC1AAF" w14:textId="6EC49A62" w:rsidR="000B2C92" w:rsidRPr="002C1D65" w:rsidRDefault="000B2C92" w:rsidP="000B2C92">
            <w:pPr>
              <w:spacing w:after="0"/>
              <w:rPr>
                <w:rFonts w:ascii="Arial" w:eastAsia="Times New Roman" w:hAnsi="Arial" w:cs="Arial"/>
                <w:sz w:val="16"/>
                <w:szCs w:val="16"/>
                <w:lang w:eastAsia="sv-SE"/>
              </w:rPr>
            </w:pPr>
            <w:ins w:id="696" w:author="Rose, Ian" w:date="2021-01-27T01:18:00Z">
              <w:r>
                <w:rPr>
                  <w:rFonts w:ascii="Arial" w:eastAsia="Times New Roman" w:hAnsi="Arial" w:cs="Arial"/>
                  <w:sz w:val="16"/>
                  <w:szCs w:val="16"/>
                  <w:lang w:eastAsia="sv-SE"/>
                </w:rPr>
                <w:t>In addition as d) for test cases A.5.5.2.3 and</w:t>
              </w:r>
            </w:ins>
            <w:ins w:id="697" w:author="Rose, Ian" w:date="2021-01-27T01:19:00Z">
              <w:r>
                <w:rPr>
                  <w:rFonts w:ascii="Arial" w:eastAsia="Times New Roman" w:hAnsi="Arial" w:cs="Arial"/>
                  <w:sz w:val="16"/>
                  <w:szCs w:val="16"/>
                  <w:lang w:eastAsia="sv-SE"/>
                </w:rPr>
                <w:t xml:space="preserve"> A.5.5.2.4, would it be possible to change Cell 2 to </w:t>
              </w:r>
              <w:proofErr w:type="spellStart"/>
              <w:r>
                <w:rPr>
                  <w:rFonts w:ascii="Arial" w:eastAsia="Times New Roman" w:hAnsi="Arial" w:cs="Arial"/>
                  <w:sz w:val="16"/>
                  <w:szCs w:val="16"/>
                  <w:lang w:eastAsia="sv-SE"/>
                </w:rPr>
                <w:t>Noc</w:t>
              </w:r>
              <w:proofErr w:type="spellEnd"/>
              <w:r>
                <w:rPr>
                  <w:rFonts w:ascii="Arial" w:eastAsia="Times New Roman" w:hAnsi="Arial" w:cs="Arial"/>
                  <w:sz w:val="16"/>
                  <w:szCs w:val="16"/>
                  <w:lang w:eastAsia="sv-SE"/>
                </w:rPr>
                <w:t xml:space="preserve"> -111.7dBm</w:t>
              </w:r>
            </w:ins>
            <w:ins w:id="698" w:author="Rose, Ian" w:date="2021-01-27T01:20:00Z">
              <w:r>
                <w:rPr>
                  <w:rFonts w:ascii="Arial" w:eastAsia="Times New Roman" w:hAnsi="Arial" w:cs="Arial"/>
                  <w:sz w:val="16"/>
                  <w:szCs w:val="16"/>
                  <w:lang w:eastAsia="sv-SE"/>
                </w:rPr>
                <w:t>/15kHz with Es/</w:t>
              </w:r>
              <w:proofErr w:type="spellStart"/>
              <w:r>
                <w:rPr>
                  <w:rFonts w:ascii="Arial" w:eastAsia="Times New Roman" w:hAnsi="Arial" w:cs="Arial"/>
                  <w:sz w:val="16"/>
                  <w:szCs w:val="16"/>
                  <w:lang w:eastAsia="sv-SE"/>
                </w:rPr>
                <w:t>Noc</w:t>
              </w:r>
              <w:proofErr w:type="spellEnd"/>
              <w:r>
                <w:rPr>
                  <w:rFonts w:ascii="Arial" w:eastAsia="Times New Roman" w:hAnsi="Arial" w:cs="Arial"/>
                  <w:sz w:val="16"/>
                  <w:szCs w:val="16"/>
                  <w:lang w:eastAsia="sv-SE"/>
                </w:rPr>
                <w:t xml:space="preserve"> </w:t>
              </w:r>
            </w:ins>
            <w:ins w:id="699" w:author="Rose, Ian" w:date="2021-01-27T01:22:00Z">
              <w:r>
                <w:rPr>
                  <w:rFonts w:ascii="Arial" w:eastAsia="Times New Roman" w:hAnsi="Arial" w:cs="Arial"/>
                  <w:sz w:val="16"/>
                  <w:szCs w:val="16"/>
                  <w:lang w:eastAsia="sv-SE"/>
                </w:rPr>
                <w:t>12</w:t>
              </w:r>
            </w:ins>
            <w:ins w:id="700" w:author="Rose, Ian" w:date="2021-01-27T01:20:00Z">
              <w:r>
                <w:rPr>
                  <w:rFonts w:ascii="Arial" w:eastAsia="Times New Roman" w:hAnsi="Arial" w:cs="Arial"/>
                  <w:sz w:val="16"/>
                  <w:szCs w:val="16"/>
                  <w:lang w:eastAsia="sv-SE"/>
                </w:rPr>
                <w:t xml:space="preserve">dB, and Cell </w:t>
              </w:r>
            </w:ins>
            <w:ins w:id="701" w:author="Rose, Ian" w:date="2021-01-27T01:21:00Z">
              <w:r>
                <w:rPr>
                  <w:rFonts w:ascii="Arial" w:eastAsia="Times New Roman" w:hAnsi="Arial" w:cs="Arial"/>
                  <w:sz w:val="16"/>
                  <w:szCs w:val="16"/>
                  <w:lang w:eastAsia="sv-SE"/>
                </w:rPr>
                <w:t>3</w:t>
              </w:r>
            </w:ins>
            <w:ins w:id="702" w:author="Rose, Ian" w:date="2021-01-27T01:20:00Z">
              <w:r>
                <w:rPr>
                  <w:rFonts w:ascii="Arial" w:eastAsia="Times New Roman" w:hAnsi="Arial" w:cs="Arial"/>
                  <w:sz w:val="16"/>
                  <w:szCs w:val="16"/>
                  <w:lang w:eastAsia="sv-SE"/>
                </w:rPr>
                <w:t xml:space="preserve"> to </w:t>
              </w:r>
              <w:proofErr w:type="spellStart"/>
              <w:r>
                <w:rPr>
                  <w:rFonts w:ascii="Arial" w:eastAsia="Times New Roman" w:hAnsi="Arial" w:cs="Arial"/>
                  <w:sz w:val="16"/>
                  <w:szCs w:val="16"/>
                  <w:lang w:eastAsia="sv-SE"/>
                </w:rPr>
                <w:t>Noc</w:t>
              </w:r>
              <w:proofErr w:type="spellEnd"/>
              <w:r>
                <w:rPr>
                  <w:rFonts w:ascii="Arial" w:eastAsia="Times New Roman" w:hAnsi="Arial" w:cs="Arial"/>
                  <w:sz w:val="16"/>
                  <w:szCs w:val="16"/>
                  <w:lang w:eastAsia="sv-SE"/>
                </w:rPr>
                <w:t xml:space="preserve"> -1</w:t>
              </w:r>
            </w:ins>
            <w:ins w:id="703" w:author="Rose, Ian" w:date="2021-01-27T01:21:00Z">
              <w:r>
                <w:rPr>
                  <w:rFonts w:ascii="Arial" w:eastAsia="Times New Roman" w:hAnsi="Arial" w:cs="Arial"/>
                  <w:sz w:val="16"/>
                  <w:szCs w:val="16"/>
                  <w:lang w:eastAsia="sv-SE"/>
                </w:rPr>
                <w:t>04</w:t>
              </w:r>
            </w:ins>
            <w:ins w:id="704" w:author="Rose, Ian" w:date="2021-01-27T01:20:00Z">
              <w:r>
                <w:rPr>
                  <w:rFonts w:ascii="Arial" w:eastAsia="Times New Roman" w:hAnsi="Arial" w:cs="Arial"/>
                  <w:sz w:val="16"/>
                  <w:szCs w:val="16"/>
                  <w:lang w:eastAsia="sv-SE"/>
                </w:rPr>
                <w:t>.7dBm/15kHz with Es/</w:t>
              </w:r>
              <w:proofErr w:type="spellStart"/>
              <w:r>
                <w:rPr>
                  <w:rFonts w:ascii="Arial" w:eastAsia="Times New Roman" w:hAnsi="Arial" w:cs="Arial"/>
                  <w:sz w:val="16"/>
                  <w:szCs w:val="16"/>
                  <w:lang w:eastAsia="sv-SE"/>
                </w:rPr>
                <w:t>Noc</w:t>
              </w:r>
              <w:proofErr w:type="spellEnd"/>
              <w:r>
                <w:rPr>
                  <w:rFonts w:ascii="Arial" w:eastAsia="Times New Roman" w:hAnsi="Arial" w:cs="Arial"/>
                  <w:sz w:val="16"/>
                  <w:szCs w:val="16"/>
                  <w:lang w:eastAsia="sv-SE"/>
                </w:rPr>
                <w:t xml:space="preserve"> </w:t>
              </w:r>
            </w:ins>
            <w:ins w:id="705" w:author="Rose, Ian" w:date="2021-01-27T01:21:00Z">
              <w:r>
                <w:rPr>
                  <w:rFonts w:ascii="Arial" w:eastAsia="Times New Roman" w:hAnsi="Arial" w:cs="Arial"/>
                  <w:sz w:val="16"/>
                  <w:szCs w:val="16"/>
                  <w:lang w:eastAsia="sv-SE"/>
                </w:rPr>
                <w:t>5</w:t>
              </w:r>
            </w:ins>
            <w:ins w:id="706" w:author="Rose, Ian" w:date="2021-01-27T01:20:00Z">
              <w:r>
                <w:rPr>
                  <w:rFonts w:ascii="Arial" w:eastAsia="Times New Roman" w:hAnsi="Arial" w:cs="Arial"/>
                  <w:sz w:val="16"/>
                  <w:szCs w:val="16"/>
                  <w:lang w:eastAsia="sv-SE"/>
                </w:rPr>
                <w:t>dB</w:t>
              </w:r>
            </w:ins>
            <w:ins w:id="707" w:author="Rose, Ian" w:date="2021-01-27T01:22:00Z">
              <w:r>
                <w:rPr>
                  <w:rFonts w:ascii="Arial" w:eastAsia="Times New Roman" w:hAnsi="Arial" w:cs="Arial"/>
                  <w:sz w:val="16"/>
                  <w:szCs w:val="16"/>
                  <w:lang w:eastAsia="sv-SE"/>
                </w:rPr>
                <w:t xml:space="preserve">? </w:t>
              </w:r>
            </w:ins>
            <w:ins w:id="708" w:author="Rose, Ian" w:date="2021-01-27T01:23:00Z">
              <w:r>
                <w:rPr>
                  <w:rFonts w:ascii="Arial" w:eastAsia="Times New Roman" w:hAnsi="Arial" w:cs="Arial"/>
                  <w:sz w:val="16"/>
                  <w:szCs w:val="16"/>
                  <w:lang w:eastAsia="sv-SE"/>
                </w:rPr>
                <w:t>This would align with c) above.</w:t>
              </w:r>
            </w:ins>
            <w:ins w:id="709" w:author="Rose, Ian" w:date="2021-01-27T01:19:00Z">
              <w:r>
                <w:rPr>
                  <w:rFonts w:ascii="Arial" w:eastAsia="Times New Roman" w:hAnsi="Arial" w:cs="Arial"/>
                  <w:sz w:val="16"/>
                  <w:szCs w:val="16"/>
                  <w:lang w:eastAsia="sv-SE"/>
                </w:rPr>
                <w:t xml:space="preserve"> </w:t>
              </w:r>
            </w:ins>
            <w:ins w:id="710" w:author="Rose, Ian" w:date="2021-01-27T01:18:00Z">
              <w:r>
                <w:rPr>
                  <w:rFonts w:ascii="Arial" w:eastAsia="Times New Roman" w:hAnsi="Arial" w:cs="Arial"/>
                  <w:sz w:val="16"/>
                  <w:szCs w:val="16"/>
                  <w:lang w:eastAsia="sv-SE"/>
                </w:rPr>
                <w:t xml:space="preserve"> </w:t>
              </w:r>
            </w:ins>
            <w:ins w:id="711" w:author="Rose, Ian" w:date="2021-01-27T01:10:00Z">
              <w:r>
                <w:rPr>
                  <w:rFonts w:ascii="Arial" w:eastAsia="Times New Roman" w:hAnsi="Arial" w:cs="Arial"/>
                  <w:sz w:val="16"/>
                  <w:szCs w:val="16"/>
                  <w:lang w:eastAsia="sv-SE"/>
                </w:rPr>
                <w:t xml:space="preserve"> </w:t>
              </w:r>
            </w:ins>
            <w:ins w:id="712" w:author="Rose, Ian" w:date="2021-01-27T01:09:00Z">
              <w:r>
                <w:rPr>
                  <w:rFonts w:ascii="Arial" w:eastAsia="Times New Roman" w:hAnsi="Arial" w:cs="Arial"/>
                  <w:sz w:val="16"/>
                  <w:szCs w:val="16"/>
                  <w:lang w:eastAsia="sv-SE"/>
                </w:rPr>
                <w:t xml:space="preserve"> </w:t>
              </w:r>
            </w:ins>
          </w:p>
        </w:tc>
      </w:tr>
      <w:tr w:rsidR="000B2C92" w:rsidRPr="00B5074F" w14:paraId="34407144" w14:textId="77777777" w:rsidTr="00957CDF">
        <w:trPr>
          <w:trHeight w:val="53"/>
          <w:ins w:id="713" w:author="CK Yang (楊智凱)" w:date="2021-01-27T20:11:00Z"/>
        </w:trPr>
        <w:tc>
          <w:tcPr>
            <w:tcW w:w="1413" w:type="dxa"/>
            <w:vMerge/>
            <w:shd w:val="clear" w:color="auto" w:fill="auto"/>
            <w:noWrap/>
          </w:tcPr>
          <w:p w14:paraId="384EE3E1" w14:textId="77777777" w:rsidR="000B2C92" w:rsidRPr="002C1D65" w:rsidRDefault="000B2C92" w:rsidP="000B2C92">
            <w:pPr>
              <w:spacing w:after="0"/>
              <w:rPr>
                <w:ins w:id="714" w:author="CK Yang (楊智凱)" w:date="2021-01-27T20:11:00Z"/>
                <w:rFonts w:ascii="Arial" w:eastAsia="Times New Roman" w:hAnsi="Arial" w:cs="Arial"/>
                <w:b/>
                <w:bCs/>
                <w:color w:val="0000FF"/>
                <w:sz w:val="16"/>
                <w:szCs w:val="16"/>
                <w:u w:val="single"/>
                <w:lang w:eastAsia="sv-SE"/>
              </w:rPr>
            </w:pPr>
          </w:p>
        </w:tc>
        <w:tc>
          <w:tcPr>
            <w:tcW w:w="8421" w:type="dxa"/>
          </w:tcPr>
          <w:p w14:paraId="27E812F6" w14:textId="77777777" w:rsidR="000B2C92" w:rsidRDefault="000B2C92" w:rsidP="000B2C92">
            <w:pPr>
              <w:spacing w:after="0"/>
              <w:rPr>
                <w:ins w:id="715" w:author="CK Yang (楊智凱)" w:date="2021-01-27T20:12:00Z"/>
                <w:rFonts w:ascii="Arial" w:eastAsia="PMingLiU" w:hAnsi="Arial" w:cs="Arial"/>
                <w:sz w:val="16"/>
                <w:szCs w:val="16"/>
                <w:lang w:eastAsia="zh-TW"/>
              </w:rPr>
            </w:pPr>
            <w:ins w:id="716" w:author="CK Yang (楊智凱)" w:date="2021-01-27T20:12:00Z">
              <w:r>
                <w:rPr>
                  <w:rFonts w:ascii="Arial" w:eastAsia="PMingLiU" w:hAnsi="Arial" w:cs="Arial" w:hint="eastAsia"/>
                  <w:sz w:val="16"/>
                  <w:szCs w:val="16"/>
                  <w:lang w:eastAsia="zh-TW"/>
                </w:rPr>
                <w:t>MediaTek:</w:t>
              </w:r>
            </w:ins>
          </w:p>
          <w:p w14:paraId="0D2C3765" w14:textId="77777777" w:rsidR="000B2C92" w:rsidRDefault="000B2C92" w:rsidP="000B2C92">
            <w:pPr>
              <w:spacing w:after="0"/>
              <w:rPr>
                <w:ins w:id="717" w:author="CK Yang (楊智凱)" w:date="2021-01-27T20:12:00Z"/>
                <w:rFonts w:ascii="Arial" w:eastAsia="PMingLiU" w:hAnsi="Arial" w:cs="Arial"/>
                <w:sz w:val="16"/>
                <w:szCs w:val="16"/>
                <w:lang w:eastAsia="zh-TW"/>
              </w:rPr>
            </w:pPr>
            <w:ins w:id="718" w:author="CK Yang (楊智凱)" w:date="2021-01-27T20:12:00Z">
              <w:r>
                <w:rPr>
                  <w:rFonts w:ascii="Arial" w:eastAsia="PMingLiU" w:hAnsi="Arial" w:cs="Arial" w:hint="eastAsia"/>
                  <w:sz w:val="16"/>
                  <w:szCs w:val="16"/>
                  <w:lang w:eastAsia="zh-TW"/>
                </w:rPr>
                <w:t>To Anritsu:</w:t>
              </w:r>
            </w:ins>
          </w:p>
          <w:p w14:paraId="7455D0DD" w14:textId="77777777" w:rsidR="000B2C92" w:rsidRDefault="000B2C92" w:rsidP="000B2C92">
            <w:pPr>
              <w:spacing w:after="0"/>
              <w:rPr>
                <w:ins w:id="719" w:author="CK Yang (楊智凱)" w:date="2021-01-27T20:12:00Z"/>
                <w:rFonts w:ascii="Arial" w:eastAsia="PMingLiU" w:hAnsi="Arial" w:cs="Arial"/>
                <w:sz w:val="16"/>
                <w:szCs w:val="16"/>
                <w:lang w:eastAsia="zh-TW"/>
              </w:rPr>
            </w:pPr>
            <w:ins w:id="720" w:author="CK Yang (楊智凱)" w:date="2021-01-27T20:12:00Z">
              <w:r>
                <w:rPr>
                  <w:rFonts w:ascii="Arial" w:eastAsia="PMingLiU" w:hAnsi="Arial" w:cs="Arial"/>
                  <w:sz w:val="16"/>
                  <w:szCs w:val="16"/>
                  <w:lang w:eastAsia="zh-TW"/>
                </w:rPr>
                <w:t>For (c), we can update the values in the revision.</w:t>
              </w:r>
            </w:ins>
          </w:p>
          <w:p w14:paraId="458902E2" w14:textId="1B3AB0D0" w:rsidR="000B2C92" w:rsidRDefault="000B2C92" w:rsidP="000B2C92">
            <w:pPr>
              <w:spacing w:after="0"/>
              <w:rPr>
                <w:ins w:id="721" w:author="CK Yang (楊智凱)" w:date="2021-01-27T20:11:00Z"/>
                <w:rFonts w:ascii="Arial" w:eastAsia="Times New Roman" w:hAnsi="Arial" w:cs="Arial"/>
                <w:sz w:val="16"/>
                <w:szCs w:val="16"/>
                <w:lang w:eastAsia="sv-SE"/>
              </w:rPr>
            </w:pPr>
            <w:ins w:id="722" w:author="CK Yang (楊智凱)" w:date="2021-01-27T20:12:00Z">
              <w:r>
                <w:rPr>
                  <w:rFonts w:ascii="Arial" w:eastAsia="PMingLiU" w:hAnsi="Arial" w:cs="Arial"/>
                  <w:sz w:val="16"/>
                  <w:szCs w:val="16"/>
                  <w:lang w:eastAsia="zh-TW"/>
                </w:rPr>
                <w:t>For (d), we are fine to change the Es/</w:t>
              </w:r>
              <w:proofErr w:type="spellStart"/>
              <w:r>
                <w:rPr>
                  <w:rFonts w:ascii="Arial" w:eastAsia="PMingLiU" w:hAnsi="Arial" w:cs="Arial"/>
                  <w:sz w:val="16"/>
                  <w:szCs w:val="16"/>
                  <w:lang w:eastAsia="zh-TW"/>
                </w:rPr>
                <w:t>Noc</w:t>
              </w:r>
              <w:proofErr w:type="spellEnd"/>
              <w:r>
                <w:rPr>
                  <w:rFonts w:ascii="Arial" w:eastAsia="PMingLiU" w:hAnsi="Arial" w:cs="Arial"/>
                  <w:sz w:val="16"/>
                  <w:szCs w:val="16"/>
                  <w:lang w:eastAsia="zh-TW"/>
                </w:rPr>
                <w:t xml:space="preserve"> level for test case A.5.5.2.3 and A.5.5.2.4</w:t>
              </w:r>
            </w:ins>
          </w:p>
        </w:tc>
      </w:tr>
      <w:tr w:rsidR="000B2C92" w:rsidRPr="00B5074F" w14:paraId="321B620B" w14:textId="77777777" w:rsidTr="00957CDF">
        <w:trPr>
          <w:trHeight w:val="53"/>
          <w:ins w:id="723" w:author="Rose, Ian" w:date="2021-01-27T16:57:00Z"/>
        </w:trPr>
        <w:tc>
          <w:tcPr>
            <w:tcW w:w="1413" w:type="dxa"/>
            <w:vMerge/>
            <w:shd w:val="clear" w:color="auto" w:fill="auto"/>
            <w:noWrap/>
          </w:tcPr>
          <w:p w14:paraId="276AD8C3" w14:textId="77777777" w:rsidR="000B2C92" w:rsidRPr="002C1D65" w:rsidRDefault="000B2C92" w:rsidP="000B2C92">
            <w:pPr>
              <w:spacing w:after="0"/>
              <w:rPr>
                <w:ins w:id="724" w:author="Rose, Ian" w:date="2021-01-27T16:57:00Z"/>
                <w:rFonts w:ascii="Arial" w:eastAsia="Times New Roman" w:hAnsi="Arial" w:cs="Arial"/>
                <w:b/>
                <w:bCs/>
                <w:color w:val="0000FF"/>
                <w:sz w:val="16"/>
                <w:szCs w:val="16"/>
                <w:u w:val="single"/>
                <w:lang w:eastAsia="sv-SE"/>
              </w:rPr>
            </w:pPr>
          </w:p>
        </w:tc>
        <w:tc>
          <w:tcPr>
            <w:tcW w:w="8421" w:type="dxa"/>
          </w:tcPr>
          <w:p w14:paraId="490A7AF2" w14:textId="6BB37200" w:rsidR="000B2C92" w:rsidRDefault="000B2C92" w:rsidP="000B2C92">
            <w:pPr>
              <w:spacing w:after="0"/>
              <w:rPr>
                <w:ins w:id="725" w:author="Rose, Ian" w:date="2021-01-27T16:57:00Z"/>
                <w:rFonts w:ascii="Arial" w:eastAsia="PMingLiU" w:hAnsi="Arial" w:cs="Arial"/>
                <w:sz w:val="16"/>
                <w:szCs w:val="16"/>
                <w:lang w:eastAsia="zh-TW"/>
              </w:rPr>
            </w:pPr>
            <w:ins w:id="726" w:author="Rose, Ian" w:date="2021-01-27T16:58:00Z">
              <w:r>
                <w:rPr>
                  <w:rFonts w:ascii="Arial" w:eastAsia="PMingLiU" w:hAnsi="Arial" w:cs="Arial"/>
                  <w:sz w:val="16"/>
                  <w:szCs w:val="16"/>
                  <w:lang w:eastAsia="zh-TW"/>
                </w:rPr>
                <w:t>Anritsu</w:t>
              </w:r>
            </w:ins>
            <w:ins w:id="727" w:author="Rose, Ian" w:date="2021-01-27T16:59:00Z">
              <w:r>
                <w:rPr>
                  <w:rFonts w:ascii="Arial" w:eastAsia="PMingLiU" w:hAnsi="Arial" w:cs="Arial"/>
                  <w:sz w:val="16"/>
                  <w:szCs w:val="16"/>
                  <w:lang w:eastAsia="zh-TW"/>
                </w:rPr>
                <w:t>3</w:t>
              </w:r>
            </w:ins>
            <w:ins w:id="728" w:author="Rose, Ian" w:date="2021-01-27T16:58:00Z">
              <w:r>
                <w:rPr>
                  <w:rFonts w:ascii="Arial" w:eastAsia="PMingLiU" w:hAnsi="Arial" w:cs="Arial"/>
                  <w:sz w:val="16"/>
                  <w:szCs w:val="16"/>
                  <w:lang w:eastAsia="zh-TW"/>
                </w:rPr>
                <w:t>:</w:t>
              </w:r>
            </w:ins>
            <w:ins w:id="729" w:author="Rose, Ian" w:date="2021-01-27T16:59:00Z">
              <w:r>
                <w:rPr>
                  <w:rFonts w:ascii="Arial" w:eastAsia="PMingLiU" w:hAnsi="Arial" w:cs="Arial"/>
                  <w:sz w:val="16"/>
                  <w:szCs w:val="16"/>
                  <w:lang w:eastAsia="zh-TW"/>
                </w:rPr>
                <w:t xml:space="preserve"> We confirm </w:t>
              </w:r>
              <w:r>
                <w:rPr>
                  <w:rFonts w:ascii="Arial" w:eastAsia="Times New Roman" w:hAnsi="Arial" w:cs="Arial"/>
                  <w:sz w:val="16"/>
                  <w:szCs w:val="16"/>
                  <w:lang w:eastAsia="sv-SE"/>
                </w:rPr>
                <w:t xml:space="preserve">Anritsu </w:t>
              </w:r>
              <w:r w:rsidRPr="00234F6B">
                <w:rPr>
                  <w:rFonts w:ascii="Arial" w:eastAsia="Times New Roman" w:hAnsi="Arial" w:cs="Arial"/>
                  <w:sz w:val="16"/>
                  <w:szCs w:val="16"/>
                  <w:lang w:eastAsia="sv-SE"/>
                </w:rPr>
                <w:t>R4-2100078</w:t>
              </w:r>
              <w:r>
                <w:rPr>
                  <w:rFonts w:ascii="Arial" w:eastAsia="Times New Roman" w:hAnsi="Arial" w:cs="Arial"/>
                  <w:sz w:val="16"/>
                  <w:szCs w:val="16"/>
                  <w:lang w:eastAsia="sv-SE"/>
                </w:rPr>
                <w:t xml:space="preserve"> includes all the changes for </w:t>
              </w:r>
            </w:ins>
            <w:ins w:id="730" w:author="Rose, Ian" w:date="2021-01-27T17:00:00Z">
              <w:r w:rsidRPr="00234F6B">
                <w:rPr>
                  <w:rFonts w:ascii="Arial" w:eastAsia="Times New Roman" w:hAnsi="Arial" w:cs="Arial"/>
                  <w:sz w:val="16"/>
                  <w:szCs w:val="16"/>
                  <w:lang w:eastAsia="sv-SE"/>
                </w:rPr>
                <w:t>A.7.3.1.1, A.7.3.1.2, A.7.3.1.3, A.7.3.2.3.1</w:t>
              </w:r>
              <w:r>
                <w:rPr>
                  <w:rFonts w:ascii="Arial" w:eastAsia="Times New Roman" w:hAnsi="Arial" w:cs="Arial"/>
                  <w:sz w:val="16"/>
                  <w:szCs w:val="16"/>
                  <w:lang w:eastAsia="sv-SE"/>
                </w:rPr>
                <w:t xml:space="preserve"> in </w:t>
              </w:r>
              <w:proofErr w:type="spellStart"/>
              <w:r>
                <w:rPr>
                  <w:rFonts w:ascii="Arial" w:eastAsia="Times New Roman" w:hAnsi="Arial" w:cs="Arial"/>
                  <w:sz w:val="16"/>
                  <w:szCs w:val="16"/>
                  <w:lang w:eastAsia="sv-SE"/>
                </w:rPr>
                <w:t>Mediatek</w:t>
              </w:r>
              <w:proofErr w:type="spellEnd"/>
              <w:r>
                <w:rPr>
                  <w:rFonts w:ascii="Arial" w:eastAsia="Times New Roman" w:hAnsi="Arial" w:cs="Arial"/>
                  <w:sz w:val="16"/>
                  <w:szCs w:val="16"/>
                  <w:lang w:eastAsia="sv-SE"/>
                </w:rPr>
                <w:t xml:space="preserve"> R4-2101167</w:t>
              </w:r>
            </w:ins>
            <w:ins w:id="731" w:author="Rose, Ian" w:date="2021-01-27T17:10:00Z">
              <w:r>
                <w:rPr>
                  <w:rFonts w:ascii="Arial" w:eastAsia="Times New Roman" w:hAnsi="Arial" w:cs="Arial"/>
                  <w:sz w:val="16"/>
                  <w:szCs w:val="16"/>
                  <w:lang w:eastAsia="sv-SE"/>
                </w:rPr>
                <w:t>, s</w:t>
              </w:r>
            </w:ins>
            <w:ins w:id="732" w:author="Rose, Ian" w:date="2021-01-27T17:05:00Z">
              <w:r>
                <w:rPr>
                  <w:rFonts w:ascii="Arial" w:eastAsia="Times New Roman" w:hAnsi="Arial" w:cs="Arial"/>
                  <w:sz w:val="16"/>
                  <w:szCs w:val="16"/>
                  <w:lang w:eastAsia="sv-SE"/>
                </w:rPr>
                <w:t xml:space="preserve">o </w:t>
              </w:r>
            </w:ins>
            <w:ins w:id="733" w:author="Rose, Ian" w:date="2021-01-27T17:06:00Z">
              <w:r>
                <w:rPr>
                  <w:rFonts w:ascii="Arial" w:eastAsia="Times New Roman" w:hAnsi="Arial" w:cs="Arial"/>
                  <w:sz w:val="16"/>
                  <w:szCs w:val="16"/>
                  <w:lang w:eastAsia="sv-SE"/>
                </w:rPr>
                <w:t xml:space="preserve">they can be removed from 01167. So far, no adverse comments on Anritsu </w:t>
              </w:r>
              <w:r w:rsidRPr="00234F6B">
                <w:rPr>
                  <w:rFonts w:ascii="Arial" w:eastAsia="Times New Roman" w:hAnsi="Arial" w:cs="Arial"/>
                  <w:sz w:val="16"/>
                  <w:szCs w:val="16"/>
                  <w:lang w:eastAsia="sv-SE"/>
                </w:rPr>
                <w:t>R4-2100078</w:t>
              </w:r>
            </w:ins>
            <w:ins w:id="734" w:author="Rose, Ian" w:date="2021-01-27T17:07:00Z">
              <w:r>
                <w:rPr>
                  <w:rFonts w:ascii="Arial" w:eastAsia="Times New Roman" w:hAnsi="Arial" w:cs="Arial"/>
                  <w:sz w:val="16"/>
                  <w:szCs w:val="16"/>
                  <w:lang w:eastAsia="sv-SE"/>
                </w:rPr>
                <w:t xml:space="preserve"> so hopefully it can be agreed as is.</w:t>
              </w:r>
            </w:ins>
            <w:ins w:id="735" w:author="Rose, Ian" w:date="2021-01-27T17:06:00Z">
              <w:r>
                <w:rPr>
                  <w:rFonts w:ascii="Arial" w:eastAsia="Times New Roman" w:hAnsi="Arial" w:cs="Arial"/>
                  <w:sz w:val="16"/>
                  <w:szCs w:val="16"/>
                  <w:lang w:eastAsia="sv-SE"/>
                </w:rPr>
                <w:t xml:space="preserve">  </w:t>
              </w:r>
            </w:ins>
          </w:p>
        </w:tc>
      </w:tr>
      <w:tr w:rsidR="000B2C92" w:rsidRPr="00B5074F" w14:paraId="65829A67" w14:textId="77777777" w:rsidTr="00957CDF">
        <w:trPr>
          <w:trHeight w:val="55"/>
        </w:trPr>
        <w:tc>
          <w:tcPr>
            <w:tcW w:w="1413" w:type="dxa"/>
            <w:vMerge w:val="restart"/>
            <w:shd w:val="clear" w:color="auto" w:fill="auto"/>
            <w:noWrap/>
          </w:tcPr>
          <w:p w14:paraId="05CD887E"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R4-2101170</w:t>
            </w:r>
          </w:p>
          <w:p w14:paraId="4AFF81BF"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472159E6" w14:textId="63CBCBAE" w:rsidR="000B2C92" w:rsidRPr="002C1D65" w:rsidRDefault="000B2C92" w:rsidP="000B2C92">
            <w:pPr>
              <w:spacing w:after="0"/>
              <w:rPr>
                <w:rFonts w:ascii="Arial" w:eastAsia="Times New Roman" w:hAnsi="Arial" w:cs="Arial"/>
                <w:sz w:val="16"/>
                <w:szCs w:val="16"/>
                <w:lang w:eastAsia="sv-SE"/>
              </w:rPr>
            </w:pPr>
            <w:ins w:id="736" w:author="Rose, Ian" w:date="2021-01-25T23:01:00Z">
              <w:r>
                <w:rPr>
                  <w:rFonts w:ascii="Arial" w:eastAsia="Times New Roman" w:hAnsi="Arial" w:cs="Arial"/>
                  <w:sz w:val="16"/>
                  <w:szCs w:val="16"/>
                  <w:lang w:eastAsia="sv-SE"/>
                </w:rPr>
                <w:t xml:space="preserve">Anritsu: For test cases </w:t>
              </w:r>
            </w:ins>
            <w:ins w:id="737" w:author="Rose, Ian" w:date="2021-01-25T23:03:00Z">
              <w:r w:rsidRPr="002B1D16">
                <w:rPr>
                  <w:rFonts w:ascii="Arial" w:eastAsia="Times New Roman" w:hAnsi="Arial" w:cs="Arial"/>
                  <w:sz w:val="16"/>
                  <w:szCs w:val="16"/>
                  <w:lang w:eastAsia="sv-SE"/>
                </w:rPr>
                <w:t>A.5.7.1.2 and A.7.7.1.2</w:t>
              </w:r>
              <w:r>
                <w:rPr>
                  <w:rFonts w:ascii="Arial" w:eastAsia="Times New Roman" w:hAnsi="Arial" w:cs="Arial"/>
                  <w:sz w:val="16"/>
                  <w:szCs w:val="16"/>
                  <w:lang w:eastAsia="sv-SE"/>
                </w:rPr>
                <w:t xml:space="preserve">, it is true that </w:t>
              </w:r>
            </w:ins>
            <w:ins w:id="738" w:author="Rose, Ian" w:date="2021-01-25T23:04:00Z">
              <w:r>
                <w:rPr>
                  <w:rFonts w:ascii="Arial" w:eastAsia="Times New Roman" w:hAnsi="Arial" w:cs="Arial"/>
                  <w:sz w:val="16"/>
                  <w:szCs w:val="16"/>
                  <w:lang w:eastAsia="sv-SE"/>
                </w:rPr>
                <w:t xml:space="preserve">there may be a </w:t>
              </w:r>
              <w:r w:rsidRPr="002B1D16">
                <w:rPr>
                  <w:rFonts w:ascii="Arial" w:eastAsia="Times New Roman" w:hAnsi="Arial" w:cs="Arial"/>
                  <w:sz w:val="16"/>
                  <w:szCs w:val="16"/>
                  <w:lang w:eastAsia="sv-SE"/>
                </w:rPr>
                <w:t>differen</w:t>
              </w:r>
              <w:r>
                <w:rPr>
                  <w:rFonts w:ascii="Arial" w:eastAsia="Times New Roman" w:hAnsi="Arial" w:cs="Arial"/>
                  <w:sz w:val="16"/>
                  <w:szCs w:val="16"/>
                  <w:lang w:eastAsia="sv-SE"/>
                </w:rPr>
                <w:t>t</w:t>
              </w:r>
              <w:r w:rsidRPr="002B1D16">
                <w:rPr>
                  <w:rFonts w:ascii="Arial" w:eastAsia="Times New Roman" w:hAnsi="Arial" w:cs="Arial"/>
                  <w:sz w:val="16"/>
                  <w:szCs w:val="16"/>
                  <w:lang w:eastAsia="sv-SE"/>
                </w:rPr>
                <w:t xml:space="preserve"> minimum SSB_RP due to </w:t>
              </w:r>
              <w:r>
                <w:rPr>
                  <w:rFonts w:ascii="Arial" w:eastAsia="Times New Roman" w:hAnsi="Arial" w:cs="Arial"/>
                  <w:sz w:val="16"/>
                  <w:szCs w:val="16"/>
                  <w:lang w:eastAsia="sv-SE"/>
                </w:rPr>
                <w:t>Cell</w:t>
              </w:r>
            </w:ins>
            <w:ins w:id="739" w:author="Rose, Ian" w:date="2021-01-25T23:05:00Z">
              <w:r>
                <w:rPr>
                  <w:rFonts w:ascii="Arial" w:eastAsia="Times New Roman" w:hAnsi="Arial" w:cs="Arial"/>
                  <w:sz w:val="16"/>
                  <w:szCs w:val="16"/>
                  <w:lang w:eastAsia="sv-SE"/>
                </w:rPr>
                <w:t xml:space="preserve"> 2 and Cell 3 being in</w:t>
              </w:r>
            </w:ins>
            <w:ins w:id="740" w:author="Rose, Ian" w:date="2021-01-25T23:04:00Z">
              <w:r>
                <w:rPr>
                  <w:rFonts w:ascii="Arial" w:eastAsia="Times New Roman" w:hAnsi="Arial" w:cs="Arial"/>
                  <w:sz w:val="16"/>
                  <w:szCs w:val="16"/>
                  <w:lang w:eastAsia="sv-SE"/>
                </w:rPr>
                <w:t xml:space="preserve"> </w:t>
              </w:r>
              <w:r w:rsidRPr="002B1D16">
                <w:rPr>
                  <w:rFonts w:ascii="Arial" w:eastAsia="Times New Roman" w:hAnsi="Arial" w:cs="Arial"/>
                  <w:sz w:val="16"/>
                  <w:szCs w:val="16"/>
                  <w:lang w:eastAsia="sv-SE"/>
                </w:rPr>
                <w:t>different bands</w:t>
              </w:r>
            </w:ins>
            <w:ins w:id="741" w:author="Rose, Ian" w:date="2021-01-25T23:05:00Z">
              <w:r>
                <w:rPr>
                  <w:rFonts w:ascii="Arial" w:eastAsia="Times New Roman" w:hAnsi="Arial" w:cs="Arial"/>
                  <w:sz w:val="16"/>
                  <w:szCs w:val="16"/>
                  <w:lang w:eastAsia="sv-SE"/>
                </w:rPr>
                <w:t xml:space="preserve"> (using </w:t>
              </w:r>
              <w:r w:rsidRPr="002B1D16">
                <w:rPr>
                  <w:rFonts w:ascii="Arial" w:eastAsia="Times New Roman" w:hAnsi="Arial" w:cs="Arial"/>
                  <w:sz w:val="16"/>
                  <w:szCs w:val="16"/>
                  <w:lang w:eastAsia="sv-SE"/>
                </w:rPr>
                <w:t>A.5.7.1.2</w:t>
              </w:r>
              <w:r>
                <w:rPr>
                  <w:rFonts w:ascii="Arial" w:eastAsia="Times New Roman" w:hAnsi="Arial" w:cs="Arial"/>
                  <w:sz w:val="16"/>
                  <w:szCs w:val="16"/>
                  <w:lang w:eastAsia="sv-SE"/>
                </w:rPr>
                <w:t xml:space="preserve"> </w:t>
              </w:r>
            </w:ins>
            <w:ins w:id="742" w:author="Rose, Ian" w:date="2021-01-25T23:06:00Z">
              <w:r>
                <w:rPr>
                  <w:rFonts w:ascii="Arial" w:eastAsia="Times New Roman" w:hAnsi="Arial" w:cs="Arial"/>
                  <w:sz w:val="16"/>
                  <w:szCs w:val="16"/>
                  <w:lang w:eastAsia="sv-SE"/>
                </w:rPr>
                <w:t>C</w:t>
              </w:r>
            </w:ins>
            <w:ins w:id="743" w:author="Rose, Ian" w:date="2021-01-25T23:05:00Z">
              <w:r>
                <w:rPr>
                  <w:rFonts w:ascii="Arial" w:eastAsia="Times New Roman" w:hAnsi="Arial" w:cs="Arial"/>
                  <w:sz w:val="16"/>
                  <w:szCs w:val="16"/>
                  <w:lang w:eastAsia="sv-SE"/>
                </w:rPr>
                <w:t xml:space="preserve">ell </w:t>
              </w:r>
            </w:ins>
            <w:ins w:id="744" w:author="Rose, Ian" w:date="2021-01-25T23:06:00Z">
              <w:r>
                <w:rPr>
                  <w:rFonts w:ascii="Arial" w:eastAsia="Times New Roman" w:hAnsi="Arial" w:cs="Arial"/>
                  <w:sz w:val="16"/>
                  <w:szCs w:val="16"/>
                  <w:lang w:eastAsia="sv-SE"/>
                </w:rPr>
                <w:t>#s</w:t>
              </w:r>
            </w:ins>
            <w:ins w:id="745" w:author="Rose, Ian" w:date="2021-01-25T23:05:00Z">
              <w:r>
                <w:rPr>
                  <w:rFonts w:ascii="Arial" w:eastAsia="Times New Roman" w:hAnsi="Arial" w:cs="Arial"/>
                  <w:sz w:val="16"/>
                  <w:szCs w:val="16"/>
                  <w:lang w:eastAsia="sv-SE"/>
                </w:rPr>
                <w:t>)</w:t>
              </w:r>
            </w:ins>
            <w:ins w:id="746" w:author="Rose, Ian" w:date="2021-01-25T23:06:00Z">
              <w:r>
                <w:rPr>
                  <w:rFonts w:ascii="Arial" w:eastAsia="Times New Roman" w:hAnsi="Arial" w:cs="Arial"/>
                  <w:sz w:val="16"/>
                  <w:szCs w:val="16"/>
                  <w:lang w:eastAsia="sv-SE"/>
                </w:rPr>
                <w:t xml:space="preserve">. But </w:t>
              </w:r>
              <w:proofErr w:type="gramStart"/>
              <w:r>
                <w:rPr>
                  <w:rFonts w:ascii="Arial" w:eastAsia="Times New Roman" w:hAnsi="Arial" w:cs="Arial"/>
                  <w:sz w:val="16"/>
                  <w:szCs w:val="16"/>
                  <w:lang w:eastAsia="sv-SE"/>
                </w:rPr>
                <w:t>actually</w:t>
              </w:r>
              <w:proofErr w:type="gramEnd"/>
              <w:r>
                <w:rPr>
                  <w:rFonts w:ascii="Arial" w:eastAsia="Times New Roman" w:hAnsi="Arial" w:cs="Arial"/>
                  <w:sz w:val="16"/>
                  <w:szCs w:val="16"/>
                  <w:lang w:eastAsia="sv-SE"/>
                </w:rPr>
                <w:t xml:space="preserve"> the applied </w:t>
              </w:r>
              <w:proofErr w:type="spellStart"/>
              <w:r>
                <w:rPr>
                  <w:rFonts w:ascii="Arial" w:eastAsia="Times New Roman" w:hAnsi="Arial" w:cs="Arial"/>
                  <w:sz w:val="16"/>
                  <w:szCs w:val="16"/>
                  <w:lang w:eastAsia="sv-SE"/>
                </w:rPr>
                <w:t>Noc</w:t>
              </w:r>
              <w:proofErr w:type="spellEnd"/>
              <w:r>
                <w:rPr>
                  <w:rFonts w:ascii="Arial" w:eastAsia="Times New Roman" w:hAnsi="Arial" w:cs="Arial"/>
                  <w:sz w:val="16"/>
                  <w:szCs w:val="16"/>
                  <w:lang w:eastAsia="sv-SE"/>
                </w:rPr>
                <w:t xml:space="preserve"> </w:t>
              </w:r>
            </w:ins>
            <w:ins w:id="747" w:author="Rose, Ian" w:date="2021-01-25T23:07:00Z">
              <w:r>
                <w:rPr>
                  <w:rFonts w:ascii="Arial" w:eastAsia="Times New Roman" w:hAnsi="Arial" w:cs="Arial"/>
                  <w:sz w:val="16"/>
                  <w:szCs w:val="16"/>
                  <w:lang w:eastAsia="sv-SE"/>
                </w:rPr>
                <w:t xml:space="preserve">for </w:t>
              </w:r>
            </w:ins>
            <w:ins w:id="748" w:author="Rose, Ian" w:date="2021-01-25T23:08:00Z">
              <w:r>
                <w:rPr>
                  <w:rFonts w:ascii="Arial" w:eastAsia="Times New Roman" w:hAnsi="Arial" w:cs="Arial"/>
                  <w:sz w:val="16"/>
                  <w:szCs w:val="16"/>
                  <w:lang w:eastAsia="sv-SE"/>
                </w:rPr>
                <w:t xml:space="preserve">Cell 2 and Cell 3 </w:t>
              </w:r>
            </w:ins>
            <w:ins w:id="749" w:author="Rose, Ian" w:date="2021-01-25T23:06:00Z">
              <w:r>
                <w:rPr>
                  <w:rFonts w:ascii="Arial" w:eastAsia="Times New Roman" w:hAnsi="Arial" w:cs="Arial"/>
                  <w:sz w:val="16"/>
                  <w:szCs w:val="16"/>
                  <w:lang w:eastAsia="sv-SE"/>
                </w:rPr>
                <w:t>should be determined</w:t>
              </w:r>
            </w:ins>
            <w:ins w:id="750" w:author="Rose, Ian" w:date="2021-01-25T23:07:00Z">
              <w:r>
                <w:rPr>
                  <w:rFonts w:ascii="Arial" w:eastAsia="Times New Roman" w:hAnsi="Arial" w:cs="Arial"/>
                  <w:sz w:val="16"/>
                  <w:szCs w:val="16"/>
                  <w:lang w:eastAsia="sv-SE"/>
                </w:rPr>
                <w:t xml:space="preserve"> by the Min SSB_RP of Cell 3</w:t>
              </w:r>
            </w:ins>
            <w:ins w:id="751" w:author="Rose, Ian" w:date="2021-01-25T23:08:00Z">
              <w:r>
                <w:rPr>
                  <w:rFonts w:ascii="Arial" w:eastAsia="Times New Roman" w:hAnsi="Arial" w:cs="Arial"/>
                  <w:sz w:val="16"/>
                  <w:szCs w:val="16"/>
                  <w:lang w:eastAsia="sv-SE"/>
                </w:rPr>
                <w:t xml:space="preserve">. For example, if Cell 3 </w:t>
              </w:r>
            </w:ins>
            <w:ins w:id="752" w:author="Rose, Ian" w:date="2021-01-25T23:10:00Z">
              <w:r>
                <w:rPr>
                  <w:rFonts w:ascii="Arial" w:eastAsia="Times New Roman" w:hAnsi="Arial" w:cs="Arial"/>
                  <w:sz w:val="16"/>
                  <w:szCs w:val="16"/>
                  <w:lang w:eastAsia="sv-SE"/>
                </w:rPr>
                <w:t>is n257 and it’s a power class 3 UE, the Min SS</w:t>
              </w:r>
            </w:ins>
            <w:ins w:id="753" w:author="Rose, Ian" w:date="2021-01-25T23:11:00Z">
              <w:r>
                <w:rPr>
                  <w:rFonts w:ascii="Arial" w:eastAsia="Times New Roman" w:hAnsi="Arial" w:cs="Arial"/>
                  <w:sz w:val="16"/>
                  <w:szCs w:val="16"/>
                  <w:lang w:eastAsia="sv-SE"/>
                </w:rPr>
                <w:t xml:space="preserve">B_RP for Rx Beam peak is </w:t>
              </w:r>
              <w:r w:rsidRPr="00BC10FB">
                <w:rPr>
                  <w:rFonts w:ascii="Arial" w:eastAsia="Times New Roman" w:hAnsi="Arial" w:cs="Arial"/>
                  <w:sz w:val="16"/>
                  <w:szCs w:val="16"/>
                  <w:highlight w:val="yellow"/>
                  <w:lang w:eastAsia="sv-SE"/>
                  <w:rPrChange w:id="754" w:author="CK Yang (楊智凱)" w:date="2021-01-26T20:04:00Z">
                    <w:rPr>
                      <w:rFonts w:ascii="Arial" w:eastAsia="Times New Roman" w:hAnsi="Arial" w:cs="Arial"/>
                      <w:sz w:val="16"/>
                      <w:szCs w:val="16"/>
                      <w:lang w:eastAsia="sv-SE"/>
                    </w:rPr>
                  </w:rPrChange>
                </w:rPr>
                <w:t>-110.1</w:t>
              </w:r>
              <w:r>
                <w:rPr>
                  <w:rFonts w:ascii="Arial" w:eastAsia="Times New Roman" w:hAnsi="Arial" w:cs="Arial"/>
                  <w:sz w:val="16"/>
                  <w:szCs w:val="16"/>
                  <w:lang w:eastAsia="sv-SE"/>
                </w:rPr>
                <w:t>dBm/12kHz (38.133 Table B.2.3-2)</w:t>
              </w:r>
            </w:ins>
            <w:ins w:id="755" w:author="Rose, Ian" w:date="2021-01-25T23:12:00Z">
              <w:r>
                <w:rPr>
                  <w:rFonts w:ascii="Arial" w:eastAsia="Times New Roman" w:hAnsi="Arial" w:cs="Arial"/>
                  <w:sz w:val="16"/>
                  <w:szCs w:val="16"/>
                  <w:lang w:eastAsia="sv-SE"/>
                </w:rPr>
                <w:t xml:space="preserve">. Then Cell 2 </w:t>
              </w:r>
              <w:proofErr w:type="spellStart"/>
              <w:r>
                <w:rPr>
                  <w:rFonts w:ascii="Arial" w:eastAsia="Times New Roman" w:hAnsi="Arial" w:cs="Arial"/>
                  <w:sz w:val="16"/>
                  <w:szCs w:val="16"/>
                  <w:lang w:eastAsia="sv-SE"/>
                </w:rPr>
                <w:t>Noc</w:t>
              </w:r>
              <w:proofErr w:type="spellEnd"/>
              <w:r>
                <w:rPr>
                  <w:rFonts w:ascii="Arial" w:eastAsia="Times New Roman" w:hAnsi="Arial" w:cs="Arial"/>
                  <w:sz w:val="16"/>
                  <w:szCs w:val="16"/>
                  <w:lang w:eastAsia="sv-SE"/>
                </w:rPr>
                <w:t xml:space="preserve"> = (-</w:t>
              </w:r>
              <w:r w:rsidRPr="00BC10FB">
                <w:rPr>
                  <w:rFonts w:ascii="Arial" w:eastAsia="Times New Roman" w:hAnsi="Arial" w:cs="Arial"/>
                  <w:sz w:val="16"/>
                  <w:szCs w:val="16"/>
                  <w:highlight w:val="yellow"/>
                  <w:lang w:eastAsia="sv-SE"/>
                  <w:rPrChange w:id="756" w:author="CK Yang (楊智凱)" w:date="2021-01-26T20:04:00Z">
                    <w:rPr>
                      <w:rFonts w:ascii="Arial" w:eastAsia="Times New Roman" w:hAnsi="Arial" w:cs="Arial"/>
                      <w:sz w:val="16"/>
                      <w:szCs w:val="16"/>
                      <w:lang w:eastAsia="sv-SE"/>
                    </w:rPr>
                  </w:rPrChange>
                </w:rPr>
                <w:t>110.1dBm + 1.97dB</w:t>
              </w:r>
            </w:ins>
            <w:ins w:id="757" w:author="Rose, Ian" w:date="2021-01-25T23:13:00Z">
              <w:r>
                <w:rPr>
                  <w:rFonts w:ascii="Arial" w:eastAsia="Times New Roman" w:hAnsi="Arial" w:cs="Arial"/>
                  <w:sz w:val="16"/>
                  <w:szCs w:val="16"/>
                  <w:lang w:eastAsia="sv-SE"/>
                </w:rPr>
                <w:t>)</w:t>
              </w:r>
            </w:ins>
            <w:ins w:id="758" w:author="Rose, Ian" w:date="2021-01-25T23:12:00Z">
              <w:r>
                <w:rPr>
                  <w:rFonts w:ascii="Arial" w:eastAsia="Times New Roman" w:hAnsi="Arial" w:cs="Arial"/>
                  <w:sz w:val="16"/>
                  <w:szCs w:val="16"/>
                  <w:lang w:eastAsia="sv-SE"/>
                </w:rPr>
                <w:t xml:space="preserve">, and </w:t>
              </w:r>
            </w:ins>
            <w:ins w:id="759" w:author="Rose, Ian" w:date="2021-01-25T23:13:00Z">
              <w:r>
                <w:rPr>
                  <w:rFonts w:ascii="Arial" w:eastAsia="Times New Roman" w:hAnsi="Arial" w:cs="Arial"/>
                  <w:sz w:val="16"/>
                  <w:szCs w:val="16"/>
                  <w:lang w:eastAsia="sv-SE"/>
                </w:rPr>
                <w:t xml:space="preserve">Cell 3 </w:t>
              </w:r>
              <w:proofErr w:type="spellStart"/>
              <w:r>
                <w:rPr>
                  <w:rFonts w:ascii="Arial" w:eastAsia="Times New Roman" w:hAnsi="Arial" w:cs="Arial"/>
                  <w:sz w:val="16"/>
                  <w:szCs w:val="16"/>
                  <w:lang w:eastAsia="sv-SE"/>
                </w:rPr>
                <w:t>Noc</w:t>
              </w:r>
              <w:proofErr w:type="spellEnd"/>
              <w:r>
                <w:rPr>
                  <w:rFonts w:ascii="Arial" w:eastAsia="Times New Roman" w:hAnsi="Arial" w:cs="Arial"/>
                  <w:sz w:val="16"/>
                  <w:szCs w:val="16"/>
                  <w:lang w:eastAsia="sv-SE"/>
                </w:rPr>
                <w:t xml:space="preserve"> = (-</w:t>
              </w:r>
              <w:r w:rsidRPr="00BC10FB">
                <w:rPr>
                  <w:rFonts w:ascii="Arial" w:eastAsia="Times New Roman" w:hAnsi="Arial" w:cs="Arial"/>
                  <w:sz w:val="16"/>
                  <w:szCs w:val="16"/>
                  <w:highlight w:val="yellow"/>
                  <w:lang w:eastAsia="sv-SE"/>
                  <w:rPrChange w:id="760" w:author="CK Yang (楊智凱)" w:date="2021-01-26T20:04:00Z">
                    <w:rPr>
                      <w:rFonts w:ascii="Arial" w:eastAsia="Times New Roman" w:hAnsi="Arial" w:cs="Arial"/>
                      <w:sz w:val="16"/>
                      <w:szCs w:val="16"/>
                      <w:lang w:eastAsia="sv-SE"/>
                    </w:rPr>
                  </w:rPrChange>
                </w:rPr>
                <w:t>110.1dBm - 3.03dB</w:t>
              </w:r>
              <w:r>
                <w:rPr>
                  <w:rFonts w:ascii="Arial" w:eastAsia="Times New Roman" w:hAnsi="Arial" w:cs="Arial"/>
                  <w:sz w:val="16"/>
                  <w:szCs w:val="16"/>
                  <w:lang w:eastAsia="sv-SE"/>
                </w:rPr>
                <w:t xml:space="preserve">), So both are determined relative to the same value, there is </w:t>
              </w:r>
            </w:ins>
            <w:ins w:id="761" w:author="Rose, Ian" w:date="2021-01-25T23:15:00Z">
              <w:r>
                <w:rPr>
                  <w:rFonts w:ascii="Arial" w:eastAsia="Times New Roman" w:hAnsi="Arial" w:cs="Arial"/>
                  <w:sz w:val="16"/>
                  <w:szCs w:val="16"/>
                  <w:lang w:eastAsia="sv-SE"/>
                </w:rPr>
                <w:t>no</w:t>
              </w:r>
            </w:ins>
            <w:ins w:id="762" w:author="Rose, Ian" w:date="2021-01-25T23:14:00Z">
              <w:r>
                <w:rPr>
                  <w:rFonts w:ascii="Arial" w:eastAsia="Times New Roman" w:hAnsi="Arial" w:cs="Arial"/>
                  <w:sz w:val="16"/>
                  <w:szCs w:val="16"/>
                  <w:lang w:eastAsia="sv-SE"/>
                </w:rPr>
                <w:t xml:space="preserve"> </w:t>
              </w:r>
              <w:r>
                <w:rPr>
                  <w:rFonts w:ascii="Calibri" w:eastAsia="Times New Roman" w:hAnsi="Calibri" w:cs="Calibri"/>
                  <w:sz w:val="16"/>
                  <w:szCs w:val="16"/>
                  <w:lang w:eastAsia="sv-SE"/>
                </w:rPr>
                <w:t>Δ</w:t>
              </w:r>
              <w:r>
                <w:rPr>
                  <w:rFonts w:ascii="Arial" w:eastAsia="Times New Roman" w:hAnsi="Arial" w:cs="Arial"/>
                  <w:sz w:val="16"/>
                  <w:szCs w:val="16"/>
                  <w:lang w:eastAsia="sv-SE"/>
                </w:rPr>
                <w:t xml:space="preserve"> </w:t>
              </w:r>
            </w:ins>
            <w:ins w:id="763" w:author="Rose, Ian" w:date="2021-01-25T23:15:00Z">
              <w:r>
                <w:rPr>
                  <w:rFonts w:ascii="Arial" w:eastAsia="Times New Roman" w:hAnsi="Arial" w:cs="Arial"/>
                  <w:sz w:val="16"/>
                  <w:szCs w:val="16"/>
                  <w:lang w:eastAsia="sv-SE"/>
                </w:rPr>
                <w:t>even for diffe</w:t>
              </w:r>
            </w:ins>
            <w:ins w:id="764" w:author="Rose, Ian" w:date="2021-01-25T23:16:00Z">
              <w:r>
                <w:rPr>
                  <w:rFonts w:ascii="Arial" w:eastAsia="Times New Roman" w:hAnsi="Arial" w:cs="Arial"/>
                  <w:sz w:val="16"/>
                  <w:szCs w:val="16"/>
                  <w:lang w:eastAsia="sv-SE"/>
                </w:rPr>
                <w:t>rent bands</w:t>
              </w:r>
            </w:ins>
            <w:ins w:id="765" w:author="Rose, Ian" w:date="2021-01-25T23:17:00Z">
              <w:r>
                <w:rPr>
                  <w:rFonts w:ascii="Arial" w:eastAsia="Times New Roman" w:hAnsi="Arial" w:cs="Arial"/>
                  <w:sz w:val="16"/>
                  <w:szCs w:val="16"/>
                  <w:lang w:eastAsia="sv-SE"/>
                </w:rPr>
                <w:t xml:space="preserve">, and the applied </w:t>
              </w:r>
            </w:ins>
            <w:ins w:id="766" w:author="Rose, Ian" w:date="2021-01-25T23:18:00Z">
              <w:r>
                <w:rPr>
                  <w:rFonts w:ascii="Arial" w:eastAsia="Times New Roman" w:hAnsi="Arial" w:cs="Arial"/>
                  <w:sz w:val="16"/>
                  <w:szCs w:val="16"/>
                  <w:lang w:eastAsia="sv-SE"/>
                </w:rPr>
                <w:t>SSB_</w:t>
              </w:r>
            </w:ins>
            <w:ins w:id="767" w:author="Rose, Ian" w:date="2021-01-25T23:17:00Z">
              <w:r>
                <w:rPr>
                  <w:rFonts w:ascii="Arial" w:eastAsia="Times New Roman" w:hAnsi="Arial" w:cs="Arial"/>
                  <w:sz w:val="16"/>
                  <w:szCs w:val="16"/>
                  <w:lang w:eastAsia="sv-SE"/>
                </w:rPr>
                <w:t>RP</w:t>
              </w:r>
            </w:ins>
            <w:ins w:id="768" w:author="Rose, Ian" w:date="2021-01-25T23:18:00Z">
              <w:r>
                <w:rPr>
                  <w:rFonts w:ascii="Arial" w:eastAsia="Times New Roman" w:hAnsi="Arial" w:cs="Arial"/>
                  <w:sz w:val="16"/>
                  <w:szCs w:val="16"/>
                  <w:lang w:eastAsia="sv-SE"/>
                </w:rPr>
                <w:t xml:space="preserve"> difference remains 23dB</w:t>
              </w:r>
            </w:ins>
            <w:ins w:id="769" w:author="Rose, Ian" w:date="2021-01-25T23:14:00Z">
              <w:r>
                <w:rPr>
                  <w:rFonts w:ascii="Arial" w:eastAsia="Times New Roman" w:hAnsi="Arial" w:cs="Arial"/>
                  <w:sz w:val="16"/>
                  <w:szCs w:val="16"/>
                  <w:lang w:eastAsia="sv-SE"/>
                </w:rPr>
                <w:t>.</w:t>
              </w:r>
            </w:ins>
            <w:ins w:id="770" w:author="Rose, Ian" w:date="2021-01-25T23:16:00Z">
              <w:r>
                <w:rPr>
                  <w:rFonts w:ascii="Arial" w:eastAsia="Times New Roman" w:hAnsi="Arial" w:cs="Arial"/>
                  <w:sz w:val="16"/>
                  <w:szCs w:val="16"/>
                  <w:lang w:eastAsia="sv-SE"/>
                </w:rPr>
                <w:t xml:space="preserve"> We would be happy to add a note </w:t>
              </w:r>
            </w:ins>
            <w:ins w:id="771" w:author="Rose, Ian" w:date="2021-01-25T23:17:00Z">
              <w:r>
                <w:rPr>
                  <w:rFonts w:ascii="Arial" w:eastAsia="Times New Roman" w:hAnsi="Arial" w:cs="Arial"/>
                  <w:sz w:val="16"/>
                  <w:szCs w:val="16"/>
                  <w:lang w:eastAsia="sv-SE"/>
                </w:rPr>
                <w:t>explain</w:t>
              </w:r>
            </w:ins>
            <w:ins w:id="772" w:author="Rose, Ian" w:date="2021-01-25T23:16:00Z">
              <w:r>
                <w:rPr>
                  <w:rFonts w:ascii="Arial" w:eastAsia="Times New Roman" w:hAnsi="Arial" w:cs="Arial"/>
                  <w:sz w:val="16"/>
                  <w:szCs w:val="16"/>
                  <w:lang w:eastAsia="sv-SE"/>
                </w:rPr>
                <w:t>ing this if it is not clear enough.</w:t>
              </w:r>
            </w:ins>
            <w:ins w:id="773" w:author="Rose, Ian" w:date="2021-01-25T23:14:00Z">
              <w:r>
                <w:rPr>
                  <w:rFonts w:ascii="Arial" w:eastAsia="Times New Roman" w:hAnsi="Arial" w:cs="Arial"/>
                  <w:sz w:val="16"/>
                  <w:szCs w:val="16"/>
                  <w:lang w:eastAsia="sv-SE"/>
                </w:rPr>
                <w:t xml:space="preserve"> </w:t>
              </w:r>
            </w:ins>
            <w:ins w:id="774" w:author="Rose, Ian" w:date="2021-01-25T23:06:00Z">
              <w:r>
                <w:rPr>
                  <w:rFonts w:ascii="Arial" w:eastAsia="Times New Roman" w:hAnsi="Arial" w:cs="Arial"/>
                  <w:sz w:val="16"/>
                  <w:szCs w:val="16"/>
                  <w:lang w:eastAsia="sv-SE"/>
                </w:rPr>
                <w:t xml:space="preserve"> </w:t>
              </w:r>
            </w:ins>
            <w:ins w:id="775" w:author="Rose, Ian" w:date="2021-01-25T23:01:00Z">
              <w:r>
                <w:rPr>
                  <w:rFonts w:ascii="Arial" w:eastAsia="Times New Roman" w:hAnsi="Arial" w:cs="Arial"/>
                  <w:sz w:val="16"/>
                  <w:szCs w:val="16"/>
                  <w:lang w:eastAsia="sv-SE"/>
                </w:rPr>
                <w:t xml:space="preserve"> </w:t>
              </w:r>
            </w:ins>
          </w:p>
        </w:tc>
      </w:tr>
      <w:tr w:rsidR="000B2C92" w:rsidRPr="00B5074F" w14:paraId="35464322" w14:textId="77777777" w:rsidTr="00957CDF">
        <w:trPr>
          <w:trHeight w:val="53"/>
        </w:trPr>
        <w:tc>
          <w:tcPr>
            <w:tcW w:w="1413" w:type="dxa"/>
            <w:vMerge/>
            <w:shd w:val="clear" w:color="auto" w:fill="auto"/>
            <w:noWrap/>
          </w:tcPr>
          <w:p w14:paraId="5E6A570E"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6A46DBDC" w14:textId="77777777" w:rsidR="000B2C92" w:rsidRDefault="000B2C92" w:rsidP="000B2C92">
            <w:pPr>
              <w:spacing w:after="0"/>
              <w:rPr>
                <w:ins w:id="776" w:author="CK Yang (楊智凱)" w:date="2021-01-26T20:17:00Z"/>
                <w:rFonts w:ascii="Arial" w:eastAsia="PMingLiU" w:hAnsi="Arial" w:cs="Arial"/>
                <w:sz w:val="16"/>
                <w:szCs w:val="16"/>
                <w:lang w:eastAsia="zh-TW"/>
              </w:rPr>
            </w:pPr>
            <w:ins w:id="777" w:author="CK Yang (楊智凱)" w:date="2021-01-26T20:15:00Z">
              <w:r>
                <w:rPr>
                  <w:rFonts w:ascii="Arial" w:eastAsia="PMingLiU" w:hAnsi="Arial" w:cs="Arial" w:hint="eastAsia"/>
                  <w:sz w:val="16"/>
                  <w:szCs w:val="16"/>
                  <w:lang w:eastAsia="zh-TW"/>
                </w:rPr>
                <w:t>MediaT</w:t>
              </w:r>
              <w:r>
                <w:rPr>
                  <w:rFonts w:ascii="Arial" w:eastAsia="PMingLiU" w:hAnsi="Arial" w:cs="Arial"/>
                  <w:sz w:val="16"/>
                  <w:szCs w:val="16"/>
                  <w:lang w:eastAsia="zh-TW"/>
                </w:rPr>
                <w:t>ek:</w:t>
              </w:r>
            </w:ins>
          </w:p>
          <w:p w14:paraId="41EFAD8F" w14:textId="0CF9861F" w:rsidR="000B2C92" w:rsidRDefault="000B2C92" w:rsidP="000B2C92">
            <w:pPr>
              <w:spacing w:after="0"/>
              <w:rPr>
                <w:ins w:id="778" w:author="CK Yang (楊智凱)" w:date="2021-01-26T20:15:00Z"/>
                <w:rFonts w:ascii="Arial" w:eastAsia="PMingLiU" w:hAnsi="Arial" w:cs="Arial"/>
                <w:sz w:val="16"/>
                <w:szCs w:val="16"/>
                <w:lang w:eastAsia="zh-TW"/>
              </w:rPr>
            </w:pPr>
            <w:ins w:id="779" w:author="CK Yang (楊智凱)" w:date="2021-01-26T20:17:00Z">
              <w:r>
                <w:rPr>
                  <w:rFonts w:ascii="Arial" w:eastAsia="PMingLiU" w:hAnsi="Arial" w:cs="Arial"/>
                  <w:sz w:val="16"/>
                  <w:szCs w:val="16"/>
                  <w:lang w:eastAsia="zh-TW"/>
                </w:rPr>
                <w:lastRenderedPageBreak/>
                <w:t xml:space="preserve">To Anritsu: </w:t>
              </w:r>
            </w:ins>
            <w:ins w:id="780" w:author="CK Yang (楊智凱)" w:date="2021-01-26T20:43:00Z">
              <w:r>
                <w:rPr>
                  <w:rFonts w:ascii="Arial" w:eastAsia="PMingLiU" w:hAnsi="Arial" w:cs="Arial"/>
                  <w:sz w:val="16"/>
                  <w:szCs w:val="16"/>
                  <w:lang w:eastAsia="zh-TW"/>
                </w:rPr>
                <w:t>W</w:t>
              </w:r>
            </w:ins>
            <w:ins w:id="781" w:author="CK Yang (楊智凱)" w:date="2021-01-26T20:44:00Z">
              <w:r>
                <w:rPr>
                  <w:rFonts w:ascii="Arial" w:eastAsia="PMingLiU" w:hAnsi="Arial" w:cs="Arial"/>
                  <w:sz w:val="16"/>
                  <w:szCs w:val="16"/>
                  <w:lang w:eastAsia="zh-TW"/>
                </w:rPr>
                <w:t xml:space="preserve">ould </w:t>
              </w:r>
            </w:ins>
            <w:ins w:id="782" w:author="CK Yang (楊智凱)" w:date="2021-01-26T20:22:00Z">
              <w:r>
                <w:rPr>
                  <w:rFonts w:ascii="Arial" w:eastAsia="PMingLiU" w:hAnsi="Arial" w:cs="Arial"/>
                  <w:sz w:val="16"/>
                  <w:szCs w:val="16"/>
                  <w:lang w:eastAsia="zh-TW"/>
                </w:rPr>
                <w:t xml:space="preserve">you explain </w:t>
              </w:r>
            </w:ins>
            <w:ins w:id="783" w:author="CK Yang (楊智凱)" w:date="2021-01-26T20:17:00Z">
              <w:r>
                <w:rPr>
                  <w:rFonts w:ascii="Arial" w:eastAsia="PMingLiU" w:hAnsi="Arial" w:cs="Arial"/>
                  <w:sz w:val="16"/>
                  <w:szCs w:val="16"/>
                  <w:lang w:eastAsia="zh-TW"/>
                </w:rPr>
                <w:t>w</w:t>
              </w:r>
            </w:ins>
            <w:ins w:id="784" w:author="CK Yang (楊智凱)" w:date="2021-01-26T20:18:00Z">
              <w:r>
                <w:rPr>
                  <w:rFonts w:ascii="Arial" w:eastAsia="PMingLiU" w:hAnsi="Arial" w:cs="Arial"/>
                  <w:sz w:val="16"/>
                  <w:szCs w:val="16"/>
                  <w:lang w:eastAsia="zh-TW"/>
                </w:rPr>
                <w:t xml:space="preserve">hy </w:t>
              </w:r>
            </w:ins>
            <w:ins w:id="785" w:author="CK Yang (楊智凱)" w:date="2021-01-26T20:19:00Z">
              <w:r w:rsidRPr="00182C46">
                <w:rPr>
                  <w:rFonts w:ascii="Arial" w:eastAsia="PMingLiU" w:hAnsi="Arial" w:cs="Arial"/>
                  <w:sz w:val="16"/>
                  <w:szCs w:val="16"/>
                  <w:lang w:eastAsia="zh-TW"/>
                </w:rPr>
                <w:t xml:space="preserve">the applied </w:t>
              </w:r>
              <w:proofErr w:type="spellStart"/>
              <w:r w:rsidRPr="00182C46">
                <w:rPr>
                  <w:rFonts w:ascii="Arial" w:eastAsia="PMingLiU" w:hAnsi="Arial" w:cs="Arial"/>
                  <w:sz w:val="16"/>
                  <w:szCs w:val="16"/>
                  <w:lang w:eastAsia="zh-TW"/>
                </w:rPr>
                <w:t>Noc</w:t>
              </w:r>
              <w:proofErr w:type="spellEnd"/>
              <w:r w:rsidRPr="00182C46">
                <w:rPr>
                  <w:rFonts w:ascii="Arial" w:eastAsia="PMingLiU" w:hAnsi="Arial" w:cs="Arial"/>
                  <w:sz w:val="16"/>
                  <w:szCs w:val="16"/>
                  <w:lang w:eastAsia="zh-TW"/>
                </w:rPr>
                <w:t xml:space="preserve"> for Cell 2 and Cell 3 should be determined by the Min SSB_RP of Cell 3</w:t>
              </w:r>
              <w:r>
                <w:rPr>
                  <w:rFonts w:ascii="Arial" w:eastAsia="PMingLiU" w:hAnsi="Arial" w:cs="Arial"/>
                  <w:sz w:val="16"/>
                  <w:szCs w:val="16"/>
                  <w:lang w:eastAsia="zh-TW"/>
                </w:rPr>
                <w:t>?</w:t>
              </w:r>
            </w:ins>
          </w:p>
          <w:p w14:paraId="309A94AB" w14:textId="1E26BDC0" w:rsidR="000B2C92" w:rsidRPr="00182C46" w:rsidRDefault="000B2C92" w:rsidP="000B2C92">
            <w:pPr>
              <w:spacing w:after="0"/>
              <w:rPr>
                <w:rFonts w:ascii="Arial" w:eastAsia="PMingLiU" w:hAnsi="Arial" w:cs="Arial"/>
                <w:sz w:val="16"/>
                <w:szCs w:val="16"/>
                <w:lang w:eastAsia="zh-TW"/>
                <w:rPrChange w:id="786" w:author="CK Yang (楊智凱)" w:date="2021-01-26T20:15:00Z">
                  <w:rPr>
                    <w:rFonts w:ascii="Arial" w:eastAsia="Times New Roman" w:hAnsi="Arial" w:cs="Arial"/>
                    <w:sz w:val="16"/>
                    <w:szCs w:val="16"/>
                    <w:lang w:eastAsia="sv-SE"/>
                  </w:rPr>
                </w:rPrChange>
              </w:rPr>
            </w:pPr>
            <w:del w:id="787" w:author="CK Yang (楊智凱)" w:date="2021-01-26T21:18:00Z">
              <w:r w:rsidDel="002500BA">
                <w:fldChar w:fldCharType="begin"/>
              </w:r>
              <w:r w:rsidDel="002500BA">
                <w:fldChar w:fldCharType="end"/>
              </w:r>
            </w:del>
          </w:p>
        </w:tc>
      </w:tr>
      <w:tr w:rsidR="000B2C92" w:rsidRPr="00B5074F" w14:paraId="3E483F65" w14:textId="77777777" w:rsidTr="00957CDF">
        <w:trPr>
          <w:trHeight w:val="53"/>
        </w:trPr>
        <w:tc>
          <w:tcPr>
            <w:tcW w:w="1413" w:type="dxa"/>
            <w:vMerge/>
            <w:shd w:val="clear" w:color="auto" w:fill="auto"/>
            <w:noWrap/>
          </w:tcPr>
          <w:p w14:paraId="638A2F1D"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473E5B7A" w14:textId="48083933" w:rsidR="000B2C92" w:rsidRPr="002C1D65" w:rsidRDefault="000B2C92" w:rsidP="000B2C92">
            <w:pPr>
              <w:spacing w:after="0"/>
              <w:rPr>
                <w:rFonts w:ascii="Arial" w:eastAsia="Times New Roman" w:hAnsi="Arial" w:cs="Arial"/>
                <w:sz w:val="16"/>
                <w:szCs w:val="16"/>
                <w:lang w:eastAsia="sv-SE"/>
              </w:rPr>
            </w:pPr>
            <w:ins w:id="788" w:author="Kazuyoshi Uesaka" w:date="2021-01-27T00:01:00Z">
              <w:r>
                <w:rPr>
                  <w:rFonts w:ascii="Arial" w:eastAsia="Times New Roman" w:hAnsi="Arial" w:cs="Arial"/>
                  <w:sz w:val="16"/>
                  <w:szCs w:val="16"/>
                  <w:lang w:eastAsia="sv-SE"/>
                </w:rPr>
                <w:t xml:space="preserve">Ericsson: Regarding Δ, what is the ‘minimum’ in Minimum </w:t>
              </w:r>
              <w:proofErr w:type="spellStart"/>
              <w:r>
                <w:rPr>
                  <w:rFonts w:ascii="Arial" w:eastAsia="Times New Roman" w:hAnsi="Arial" w:cs="Arial"/>
                  <w:sz w:val="16"/>
                  <w:szCs w:val="16"/>
                  <w:lang w:eastAsia="sv-SE"/>
                </w:rPr>
                <w:t>SSB_RP</w:t>
              </w:r>
              <w:r>
                <w:rPr>
                  <w:rFonts w:ascii="Arial" w:eastAsia="Times New Roman" w:hAnsi="Arial" w:cs="Arial"/>
                  <w:sz w:val="16"/>
                  <w:szCs w:val="16"/>
                  <w:vertAlign w:val="subscript"/>
                  <w:lang w:eastAsia="sv-SE"/>
                </w:rPr>
                <w:t>Cell</w:t>
              </w:r>
              <w:proofErr w:type="spellEnd"/>
              <w:r>
                <w:rPr>
                  <w:rFonts w:ascii="Arial" w:eastAsia="Times New Roman" w:hAnsi="Arial" w:cs="Arial"/>
                  <w:sz w:val="16"/>
                  <w:szCs w:val="16"/>
                  <w:vertAlign w:val="subscript"/>
                  <w:lang w:eastAsia="sv-SE"/>
                </w:rPr>
                <w:t xml:space="preserve"> 1</w:t>
              </w:r>
              <w:r>
                <w:rPr>
                  <w:rFonts w:ascii="Arial" w:eastAsia="Times New Roman" w:hAnsi="Arial" w:cs="Arial"/>
                  <w:sz w:val="16"/>
                  <w:szCs w:val="16"/>
                  <w:lang w:eastAsia="sv-SE"/>
                </w:rPr>
                <w:t xml:space="preserve">- Minimum </w:t>
              </w:r>
              <w:proofErr w:type="spellStart"/>
              <w:r>
                <w:rPr>
                  <w:rFonts w:ascii="Arial" w:eastAsia="Times New Roman" w:hAnsi="Arial" w:cs="Arial"/>
                  <w:sz w:val="16"/>
                  <w:szCs w:val="16"/>
                  <w:lang w:eastAsia="sv-SE"/>
                </w:rPr>
                <w:t>SSB_RP</w:t>
              </w:r>
              <w:r>
                <w:rPr>
                  <w:rFonts w:ascii="Arial" w:eastAsia="Times New Roman" w:hAnsi="Arial" w:cs="Arial"/>
                  <w:sz w:val="16"/>
                  <w:szCs w:val="16"/>
                  <w:vertAlign w:val="subscript"/>
                  <w:lang w:eastAsia="sv-SE"/>
                </w:rPr>
                <w:t>Cell</w:t>
              </w:r>
              <w:proofErr w:type="spellEnd"/>
              <w:r>
                <w:rPr>
                  <w:rFonts w:ascii="Arial" w:eastAsia="Times New Roman" w:hAnsi="Arial" w:cs="Arial"/>
                  <w:sz w:val="16"/>
                  <w:szCs w:val="16"/>
                  <w:vertAlign w:val="subscript"/>
                  <w:lang w:eastAsia="sv-SE"/>
                </w:rPr>
                <w:t xml:space="preserve"> 2</w:t>
              </w:r>
              <w:r>
                <w:rPr>
                  <w:rFonts w:ascii="Arial" w:eastAsia="Times New Roman" w:hAnsi="Arial" w:cs="Arial"/>
                  <w:sz w:val="16"/>
                  <w:szCs w:val="16"/>
                  <w:lang w:eastAsia="sv-SE"/>
                </w:rPr>
                <w:t>?</w:t>
              </w:r>
            </w:ins>
          </w:p>
        </w:tc>
      </w:tr>
      <w:tr w:rsidR="000B2C92" w:rsidRPr="00B5074F" w14:paraId="50A97EB9" w14:textId="77777777" w:rsidTr="00957CDF">
        <w:trPr>
          <w:trHeight w:val="53"/>
          <w:ins w:id="789" w:author="Rose, Ian" w:date="2021-01-27T01:26:00Z"/>
        </w:trPr>
        <w:tc>
          <w:tcPr>
            <w:tcW w:w="1413" w:type="dxa"/>
            <w:vMerge/>
            <w:shd w:val="clear" w:color="auto" w:fill="auto"/>
            <w:noWrap/>
          </w:tcPr>
          <w:p w14:paraId="1795BF12" w14:textId="77777777" w:rsidR="000B2C92" w:rsidRPr="002C1D65" w:rsidRDefault="000B2C92" w:rsidP="000B2C92">
            <w:pPr>
              <w:spacing w:after="0"/>
              <w:rPr>
                <w:ins w:id="790" w:author="Rose, Ian" w:date="2021-01-27T01:26:00Z"/>
                <w:rFonts w:ascii="Arial" w:eastAsia="Times New Roman" w:hAnsi="Arial" w:cs="Arial"/>
                <w:b/>
                <w:bCs/>
                <w:color w:val="0000FF"/>
                <w:sz w:val="16"/>
                <w:szCs w:val="16"/>
                <w:u w:val="single"/>
                <w:lang w:eastAsia="sv-SE"/>
              </w:rPr>
            </w:pPr>
          </w:p>
        </w:tc>
        <w:tc>
          <w:tcPr>
            <w:tcW w:w="8421" w:type="dxa"/>
          </w:tcPr>
          <w:p w14:paraId="66CFE5A3" w14:textId="53CDCB0F" w:rsidR="000B2C92" w:rsidRDefault="000B2C92" w:rsidP="000B2C92">
            <w:pPr>
              <w:spacing w:after="0"/>
              <w:rPr>
                <w:ins w:id="791" w:author="Rose, Ian" w:date="2021-01-27T01:26:00Z"/>
                <w:rFonts w:ascii="Arial" w:eastAsia="Times New Roman" w:hAnsi="Arial" w:cs="Arial"/>
                <w:sz w:val="16"/>
                <w:szCs w:val="16"/>
                <w:lang w:eastAsia="sv-SE"/>
              </w:rPr>
            </w:pPr>
            <w:ins w:id="792" w:author="Rose, Ian" w:date="2021-01-27T01:26:00Z">
              <w:r>
                <w:rPr>
                  <w:rFonts w:ascii="Arial" w:eastAsia="Times New Roman" w:hAnsi="Arial" w:cs="Arial"/>
                  <w:sz w:val="16"/>
                  <w:szCs w:val="16"/>
                  <w:lang w:eastAsia="sv-SE"/>
                </w:rPr>
                <w:t>Anritsu: The aim of this test case is to set the largest possible SSB</w:t>
              </w:r>
            </w:ins>
            <w:ins w:id="793" w:author="Rose, Ian" w:date="2021-01-27T01:27:00Z">
              <w:r>
                <w:rPr>
                  <w:rFonts w:ascii="Arial" w:eastAsia="Times New Roman" w:hAnsi="Arial" w:cs="Arial"/>
                  <w:sz w:val="16"/>
                  <w:szCs w:val="16"/>
                  <w:lang w:eastAsia="sv-SE"/>
                </w:rPr>
                <w:t>_RP difference and the largest possible Io difference, with the lower power cell at low Es/</w:t>
              </w:r>
              <w:proofErr w:type="spellStart"/>
              <w:r>
                <w:rPr>
                  <w:rFonts w:ascii="Arial" w:eastAsia="Times New Roman" w:hAnsi="Arial" w:cs="Arial"/>
                  <w:sz w:val="16"/>
                  <w:szCs w:val="16"/>
                  <w:lang w:eastAsia="sv-SE"/>
                </w:rPr>
                <w:t>Iot</w:t>
              </w:r>
            </w:ins>
            <w:proofErr w:type="spellEnd"/>
            <w:ins w:id="794" w:author="Rose, Ian" w:date="2021-01-27T01:28:00Z">
              <w:r>
                <w:rPr>
                  <w:rFonts w:ascii="Arial" w:eastAsia="Times New Roman" w:hAnsi="Arial" w:cs="Arial"/>
                  <w:sz w:val="16"/>
                  <w:szCs w:val="16"/>
                  <w:lang w:eastAsia="sv-SE"/>
                </w:rPr>
                <w:t xml:space="preserve">. </w:t>
              </w:r>
              <w:proofErr w:type="gramStart"/>
              <w:r>
                <w:rPr>
                  <w:rFonts w:ascii="Arial" w:eastAsia="Times New Roman" w:hAnsi="Arial" w:cs="Arial"/>
                  <w:sz w:val="16"/>
                  <w:szCs w:val="16"/>
                  <w:lang w:eastAsia="sv-SE"/>
                </w:rPr>
                <w:t>So</w:t>
              </w:r>
              <w:proofErr w:type="gramEnd"/>
              <w:r>
                <w:rPr>
                  <w:rFonts w:ascii="Arial" w:eastAsia="Times New Roman" w:hAnsi="Arial" w:cs="Arial"/>
                  <w:sz w:val="16"/>
                  <w:szCs w:val="16"/>
                  <w:lang w:eastAsia="sv-SE"/>
                </w:rPr>
                <w:t xml:space="preserve"> we choose Cell 3 in the Rx beam peak direction, to give the minimum SSB_RP. </w:t>
              </w:r>
            </w:ins>
            <w:ins w:id="795" w:author="Rose, Ian" w:date="2021-01-27T01:29:00Z">
              <w:r>
                <w:rPr>
                  <w:rFonts w:ascii="Arial" w:eastAsia="Times New Roman" w:hAnsi="Arial" w:cs="Arial"/>
                  <w:sz w:val="16"/>
                  <w:szCs w:val="16"/>
                  <w:lang w:eastAsia="sv-SE"/>
                </w:rPr>
                <w:t>If we set the higher power Cell 2 levels relative to Cell 3, we get a</w:t>
              </w:r>
            </w:ins>
            <w:ins w:id="796" w:author="Rose, Ian" w:date="2021-01-27T01:30:00Z">
              <w:r>
                <w:rPr>
                  <w:rFonts w:ascii="Arial" w:eastAsia="Times New Roman" w:hAnsi="Arial" w:cs="Arial"/>
                  <w:sz w:val="16"/>
                  <w:szCs w:val="16"/>
                  <w:lang w:eastAsia="sv-SE"/>
                </w:rPr>
                <w:t xml:space="preserve"> constant SSB_RP difference and </w:t>
              </w:r>
            </w:ins>
            <w:ins w:id="797" w:author="Rose, Ian" w:date="2021-01-27T01:32:00Z">
              <w:r>
                <w:rPr>
                  <w:rFonts w:ascii="Arial" w:eastAsia="Times New Roman" w:hAnsi="Arial" w:cs="Arial"/>
                  <w:sz w:val="16"/>
                  <w:szCs w:val="16"/>
                  <w:lang w:eastAsia="sv-SE"/>
                </w:rPr>
                <w:t>constant</w:t>
              </w:r>
            </w:ins>
            <w:ins w:id="798" w:author="Rose, Ian" w:date="2021-01-27T01:30:00Z">
              <w:r>
                <w:rPr>
                  <w:rFonts w:ascii="Arial" w:eastAsia="Times New Roman" w:hAnsi="Arial" w:cs="Arial"/>
                  <w:sz w:val="16"/>
                  <w:szCs w:val="16"/>
                  <w:lang w:eastAsia="sv-SE"/>
                </w:rPr>
                <w:t xml:space="preserve"> Io difference, near to maximum, regardless of band, I</w:t>
              </w:r>
            </w:ins>
            <w:ins w:id="799" w:author="Rose, Ian" w:date="2021-01-27T01:31:00Z">
              <w:r>
                <w:rPr>
                  <w:rFonts w:ascii="Arial" w:eastAsia="Times New Roman" w:hAnsi="Arial" w:cs="Arial"/>
                  <w:sz w:val="16"/>
                  <w:szCs w:val="16"/>
                  <w:lang w:eastAsia="sv-SE"/>
                </w:rPr>
                <w:t xml:space="preserve">f we did it another way all the power differences would become band-combination-dependent and the settings </w:t>
              </w:r>
            </w:ins>
            <w:ins w:id="800" w:author="Rose, Ian" w:date="2021-01-27T01:32:00Z">
              <w:r>
                <w:rPr>
                  <w:rFonts w:ascii="Arial" w:eastAsia="Times New Roman" w:hAnsi="Arial" w:cs="Arial"/>
                  <w:sz w:val="16"/>
                  <w:szCs w:val="16"/>
                  <w:lang w:eastAsia="sv-SE"/>
                </w:rPr>
                <w:t xml:space="preserve">and test limits </w:t>
              </w:r>
            </w:ins>
            <w:ins w:id="801" w:author="Rose, Ian" w:date="2021-01-27T01:31:00Z">
              <w:r>
                <w:rPr>
                  <w:rFonts w:ascii="Arial" w:eastAsia="Times New Roman" w:hAnsi="Arial" w:cs="Arial"/>
                  <w:sz w:val="16"/>
                  <w:szCs w:val="16"/>
                  <w:lang w:eastAsia="sv-SE"/>
                </w:rPr>
                <w:t>needlessl</w:t>
              </w:r>
            </w:ins>
            <w:ins w:id="802" w:author="Rose, Ian" w:date="2021-01-27T01:32:00Z">
              <w:r>
                <w:rPr>
                  <w:rFonts w:ascii="Arial" w:eastAsia="Times New Roman" w:hAnsi="Arial" w:cs="Arial"/>
                  <w:sz w:val="16"/>
                  <w:szCs w:val="16"/>
                  <w:lang w:eastAsia="sv-SE"/>
                </w:rPr>
                <w:t>y complex.</w:t>
              </w:r>
            </w:ins>
            <w:ins w:id="803" w:author="Rose, Ian" w:date="2021-01-27T01:30:00Z">
              <w:r>
                <w:rPr>
                  <w:rFonts w:ascii="Arial" w:eastAsia="Times New Roman" w:hAnsi="Arial" w:cs="Arial"/>
                  <w:sz w:val="16"/>
                  <w:szCs w:val="16"/>
                  <w:lang w:eastAsia="sv-SE"/>
                </w:rPr>
                <w:t xml:space="preserve"> </w:t>
              </w:r>
            </w:ins>
            <w:ins w:id="804" w:author="Rose, Ian" w:date="2021-01-27T01:29:00Z">
              <w:r>
                <w:rPr>
                  <w:rFonts w:ascii="Arial" w:eastAsia="Times New Roman" w:hAnsi="Arial" w:cs="Arial"/>
                  <w:sz w:val="16"/>
                  <w:szCs w:val="16"/>
                  <w:lang w:eastAsia="sv-SE"/>
                </w:rPr>
                <w:t xml:space="preserve">  </w:t>
              </w:r>
            </w:ins>
          </w:p>
        </w:tc>
      </w:tr>
      <w:tr w:rsidR="000B2C92" w:rsidRPr="00B5074F" w14:paraId="526D1390" w14:textId="77777777" w:rsidTr="00957CDF">
        <w:trPr>
          <w:trHeight w:val="53"/>
          <w:ins w:id="805" w:author="CK Yang (楊智凱)" w:date="2021-01-27T20:12:00Z"/>
        </w:trPr>
        <w:tc>
          <w:tcPr>
            <w:tcW w:w="1413" w:type="dxa"/>
            <w:vMerge/>
            <w:shd w:val="clear" w:color="auto" w:fill="auto"/>
            <w:noWrap/>
          </w:tcPr>
          <w:p w14:paraId="2675D61C" w14:textId="77777777" w:rsidR="000B2C92" w:rsidRPr="002C1D65" w:rsidRDefault="000B2C92" w:rsidP="000B2C92">
            <w:pPr>
              <w:spacing w:after="0"/>
              <w:rPr>
                <w:ins w:id="806" w:author="CK Yang (楊智凱)" w:date="2021-01-27T20:12:00Z"/>
                <w:rFonts w:ascii="Arial" w:eastAsia="Times New Roman" w:hAnsi="Arial" w:cs="Arial"/>
                <w:b/>
                <w:bCs/>
                <w:color w:val="0000FF"/>
                <w:sz w:val="16"/>
                <w:szCs w:val="16"/>
                <w:u w:val="single"/>
                <w:lang w:eastAsia="sv-SE"/>
              </w:rPr>
            </w:pPr>
          </w:p>
        </w:tc>
        <w:tc>
          <w:tcPr>
            <w:tcW w:w="8421" w:type="dxa"/>
          </w:tcPr>
          <w:p w14:paraId="397092F9" w14:textId="77777777" w:rsidR="000B2C92" w:rsidRDefault="000B2C92" w:rsidP="000B2C92">
            <w:pPr>
              <w:spacing w:after="0"/>
              <w:rPr>
                <w:ins w:id="807" w:author="CK Yang (楊智凱)" w:date="2021-01-27T20:12:00Z"/>
                <w:rFonts w:ascii="Arial" w:eastAsia="PMingLiU" w:hAnsi="Arial" w:cs="Arial"/>
                <w:sz w:val="16"/>
                <w:szCs w:val="16"/>
                <w:lang w:eastAsia="zh-TW"/>
              </w:rPr>
            </w:pPr>
            <w:ins w:id="808" w:author="CK Yang (楊智凱)" w:date="2021-01-27T20:12:00Z">
              <w:r>
                <w:rPr>
                  <w:rFonts w:ascii="Arial" w:eastAsia="PMingLiU" w:hAnsi="Arial" w:cs="Arial" w:hint="eastAsia"/>
                  <w:sz w:val="16"/>
                  <w:szCs w:val="16"/>
                  <w:lang w:eastAsia="zh-TW"/>
                </w:rPr>
                <w:t>MediaTek:</w:t>
              </w:r>
            </w:ins>
          </w:p>
          <w:p w14:paraId="2EC32B9B" w14:textId="77777777" w:rsidR="000B2C92" w:rsidRDefault="000B2C92" w:rsidP="000B2C92">
            <w:pPr>
              <w:spacing w:after="0"/>
              <w:rPr>
                <w:ins w:id="809" w:author="CK Yang (楊智凱)" w:date="2021-01-27T20:12:00Z"/>
                <w:rFonts w:ascii="Arial" w:eastAsia="PMingLiU" w:hAnsi="Arial" w:cs="Arial"/>
                <w:sz w:val="16"/>
                <w:szCs w:val="16"/>
                <w:lang w:eastAsia="zh-TW"/>
              </w:rPr>
            </w:pPr>
            <w:ins w:id="810" w:author="CK Yang (楊智凱)" w:date="2021-01-27T20:12:00Z">
              <w:r>
                <w:rPr>
                  <w:rFonts w:ascii="Arial" w:eastAsia="PMingLiU" w:hAnsi="Arial" w:cs="Arial"/>
                  <w:sz w:val="16"/>
                  <w:szCs w:val="16"/>
                  <w:lang w:eastAsia="zh-TW"/>
                </w:rPr>
                <w:t>To Ericsson:</w:t>
              </w:r>
            </w:ins>
          </w:p>
          <w:p w14:paraId="106CA849" w14:textId="77777777" w:rsidR="000B2C92" w:rsidRDefault="000B2C92" w:rsidP="000B2C92">
            <w:pPr>
              <w:spacing w:after="0"/>
              <w:ind w:leftChars="100" w:left="200"/>
              <w:rPr>
                <w:ins w:id="811" w:author="CK Yang (楊智凱)" w:date="2021-01-27T20:12:00Z"/>
                <w:rFonts w:ascii="Arial" w:eastAsia="PMingLiU" w:hAnsi="Arial" w:cs="Arial"/>
                <w:sz w:val="16"/>
                <w:szCs w:val="16"/>
                <w:lang w:eastAsia="zh-TW"/>
              </w:rPr>
            </w:pPr>
            <w:ins w:id="812" w:author="CK Yang (楊智凱)" w:date="2021-01-27T20:12:00Z">
              <w:r>
                <w:rPr>
                  <w:rFonts w:ascii="Arial" w:eastAsia="PMingLiU" w:hAnsi="Arial" w:cs="Arial"/>
                  <w:sz w:val="16"/>
                  <w:szCs w:val="16"/>
                  <w:lang w:eastAsia="zh-TW"/>
                </w:rPr>
                <w:t>T</w:t>
              </w:r>
              <w:r>
                <w:rPr>
                  <w:rFonts w:ascii="Arial" w:eastAsia="PMingLiU" w:hAnsi="Arial" w:cs="Arial" w:hint="eastAsia"/>
                  <w:sz w:val="16"/>
                  <w:szCs w:val="16"/>
                  <w:lang w:eastAsia="zh-TW"/>
                </w:rPr>
                <w:t xml:space="preserve">he </w:t>
              </w:r>
              <w:r>
                <w:rPr>
                  <w:rFonts w:ascii="Arial" w:eastAsia="PMingLiU" w:hAnsi="Arial" w:cs="Arial"/>
                  <w:sz w:val="16"/>
                  <w:szCs w:val="16"/>
                  <w:lang w:eastAsia="zh-TW"/>
                </w:rPr>
                <w:t>definition of “</w:t>
              </w:r>
              <w:r w:rsidRPr="00144B92">
                <w:rPr>
                  <w:rFonts w:ascii="Arial" w:eastAsia="PMingLiU" w:hAnsi="Arial" w:cs="Arial"/>
                  <w:sz w:val="16"/>
                  <w:szCs w:val="16"/>
                  <w:lang w:eastAsia="zh-TW"/>
                </w:rPr>
                <w:t>Minimum SSB_RP</w:t>
              </w:r>
              <w:r>
                <w:rPr>
                  <w:rFonts w:ascii="Arial" w:eastAsia="PMingLiU" w:hAnsi="Arial" w:cs="Arial"/>
                  <w:sz w:val="16"/>
                  <w:szCs w:val="16"/>
                  <w:lang w:eastAsia="zh-TW"/>
                </w:rPr>
                <w:t>” is defined in Table B.2.3 in TS 38.133 which means the minimum SSB power could be transmitted from test equipment in a certain band.</w:t>
              </w:r>
            </w:ins>
          </w:p>
          <w:p w14:paraId="3380BD3B" w14:textId="77777777" w:rsidR="000B2C92" w:rsidRDefault="000B2C92" w:rsidP="000B2C92">
            <w:pPr>
              <w:spacing w:after="0"/>
              <w:rPr>
                <w:ins w:id="813" w:author="CK Yang (楊智凱)" w:date="2021-01-27T20:12:00Z"/>
                <w:rFonts w:ascii="Arial" w:eastAsia="PMingLiU" w:hAnsi="Arial" w:cs="Arial"/>
                <w:sz w:val="16"/>
                <w:szCs w:val="16"/>
                <w:lang w:eastAsia="zh-TW"/>
              </w:rPr>
            </w:pPr>
            <w:ins w:id="814" w:author="CK Yang (楊智凱)" w:date="2021-01-27T20:12:00Z">
              <w:r>
                <w:rPr>
                  <w:rFonts w:ascii="Arial" w:eastAsia="PMingLiU" w:hAnsi="Arial" w:cs="Arial"/>
                  <w:sz w:val="16"/>
                  <w:szCs w:val="16"/>
                  <w:lang w:eastAsia="zh-TW"/>
                </w:rPr>
                <w:t>To Anritsu:</w:t>
              </w:r>
            </w:ins>
          </w:p>
          <w:p w14:paraId="6CE84990" w14:textId="77777777" w:rsidR="000B2C92" w:rsidRDefault="000B2C92" w:rsidP="000B2C92">
            <w:pPr>
              <w:spacing w:after="0"/>
              <w:ind w:leftChars="100" w:left="200"/>
              <w:rPr>
                <w:ins w:id="815" w:author="CK Yang (楊智凱)" w:date="2021-01-27T20:12:00Z"/>
                <w:rFonts w:ascii="Arial" w:eastAsia="PMingLiU" w:hAnsi="Arial" w:cs="Arial"/>
                <w:sz w:val="16"/>
                <w:szCs w:val="16"/>
                <w:lang w:eastAsia="zh-TW"/>
              </w:rPr>
            </w:pPr>
            <w:ins w:id="816" w:author="CK Yang (楊智凱)" w:date="2021-01-27T20:12:00Z">
              <w:r>
                <w:rPr>
                  <w:rFonts w:ascii="Arial" w:eastAsia="PMingLiU" w:hAnsi="Arial" w:cs="Arial" w:hint="eastAsia"/>
                  <w:sz w:val="16"/>
                  <w:szCs w:val="16"/>
                  <w:lang w:eastAsia="zh-TW"/>
                </w:rPr>
                <w:t xml:space="preserve">We </w:t>
              </w:r>
              <w:r>
                <w:rPr>
                  <w:rFonts w:ascii="Arial" w:eastAsia="PMingLiU" w:hAnsi="Arial" w:cs="Arial"/>
                  <w:sz w:val="16"/>
                  <w:szCs w:val="16"/>
                  <w:lang w:eastAsia="zh-TW"/>
                </w:rPr>
                <w:t>have two questions about the definition of the Minimum SSB_RP in test case.</w:t>
              </w:r>
            </w:ins>
          </w:p>
          <w:p w14:paraId="265AFDF1" w14:textId="77777777" w:rsidR="000B2C92" w:rsidRDefault="000B2C92" w:rsidP="000B2C92">
            <w:pPr>
              <w:pStyle w:val="ListParagraph"/>
              <w:numPr>
                <w:ilvl w:val="0"/>
                <w:numId w:val="22"/>
              </w:numPr>
              <w:spacing w:after="0"/>
              <w:ind w:leftChars="100" w:left="560" w:firstLineChars="0"/>
              <w:rPr>
                <w:ins w:id="817" w:author="CK Yang (楊智凱)" w:date="2021-01-27T20:12:00Z"/>
                <w:rFonts w:ascii="Arial" w:eastAsia="PMingLiU" w:hAnsi="Arial" w:cs="Arial"/>
                <w:sz w:val="16"/>
                <w:szCs w:val="16"/>
                <w:lang w:eastAsia="zh-TW"/>
              </w:rPr>
            </w:pPr>
            <w:ins w:id="818" w:author="CK Yang (楊智凱)" w:date="2021-01-27T20:12:00Z">
              <w:r>
                <w:rPr>
                  <w:rFonts w:ascii="Arial" w:eastAsia="PMingLiU" w:hAnsi="Arial" w:cs="Arial" w:hint="eastAsia"/>
                  <w:sz w:val="16"/>
                  <w:szCs w:val="16"/>
                  <w:lang w:eastAsia="zh-TW"/>
                </w:rPr>
                <w:t xml:space="preserve">What is the </w:t>
              </w:r>
              <w:r>
                <w:rPr>
                  <w:rFonts w:ascii="Arial" w:eastAsia="PMingLiU" w:hAnsi="Arial" w:cs="Arial"/>
                  <w:sz w:val="16"/>
                  <w:szCs w:val="16"/>
                  <w:lang w:eastAsia="zh-TW"/>
                </w:rPr>
                <w:t xml:space="preserve">purpose of </w:t>
              </w:r>
              <w:r>
                <w:rPr>
                  <w:rFonts w:ascii="Arial" w:eastAsia="PMingLiU" w:hAnsi="Arial" w:cs="Arial" w:hint="eastAsia"/>
                  <w:sz w:val="16"/>
                  <w:szCs w:val="16"/>
                  <w:lang w:eastAsia="zh-TW"/>
                </w:rPr>
                <w:t xml:space="preserve">Note8 in Table </w:t>
              </w:r>
              <w:r>
                <w:rPr>
                  <w:rFonts w:ascii="Arial" w:eastAsia="PMingLiU" w:hAnsi="Arial" w:cs="Arial"/>
                  <w:sz w:val="16"/>
                  <w:szCs w:val="16"/>
                  <w:lang w:eastAsia="zh-TW"/>
                </w:rPr>
                <w:t>5.7.1.2.2-2 and Table 7.7.1.2.2-2?</w:t>
              </w:r>
            </w:ins>
          </w:p>
          <w:p w14:paraId="0BCCDE4C" w14:textId="77777777" w:rsidR="000B2C92" w:rsidRPr="00DE5B3C" w:rsidRDefault="000B2C92" w:rsidP="000B2C92">
            <w:pPr>
              <w:pStyle w:val="ListParagraph"/>
              <w:spacing w:after="0"/>
              <w:ind w:leftChars="280" w:left="560" w:firstLineChars="0" w:firstLine="0"/>
              <w:rPr>
                <w:ins w:id="819" w:author="CK Yang (楊智凱)" w:date="2021-01-27T20:12:00Z"/>
                <w:rFonts w:ascii="Arial" w:eastAsia="PMingLiU" w:hAnsi="Arial" w:cs="Arial"/>
                <w:sz w:val="16"/>
                <w:szCs w:val="16"/>
                <w:lang w:eastAsia="zh-TW"/>
              </w:rPr>
            </w:pPr>
            <w:ins w:id="820" w:author="CK Yang (楊智凱)" w:date="2021-01-27T20:12:00Z">
              <w:r>
                <w:rPr>
                  <w:rFonts w:ascii="Arial" w:eastAsia="PMingLiU" w:hAnsi="Arial" w:cs="Arial"/>
                  <w:sz w:val="16"/>
                  <w:szCs w:val="16"/>
                  <w:lang w:eastAsia="zh-TW"/>
                </w:rPr>
                <w:t>The conte</w:t>
              </w:r>
              <w:r w:rsidRPr="00DE5B3C">
                <w:rPr>
                  <w:rFonts w:ascii="Arial" w:eastAsia="PMingLiU" w:hAnsi="Arial" w:cs="Arial"/>
                  <w:sz w:val="16"/>
                  <w:szCs w:val="16"/>
                  <w:lang w:eastAsia="zh-TW"/>
                </w:rPr>
                <w:t>nt of the note8 is provided as follows</w:t>
              </w:r>
            </w:ins>
          </w:p>
          <w:tbl>
            <w:tblPr>
              <w:tblStyle w:val="TableGrid"/>
              <w:tblW w:w="7711" w:type="dxa"/>
              <w:tblInd w:w="560" w:type="dxa"/>
              <w:tblLook w:val="04A0" w:firstRow="1" w:lastRow="0" w:firstColumn="1" w:lastColumn="0" w:noHBand="0" w:noVBand="1"/>
            </w:tblPr>
            <w:tblGrid>
              <w:gridCol w:w="7711"/>
            </w:tblGrid>
            <w:tr w:rsidR="000B2C92" w:rsidRPr="005154CC" w14:paraId="2A42FA74" w14:textId="77777777" w:rsidTr="001C62AE">
              <w:trPr>
                <w:ins w:id="821" w:author="CK Yang (楊智凱)" w:date="2021-01-27T20:12:00Z"/>
              </w:trPr>
              <w:tc>
                <w:tcPr>
                  <w:tcW w:w="7711" w:type="dxa"/>
                </w:tcPr>
                <w:p w14:paraId="4D78B19F" w14:textId="77777777" w:rsidR="000B2C92" w:rsidRPr="005154CC" w:rsidRDefault="000B2C92" w:rsidP="000B2C92">
                  <w:pPr>
                    <w:keepNext/>
                    <w:keepLines/>
                    <w:spacing w:after="0"/>
                    <w:ind w:left="851" w:hanging="851"/>
                    <w:rPr>
                      <w:ins w:id="822" w:author="CK Yang (楊智凱)" w:date="2021-01-27T20:12:00Z"/>
                      <w:rFonts w:ascii="Arial" w:hAnsi="Arial"/>
                      <w:bCs/>
                      <w:sz w:val="16"/>
                      <w:szCs w:val="16"/>
                    </w:rPr>
                  </w:pPr>
                  <w:ins w:id="823" w:author="CK Yang (楊智凱)" w:date="2021-01-27T20:12:00Z">
                    <w:r w:rsidRPr="005154CC">
                      <w:rPr>
                        <w:rFonts w:ascii="Arial" w:hAnsi="Arial"/>
                        <w:sz w:val="16"/>
                        <w:szCs w:val="16"/>
                        <w:lang w:val="en-US"/>
                      </w:rPr>
                      <w:t>Note 8:</w:t>
                    </w:r>
                    <w:r w:rsidRPr="005154CC">
                      <w:rPr>
                        <w:rFonts w:ascii="Arial" w:hAnsi="Arial"/>
                        <w:sz w:val="16"/>
                        <w:szCs w:val="16"/>
                        <w:lang w:val="en-US"/>
                      </w:rPr>
                      <w:tab/>
                      <w:t xml:space="preserve">The value in Table B.2.3-2 is the Minimum SSB_RP for </w:t>
                    </w:r>
                    <w:r w:rsidRPr="005154CC">
                      <w:rPr>
                        <w:rFonts w:ascii="Arial" w:hAnsi="Arial"/>
                        <w:bCs/>
                        <w:sz w:val="16"/>
                        <w:szCs w:val="16"/>
                      </w:rPr>
                      <w:t>SCS</w:t>
                    </w:r>
                    <w:r w:rsidRPr="005154CC">
                      <w:rPr>
                        <w:rFonts w:ascii="Arial" w:hAnsi="Arial"/>
                        <w:bCs/>
                        <w:sz w:val="16"/>
                        <w:szCs w:val="16"/>
                        <w:vertAlign w:val="subscript"/>
                      </w:rPr>
                      <w:t>SSB</w:t>
                    </w:r>
                    <w:r w:rsidRPr="005154CC">
                      <w:rPr>
                        <w:rFonts w:ascii="Arial" w:hAnsi="Arial"/>
                        <w:bCs/>
                        <w:sz w:val="16"/>
                        <w:szCs w:val="16"/>
                      </w:rPr>
                      <w:t xml:space="preserve"> = 120 kHz, selected according to the </w:t>
                    </w:r>
                    <w:r w:rsidRPr="005154CC">
                      <w:rPr>
                        <w:rFonts w:ascii="Arial" w:hAnsi="Arial"/>
                        <w:bCs/>
                        <w:sz w:val="16"/>
                        <w:szCs w:val="16"/>
                        <w:highlight w:val="cyan"/>
                      </w:rPr>
                      <w:t>operating band</w:t>
                    </w:r>
                    <w:r w:rsidRPr="005154CC">
                      <w:rPr>
                        <w:rFonts w:ascii="Arial" w:hAnsi="Arial"/>
                        <w:bCs/>
                        <w:sz w:val="16"/>
                        <w:szCs w:val="16"/>
                      </w:rPr>
                      <w:t xml:space="preserve"> and </w:t>
                    </w:r>
                    <w:r w:rsidRPr="005154CC">
                      <w:rPr>
                        <w:rFonts w:ascii="Arial" w:hAnsi="Arial"/>
                        <w:bCs/>
                        <w:sz w:val="16"/>
                        <w:szCs w:val="16"/>
                        <w:highlight w:val="cyan"/>
                      </w:rPr>
                      <w:t>UE power class</w:t>
                    </w:r>
                    <w:r w:rsidRPr="005154CC">
                      <w:rPr>
                        <w:rFonts w:ascii="Arial" w:hAnsi="Arial"/>
                        <w:bCs/>
                        <w:sz w:val="16"/>
                        <w:szCs w:val="16"/>
                      </w:rPr>
                      <w:t xml:space="preserve">, without </w:t>
                    </w:r>
                    <w:r w:rsidRPr="005154CC">
                      <w:rPr>
                        <w:rFonts w:ascii="Arial" w:eastAsia="SimSun" w:hAnsi="Arial"/>
                        <w:sz w:val="16"/>
                        <w:szCs w:val="16"/>
                        <w:lang w:val="en-US"/>
                      </w:rPr>
                      <w:t>∆</w:t>
                    </w:r>
                    <w:proofErr w:type="spellStart"/>
                    <w:r w:rsidRPr="005154CC">
                      <w:rPr>
                        <w:rFonts w:ascii="Arial" w:eastAsia="SimSun" w:hAnsi="Arial"/>
                        <w:sz w:val="16"/>
                        <w:szCs w:val="16"/>
                        <w:lang w:val="en-US"/>
                      </w:rPr>
                      <w:t>MB</w:t>
                    </w:r>
                    <w:r w:rsidRPr="005154CC">
                      <w:rPr>
                        <w:rFonts w:ascii="Arial" w:eastAsia="SimSun" w:hAnsi="Arial"/>
                        <w:sz w:val="16"/>
                        <w:szCs w:val="16"/>
                        <w:vertAlign w:val="subscript"/>
                        <w:lang w:val="en-US"/>
                      </w:rPr>
                      <w:t>P,n</w:t>
                    </w:r>
                    <w:proofErr w:type="spellEnd"/>
                    <w:r w:rsidRPr="005154CC">
                      <w:rPr>
                        <w:rFonts w:ascii="Arial" w:hAnsi="Arial"/>
                        <w:bCs/>
                        <w:sz w:val="16"/>
                        <w:szCs w:val="16"/>
                      </w:rPr>
                      <w:t xml:space="preserve"> adjustment.</w:t>
                    </w:r>
                  </w:ins>
                </w:p>
              </w:tc>
            </w:tr>
          </w:tbl>
          <w:p w14:paraId="668EF7E0" w14:textId="77777777" w:rsidR="000B2C92" w:rsidRDefault="000B2C92" w:rsidP="000B2C92">
            <w:pPr>
              <w:pStyle w:val="ListParagraph"/>
              <w:spacing w:after="0"/>
              <w:ind w:left="360" w:firstLineChars="0" w:firstLine="0"/>
              <w:rPr>
                <w:ins w:id="824" w:author="CK Yang (楊智凱)" w:date="2021-01-27T20:12:00Z"/>
                <w:rFonts w:ascii="Arial" w:eastAsia="PMingLiU" w:hAnsi="Arial" w:cs="Arial"/>
                <w:sz w:val="16"/>
                <w:szCs w:val="16"/>
                <w:lang w:eastAsia="zh-TW"/>
              </w:rPr>
            </w:pPr>
          </w:p>
          <w:p w14:paraId="15C82E02" w14:textId="77777777" w:rsidR="000B2C92" w:rsidRDefault="000B2C92" w:rsidP="000B2C92">
            <w:pPr>
              <w:pStyle w:val="ListParagraph"/>
              <w:spacing w:after="0"/>
              <w:ind w:left="360" w:firstLineChars="0" w:firstLine="0"/>
              <w:rPr>
                <w:ins w:id="825" w:author="CK Yang (楊智凱)" w:date="2021-01-27T20:12:00Z"/>
                <w:rFonts w:ascii="Arial" w:eastAsia="PMingLiU" w:hAnsi="Arial" w:cs="Arial"/>
                <w:sz w:val="16"/>
                <w:szCs w:val="16"/>
                <w:lang w:eastAsia="zh-TW"/>
              </w:rPr>
            </w:pPr>
            <w:ins w:id="826" w:author="CK Yang (楊智凱)" w:date="2021-01-27T20:12:00Z">
              <w:r>
                <w:rPr>
                  <w:rFonts w:ascii="Arial" w:eastAsia="PMingLiU" w:hAnsi="Arial" w:cs="Arial"/>
                  <w:sz w:val="16"/>
                  <w:szCs w:val="16"/>
                  <w:lang w:eastAsia="zh-TW"/>
                </w:rPr>
                <w:t>In our understanding</w:t>
              </w:r>
              <w:r>
                <w:rPr>
                  <w:rFonts w:ascii="Arial" w:eastAsia="PMingLiU" w:hAnsi="Arial" w:cs="Arial" w:hint="eastAsia"/>
                  <w:sz w:val="16"/>
                  <w:szCs w:val="16"/>
                  <w:lang w:eastAsia="zh-TW"/>
                </w:rPr>
                <w:t xml:space="preserve">, the Minimum SSB_RP is </w:t>
              </w:r>
              <w:r>
                <w:rPr>
                  <w:rFonts w:ascii="Arial" w:eastAsia="PMingLiU" w:hAnsi="Arial" w:cs="Arial"/>
                  <w:sz w:val="16"/>
                  <w:szCs w:val="16"/>
                  <w:lang w:eastAsia="zh-TW"/>
                </w:rPr>
                <w:t>depending on the operating band which the cell is located, for example in test case A.5.7.1.2 for power class 3:</w:t>
              </w:r>
            </w:ins>
          </w:p>
          <w:p w14:paraId="3B99D034" w14:textId="77777777" w:rsidR="000B2C92" w:rsidRPr="005154CC" w:rsidRDefault="000B2C92" w:rsidP="000B2C92">
            <w:pPr>
              <w:pStyle w:val="ListParagraph"/>
              <w:numPr>
                <w:ilvl w:val="0"/>
                <w:numId w:val="23"/>
              </w:numPr>
              <w:spacing w:after="0"/>
              <w:ind w:firstLineChars="0"/>
              <w:rPr>
                <w:ins w:id="827" w:author="CK Yang (楊智凱)" w:date="2021-01-27T20:12:00Z"/>
                <w:rFonts w:ascii="Arial" w:eastAsia="PMingLiU" w:hAnsi="Arial" w:cs="Arial"/>
                <w:sz w:val="16"/>
                <w:szCs w:val="16"/>
                <w:lang w:eastAsia="zh-TW"/>
              </w:rPr>
            </w:pPr>
            <w:ins w:id="828" w:author="CK Yang (楊智凱)" w:date="2021-01-27T20:12:00Z">
              <w:r>
                <w:rPr>
                  <w:rFonts w:ascii="Arial" w:eastAsia="PMingLiU" w:hAnsi="Arial" w:cs="Arial"/>
                  <w:sz w:val="16"/>
                  <w:szCs w:val="16"/>
                  <w:lang w:eastAsia="zh-TW"/>
                </w:rPr>
                <w:t xml:space="preserve">the Minimum SSB_RP of the Cell2 is -110.1 dBm/SCS if Cell2 in located in n261 (according to the </w:t>
              </w:r>
              <w:proofErr w:type="gramStart"/>
              <w:r>
                <w:rPr>
                  <w:rFonts w:ascii="Arial" w:eastAsia="PMingLiU" w:hAnsi="Arial" w:cs="Arial"/>
                  <w:sz w:val="16"/>
                  <w:szCs w:val="16"/>
                  <w:lang w:eastAsia="zh-TW"/>
                </w:rPr>
                <w:t>setting  in</w:t>
              </w:r>
              <w:proofErr w:type="gramEnd"/>
              <w:r>
                <w:rPr>
                  <w:rFonts w:ascii="Arial" w:eastAsia="PMingLiU" w:hAnsi="Arial" w:cs="Arial"/>
                  <w:sz w:val="16"/>
                  <w:szCs w:val="16"/>
                  <w:lang w:eastAsia="zh-TW"/>
                </w:rPr>
                <w:t xml:space="preserve"> test case as follows)</w:t>
              </w:r>
            </w:ins>
          </w:p>
          <w:p w14:paraId="16D52DB0" w14:textId="77777777" w:rsidR="000B2C92" w:rsidRPr="005154CC" w:rsidRDefault="000B2C92" w:rsidP="000B2C92">
            <w:pPr>
              <w:pStyle w:val="ListParagraph"/>
              <w:numPr>
                <w:ilvl w:val="0"/>
                <w:numId w:val="23"/>
              </w:numPr>
              <w:spacing w:after="0"/>
              <w:ind w:firstLineChars="0"/>
              <w:rPr>
                <w:ins w:id="829" w:author="CK Yang (楊智凱)" w:date="2021-01-27T20:12:00Z"/>
                <w:rFonts w:ascii="Arial" w:eastAsia="PMingLiU" w:hAnsi="Arial" w:cs="Arial"/>
                <w:sz w:val="16"/>
                <w:szCs w:val="16"/>
                <w:lang w:eastAsia="zh-TW"/>
              </w:rPr>
            </w:pPr>
            <w:ins w:id="830" w:author="CK Yang (楊智凱)" w:date="2021-01-27T20:12:00Z">
              <w:r>
                <w:rPr>
                  <w:rFonts w:ascii="Arial" w:eastAsia="PMingLiU" w:hAnsi="Arial" w:cs="Arial"/>
                  <w:sz w:val="16"/>
                  <w:szCs w:val="16"/>
                  <w:lang w:eastAsia="zh-TW"/>
                </w:rPr>
                <w:t xml:space="preserve">the Minimum SSB_RP of the Cell3 is -106.5 dBm/SCS if Cell3 in located in n259 (according to the setting in test case as follows) </w:t>
              </w:r>
            </w:ins>
          </w:p>
          <w:tbl>
            <w:tblPr>
              <w:tblW w:w="79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1005"/>
              <w:gridCol w:w="1467"/>
              <w:gridCol w:w="1029"/>
              <w:gridCol w:w="950"/>
              <w:gridCol w:w="1029"/>
              <w:gridCol w:w="1004"/>
            </w:tblGrid>
            <w:tr w:rsidR="000B2C92" w:rsidRPr="00266C77" w14:paraId="59058FFD" w14:textId="77777777" w:rsidTr="001C62AE">
              <w:trPr>
                <w:ins w:id="831" w:author="CK Yang (楊智凱)" w:date="2021-01-27T20:12:00Z"/>
              </w:trPr>
              <w:tc>
                <w:tcPr>
                  <w:tcW w:w="1459" w:type="dxa"/>
                  <w:vMerge w:val="restart"/>
                  <w:tcBorders>
                    <w:top w:val="single" w:sz="4" w:space="0" w:color="auto"/>
                    <w:left w:val="single" w:sz="4" w:space="0" w:color="auto"/>
                    <w:right w:val="single" w:sz="4" w:space="0" w:color="auto"/>
                  </w:tcBorders>
                  <w:vAlign w:val="center"/>
                  <w:hideMark/>
                </w:tcPr>
                <w:p w14:paraId="0B4687C4" w14:textId="77777777" w:rsidR="000B2C92" w:rsidRPr="005154CC" w:rsidRDefault="000B2C92" w:rsidP="000B2C92">
                  <w:pPr>
                    <w:keepNext/>
                    <w:keepLines/>
                    <w:spacing w:after="0"/>
                    <w:jc w:val="center"/>
                    <w:rPr>
                      <w:ins w:id="832" w:author="CK Yang (楊智凱)" w:date="2021-01-27T20:12:00Z"/>
                      <w:rFonts w:ascii="Arial" w:hAnsi="Arial"/>
                      <w:b/>
                      <w:sz w:val="16"/>
                      <w:szCs w:val="16"/>
                      <w:lang w:val="en-US"/>
                    </w:rPr>
                  </w:pPr>
                  <w:ins w:id="833" w:author="CK Yang (楊智凱)" w:date="2021-01-27T20:12:00Z">
                    <w:r w:rsidRPr="005154CC">
                      <w:rPr>
                        <w:rFonts w:ascii="Arial" w:hAnsi="Arial"/>
                        <w:b/>
                        <w:sz w:val="16"/>
                        <w:szCs w:val="16"/>
                        <w:lang w:val="en-US"/>
                      </w:rPr>
                      <w:t>Parameter</w:t>
                    </w:r>
                  </w:ins>
                </w:p>
              </w:tc>
              <w:tc>
                <w:tcPr>
                  <w:tcW w:w="1005" w:type="dxa"/>
                  <w:vMerge w:val="restart"/>
                  <w:tcBorders>
                    <w:top w:val="single" w:sz="4" w:space="0" w:color="auto"/>
                    <w:left w:val="single" w:sz="4" w:space="0" w:color="auto"/>
                    <w:right w:val="single" w:sz="4" w:space="0" w:color="auto"/>
                  </w:tcBorders>
                  <w:vAlign w:val="center"/>
                </w:tcPr>
                <w:p w14:paraId="2BD320FA" w14:textId="77777777" w:rsidR="000B2C92" w:rsidRPr="005154CC" w:rsidRDefault="000B2C92" w:rsidP="000B2C92">
                  <w:pPr>
                    <w:keepNext/>
                    <w:keepLines/>
                    <w:spacing w:after="0"/>
                    <w:jc w:val="center"/>
                    <w:rPr>
                      <w:ins w:id="834" w:author="CK Yang (楊智凱)" w:date="2021-01-27T20:12:00Z"/>
                      <w:rFonts w:ascii="Arial" w:hAnsi="Arial"/>
                      <w:b/>
                      <w:sz w:val="16"/>
                      <w:szCs w:val="16"/>
                      <w:lang w:val="en-US"/>
                    </w:rPr>
                  </w:pPr>
                  <w:ins w:id="835" w:author="CK Yang (楊智凱)" w:date="2021-01-27T20:12:00Z">
                    <w:r w:rsidRPr="005154CC">
                      <w:rPr>
                        <w:rFonts w:ascii="Arial" w:hAnsi="Arial"/>
                        <w:b/>
                        <w:sz w:val="16"/>
                        <w:szCs w:val="16"/>
                        <w:lang w:val="en-US"/>
                      </w:rPr>
                      <w:t>Config</w:t>
                    </w:r>
                  </w:ins>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DA4E831" w14:textId="77777777" w:rsidR="000B2C92" w:rsidRPr="005154CC" w:rsidRDefault="000B2C92" w:rsidP="000B2C92">
                  <w:pPr>
                    <w:keepNext/>
                    <w:keepLines/>
                    <w:spacing w:after="0"/>
                    <w:jc w:val="center"/>
                    <w:rPr>
                      <w:ins w:id="836" w:author="CK Yang (楊智凱)" w:date="2021-01-27T20:12:00Z"/>
                      <w:rFonts w:ascii="Arial" w:hAnsi="Arial"/>
                      <w:b/>
                      <w:sz w:val="16"/>
                      <w:szCs w:val="16"/>
                      <w:lang w:val="en-US"/>
                    </w:rPr>
                  </w:pPr>
                  <w:ins w:id="837" w:author="CK Yang (楊智凱)" w:date="2021-01-27T20:12:00Z">
                    <w:r w:rsidRPr="005154CC">
                      <w:rPr>
                        <w:rFonts w:ascii="Arial" w:hAnsi="Arial"/>
                        <w:b/>
                        <w:sz w:val="16"/>
                        <w:szCs w:val="16"/>
                        <w:lang w:val="en-US"/>
                      </w:rPr>
                      <w:t>Unit</w:t>
                    </w:r>
                  </w:ins>
                </w:p>
              </w:tc>
              <w:tc>
                <w:tcPr>
                  <w:tcW w:w="1979" w:type="dxa"/>
                  <w:gridSpan w:val="2"/>
                  <w:tcBorders>
                    <w:top w:val="single" w:sz="4" w:space="0" w:color="auto"/>
                    <w:left w:val="single" w:sz="4" w:space="0" w:color="auto"/>
                    <w:bottom w:val="single" w:sz="4" w:space="0" w:color="auto"/>
                    <w:right w:val="single" w:sz="4" w:space="0" w:color="auto"/>
                  </w:tcBorders>
                  <w:vAlign w:val="center"/>
                </w:tcPr>
                <w:p w14:paraId="1A6C83AF" w14:textId="77777777" w:rsidR="000B2C92" w:rsidRPr="005154CC" w:rsidRDefault="000B2C92" w:rsidP="000B2C92">
                  <w:pPr>
                    <w:keepNext/>
                    <w:keepLines/>
                    <w:spacing w:after="0"/>
                    <w:jc w:val="center"/>
                    <w:rPr>
                      <w:ins w:id="838" w:author="CK Yang (楊智凱)" w:date="2021-01-27T20:12:00Z"/>
                      <w:rFonts w:ascii="Arial" w:hAnsi="Arial"/>
                      <w:b/>
                      <w:sz w:val="16"/>
                      <w:szCs w:val="16"/>
                      <w:lang w:val="en-US"/>
                    </w:rPr>
                  </w:pPr>
                  <w:ins w:id="839" w:author="CK Yang (楊智凱)" w:date="2021-01-27T20:12:00Z">
                    <w:r w:rsidRPr="005154CC">
                      <w:rPr>
                        <w:rFonts w:ascii="Arial" w:hAnsi="Arial"/>
                        <w:b/>
                        <w:sz w:val="16"/>
                        <w:szCs w:val="16"/>
                        <w:lang w:val="en-US"/>
                      </w:rPr>
                      <w:t>Test 1</w:t>
                    </w:r>
                  </w:ins>
                </w:p>
              </w:tc>
              <w:tc>
                <w:tcPr>
                  <w:tcW w:w="2033" w:type="dxa"/>
                  <w:gridSpan w:val="2"/>
                  <w:tcBorders>
                    <w:top w:val="single" w:sz="4" w:space="0" w:color="auto"/>
                    <w:left w:val="single" w:sz="4" w:space="0" w:color="auto"/>
                    <w:bottom w:val="single" w:sz="4" w:space="0" w:color="auto"/>
                    <w:right w:val="single" w:sz="4" w:space="0" w:color="auto"/>
                  </w:tcBorders>
                  <w:vAlign w:val="center"/>
                  <w:hideMark/>
                </w:tcPr>
                <w:p w14:paraId="500488EB" w14:textId="77777777" w:rsidR="000B2C92" w:rsidRPr="005154CC" w:rsidRDefault="000B2C92" w:rsidP="000B2C92">
                  <w:pPr>
                    <w:keepNext/>
                    <w:keepLines/>
                    <w:spacing w:after="0"/>
                    <w:jc w:val="center"/>
                    <w:rPr>
                      <w:ins w:id="840" w:author="CK Yang (楊智凱)" w:date="2021-01-27T20:12:00Z"/>
                      <w:rFonts w:ascii="Arial" w:hAnsi="Arial"/>
                      <w:b/>
                      <w:sz w:val="16"/>
                      <w:szCs w:val="16"/>
                      <w:lang w:val="en-US"/>
                    </w:rPr>
                  </w:pPr>
                  <w:ins w:id="841" w:author="CK Yang (楊智凱)" w:date="2021-01-27T20:12:00Z">
                    <w:r w:rsidRPr="005154CC">
                      <w:rPr>
                        <w:rFonts w:ascii="Arial" w:hAnsi="Arial"/>
                        <w:b/>
                        <w:sz w:val="16"/>
                        <w:szCs w:val="16"/>
                        <w:lang w:val="en-US"/>
                      </w:rPr>
                      <w:t>Test 2</w:t>
                    </w:r>
                  </w:ins>
                </w:p>
              </w:tc>
            </w:tr>
            <w:tr w:rsidR="000B2C92" w:rsidRPr="00266C77" w14:paraId="24D871ED" w14:textId="77777777" w:rsidTr="001C62AE">
              <w:trPr>
                <w:ins w:id="842" w:author="CK Yang (楊智凱)" w:date="2021-01-27T20:12:00Z"/>
              </w:trPr>
              <w:tc>
                <w:tcPr>
                  <w:tcW w:w="1459" w:type="dxa"/>
                  <w:vMerge/>
                  <w:tcBorders>
                    <w:left w:val="single" w:sz="4" w:space="0" w:color="auto"/>
                    <w:bottom w:val="single" w:sz="4" w:space="0" w:color="auto"/>
                    <w:right w:val="single" w:sz="4" w:space="0" w:color="auto"/>
                  </w:tcBorders>
                  <w:vAlign w:val="center"/>
                  <w:hideMark/>
                </w:tcPr>
                <w:p w14:paraId="4571B6F9" w14:textId="77777777" w:rsidR="000B2C92" w:rsidRPr="005154CC" w:rsidRDefault="000B2C92" w:rsidP="000B2C92">
                  <w:pPr>
                    <w:keepNext/>
                    <w:keepLines/>
                    <w:spacing w:after="0"/>
                    <w:jc w:val="center"/>
                    <w:rPr>
                      <w:ins w:id="843" w:author="CK Yang (楊智凱)" w:date="2021-01-27T20:12:00Z"/>
                      <w:rFonts w:ascii="Arial" w:eastAsia="Calibri" w:hAnsi="Arial"/>
                      <w:b/>
                      <w:sz w:val="16"/>
                      <w:szCs w:val="16"/>
                      <w:lang w:val="en-US"/>
                    </w:rPr>
                  </w:pPr>
                </w:p>
              </w:tc>
              <w:tc>
                <w:tcPr>
                  <w:tcW w:w="1005" w:type="dxa"/>
                  <w:vMerge/>
                  <w:tcBorders>
                    <w:left w:val="single" w:sz="4" w:space="0" w:color="auto"/>
                    <w:bottom w:val="single" w:sz="4" w:space="0" w:color="auto"/>
                    <w:right w:val="single" w:sz="4" w:space="0" w:color="auto"/>
                  </w:tcBorders>
                </w:tcPr>
                <w:p w14:paraId="36855509" w14:textId="77777777" w:rsidR="000B2C92" w:rsidRPr="005154CC" w:rsidRDefault="000B2C92" w:rsidP="000B2C92">
                  <w:pPr>
                    <w:keepNext/>
                    <w:keepLines/>
                    <w:spacing w:after="0"/>
                    <w:jc w:val="center"/>
                    <w:rPr>
                      <w:ins w:id="844" w:author="CK Yang (楊智凱)" w:date="2021-01-27T20:12:00Z"/>
                      <w:rFonts w:ascii="Arial" w:eastAsia="Calibri" w:hAnsi="Arial"/>
                      <w:b/>
                      <w:sz w:val="16"/>
                      <w:szCs w:val="16"/>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341C074C" w14:textId="77777777" w:rsidR="000B2C92" w:rsidRPr="005154CC" w:rsidRDefault="000B2C92" w:rsidP="000B2C92">
                  <w:pPr>
                    <w:keepNext/>
                    <w:keepLines/>
                    <w:spacing w:after="0"/>
                    <w:jc w:val="center"/>
                    <w:rPr>
                      <w:ins w:id="845" w:author="CK Yang (楊智凱)" w:date="2021-01-27T20:12:00Z"/>
                      <w:rFonts w:ascii="Arial" w:eastAsia="Calibri" w:hAnsi="Arial"/>
                      <w:b/>
                      <w:sz w:val="16"/>
                      <w:szCs w:val="16"/>
                      <w:lang w:val="en-US"/>
                    </w:rPr>
                  </w:pPr>
                </w:p>
              </w:tc>
              <w:tc>
                <w:tcPr>
                  <w:tcW w:w="1029" w:type="dxa"/>
                  <w:tcBorders>
                    <w:top w:val="single" w:sz="4" w:space="0" w:color="auto"/>
                    <w:left w:val="single" w:sz="4" w:space="0" w:color="auto"/>
                    <w:bottom w:val="single" w:sz="4" w:space="0" w:color="auto"/>
                    <w:right w:val="single" w:sz="4" w:space="0" w:color="auto"/>
                  </w:tcBorders>
                  <w:vAlign w:val="center"/>
                </w:tcPr>
                <w:p w14:paraId="3250BDF6" w14:textId="77777777" w:rsidR="000B2C92" w:rsidRPr="005154CC" w:rsidRDefault="000B2C92" w:rsidP="000B2C92">
                  <w:pPr>
                    <w:keepNext/>
                    <w:keepLines/>
                    <w:spacing w:after="0"/>
                    <w:jc w:val="center"/>
                    <w:rPr>
                      <w:ins w:id="846" w:author="CK Yang (楊智凱)" w:date="2021-01-27T20:12:00Z"/>
                      <w:rFonts w:ascii="Arial" w:hAnsi="Arial"/>
                      <w:b/>
                      <w:sz w:val="16"/>
                      <w:szCs w:val="16"/>
                      <w:lang w:val="en-US"/>
                    </w:rPr>
                  </w:pPr>
                  <w:ins w:id="847" w:author="CK Yang (楊智凱)" w:date="2021-01-27T20:12:00Z">
                    <w:r w:rsidRPr="005154CC">
                      <w:rPr>
                        <w:rFonts w:ascii="Arial" w:hAnsi="Arial"/>
                        <w:b/>
                        <w:sz w:val="16"/>
                        <w:szCs w:val="16"/>
                        <w:lang w:val="en-US"/>
                      </w:rPr>
                      <w:t>Cell 2</w:t>
                    </w:r>
                  </w:ins>
                </w:p>
              </w:tc>
              <w:tc>
                <w:tcPr>
                  <w:tcW w:w="950" w:type="dxa"/>
                  <w:tcBorders>
                    <w:top w:val="single" w:sz="4" w:space="0" w:color="auto"/>
                    <w:left w:val="single" w:sz="4" w:space="0" w:color="auto"/>
                    <w:bottom w:val="single" w:sz="4" w:space="0" w:color="auto"/>
                    <w:right w:val="single" w:sz="4" w:space="0" w:color="auto"/>
                  </w:tcBorders>
                  <w:vAlign w:val="center"/>
                </w:tcPr>
                <w:p w14:paraId="5E94478E" w14:textId="77777777" w:rsidR="000B2C92" w:rsidRPr="005154CC" w:rsidRDefault="000B2C92" w:rsidP="000B2C92">
                  <w:pPr>
                    <w:keepNext/>
                    <w:keepLines/>
                    <w:spacing w:after="0"/>
                    <w:jc w:val="center"/>
                    <w:rPr>
                      <w:ins w:id="848" w:author="CK Yang (楊智凱)" w:date="2021-01-27T20:12:00Z"/>
                      <w:rFonts w:ascii="Arial" w:hAnsi="Arial"/>
                      <w:b/>
                      <w:sz w:val="16"/>
                      <w:szCs w:val="16"/>
                      <w:lang w:val="en-US"/>
                    </w:rPr>
                  </w:pPr>
                  <w:ins w:id="849" w:author="CK Yang (楊智凱)" w:date="2021-01-27T20:12:00Z">
                    <w:r w:rsidRPr="005154CC">
                      <w:rPr>
                        <w:rFonts w:ascii="Arial" w:hAnsi="Arial"/>
                        <w:b/>
                        <w:sz w:val="16"/>
                        <w:szCs w:val="16"/>
                        <w:lang w:val="en-US"/>
                      </w:rPr>
                      <w:t>Cell 3</w:t>
                    </w:r>
                  </w:ins>
                </w:p>
              </w:tc>
              <w:tc>
                <w:tcPr>
                  <w:tcW w:w="1029" w:type="dxa"/>
                  <w:tcBorders>
                    <w:top w:val="single" w:sz="4" w:space="0" w:color="auto"/>
                    <w:left w:val="single" w:sz="4" w:space="0" w:color="auto"/>
                    <w:bottom w:val="single" w:sz="4" w:space="0" w:color="auto"/>
                    <w:right w:val="single" w:sz="4" w:space="0" w:color="auto"/>
                  </w:tcBorders>
                  <w:vAlign w:val="center"/>
                  <w:hideMark/>
                </w:tcPr>
                <w:p w14:paraId="7989ED79" w14:textId="77777777" w:rsidR="000B2C92" w:rsidRPr="005154CC" w:rsidRDefault="000B2C92" w:rsidP="000B2C92">
                  <w:pPr>
                    <w:keepNext/>
                    <w:keepLines/>
                    <w:spacing w:after="0"/>
                    <w:jc w:val="center"/>
                    <w:rPr>
                      <w:ins w:id="850" w:author="CK Yang (楊智凱)" w:date="2021-01-27T20:12:00Z"/>
                      <w:rFonts w:ascii="Arial" w:hAnsi="Arial"/>
                      <w:b/>
                      <w:sz w:val="16"/>
                      <w:szCs w:val="16"/>
                      <w:lang w:val="en-US"/>
                    </w:rPr>
                  </w:pPr>
                  <w:ins w:id="851" w:author="CK Yang (楊智凱)" w:date="2021-01-27T20:12:00Z">
                    <w:r w:rsidRPr="005154CC">
                      <w:rPr>
                        <w:rFonts w:ascii="Arial" w:hAnsi="Arial"/>
                        <w:b/>
                        <w:sz w:val="16"/>
                        <w:szCs w:val="16"/>
                        <w:lang w:val="en-US"/>
                      </w:rPr>
                      <w:t>Cell 2</w:t>
                    </w:r>
                  </w:ins>
                </w:p>
              </w:tc>
              <w:tc>
                <w:tcPr>
                  <w:tcW w:w="1004" w:type="dxa"/>
                  <w:tcBorders>
                    <w:top w:val="single" w:sz="4" w:space="0" w:color="auto"/>
                    <w:left w:val="single" w:sz="4" w:space="0" w:color="auto"/>
                    <w:bottom w:val="single" w:sz="4" w:space="0" w:color="auto"/>
                    <w:right w:val="single" w:sz="4" w:space="0" w:color="auto"/>
                  </w:tcBorders>
                  <w:vAlign w:val="center"/>
                  <w:hideMark/>
                </w:tcPr>
                <w:p w14:paraId="3B682176" w14:textId="77777777" w:rsidR="000B2C92" w:rsidRPr="005154CC" w:rsidRDefault="000B2C92" w:rsidP="000B2C92">
                  <w:pPr>
                    <w:keepNext/>
                    <w:keepLines/>
                    <w:spacing w:after="0"/>
                    <w:jc w:val="center"/>
                    <w:rPr>
                      <w:ins w:id="852" w:author="CK Yang (楊智凱)" w:date="2021-01-27T20:12:00Z"/>
                      <w:rFonts w:ascii="Arial" w:hAnsi="Arial"/>
                      <w:b/>
                      <w:sz w:val="16"/>
                      <w:szCs w:val="16"/>
                      <w:lang w:val="en-US"/>
                    </w:rPr>
                  </w:pPr>
                  <w:ins w:id="853" w:author="CK Yang (楊智凱)" w:date="2021-01-27T20:12:00Z">
                    <w:r w:rsidRPr="005154CC">
                      <w:rPr>
                        <w:rFonts w:ascii="Arial" w:hAnsi="Arial"/>
                        <w:b/>
                        <w:sz w:val="16"/>
                        <w:szCs w:val="16"/>
                        <w:lang w:val="en-US"/>
                      </w:rPr>
                      <w:t>Cell 3</w:t>
                    </w:r>
                  </w:ins>
                </w:p>
              </w:tc>
            </w:tr>
            <w:tr w:rsidR="000B2C92" w:rsidRPr="00266C77" w14:paraId="773E0C84" w14:textId="77777777" w:rsidTr="001C62AE">
              <w:trPr>
                <w:ins w:id="854" w:author="CK Yang (楊智凱)" w:date="2021-01-27T20:12:00Z"/>
              </w:trPr>
              <w:tc>
                <w:tcPr>
                  <w:tcW w:w="1459" w:type="dxa"/>
                  <w:vMerge w:val="restart"/>
                  <w:tcBorders>
                    <w:top w:val="single" w:sz="4" w:space="0" w:color="auto"/>
                    <w:left w:val="single" w:sz="4" w:space="0" w:color="auto"/>
                    <w:right w:val="single" w:sz="4" w:space="0" w:color="auto"/>
                  </w:tcBorders>
                  <w:vAlign w:val="center"/>
                </w:tcPr>
                <w:p w14:paraId="1E976492" w14:textId="77777777" w:rsidR="000B2C92" w:rsidRPr="005154CC" w:rsidRDefault="000B2C92" w:rsidP="000B2C92">
                  <w:pPr>
                    <w:keepNext/>
                    <w:keepLines/>
                    <w:spacing w:after="0"/>
                    <w:rPr>
                      <w:ins w:id="855" w:author="CK Yang (楊智凱)" w:date="2021-01-27T20:12:00Z"/>
                      <w:rFonts w:ascii="Arial" w:hAnsi="Arial"/>
                      <w:sz w:val="16"/>
                      <w:szCs w:val="16"/>
                      <w:lang w:val="da-DK"/>
                    </w:rPr>
                  </w:pPr>
                  <w:ins w:id="856" w:author="CK Yang (楊智凱)" w:date="2021-01-27T20:12:00Z">
                    <w:r w:rsidRPr="005154CC">
                      <w:rPr>
                        <w:rFonts w:ascii="Arial" w:hAnsi="Arial"/>
                        <w:sz w:val="16"/>
                        <w:szCs w:val="16"/>
                        <w:lang w:val="da-DK"/>
                      </w:rPr>
                      <w:t>Angle of arrival configuration</w:t>
                    </w:r>
                  </w:ins>
                </w:p>
              </w:tc>
              <w:tc>
                <w:tcPr>
                  <w:tcW w:w="1005" w:type="dxa"/>
                  <w:vMerge w:val="restart"/>
                  <w:tcBorders>
                    <w:top w:val="single" w:sz="4" w:space="0" w:color="auto"/>
                    <w:left w:val="single" w:sz="4" w:space="0" w:color="auto"/>
                    <w:right w:val="single" w:sz="4" w:space="0" w:color="auto"/>
                  </w:tcBorders>
                  <w:vAlign w:val="center"/>
                </w:tcPr>
                <w:p w14:paraId="30F9F5DA" w14:textId="77777777" w:rsidR="000B2C92" w:rsidRPr="005154CC" w:rsidRDefault="000B2C92" w:rsidP="000B2C92">
                  <w:pPr>
                    <w:keepNext/>
                    <w:keepLines/>
                    <w:spacing w:after="0"/>
                    <w:jc w:val="center"/>
                    <w:rPr>
                      <w:ins w:id="857" w:author="CK Yang (楊智凱)" w:date="2021-01-27T20:12:00Z"/>
                      <w:rFonts w:ascii="Arial" w:hAnsi="Arial"/>
                      <w:sz w:val="16"/>
                      <w:szCs w:val="16"/>
                      <w:lang w:val="da-DK"/>
                    </w:rPr>
                  </w:pPr>
                  <w:ins w:id="858" w:author="CK Yang (楊智凱)" w:date="2021-01-27T20:12:00Z">
                    <w:r w:rsidRPr="005154CC">
                      <w:rPr>
                        <w:rFonts w:ascii="Arial" w:hAnsi="Arial" w:cs="Arial"/>
                        <w:sz w:val="16"/>
                        <w:szCs w:val="16"/>
                        <w:lang w:val="en-US"/>
                      </w:rPr>
                      <w:t>1~4</w:t>
                    </w:r>
                  </w:ins>
                </w:p>
              </w:tc>
              <w:tc>
                <w:tcPr>
                  <w:tcW w:w="1467" w:type="dxa"/>
                  <w:vMerge w:val="restart"/>
                  <w:tcBorders>
                    <w:top w:val="single" w:sz="4" w:space="0" w:color="auto"/>
                    <w:left w:val="single" w:sz="4" w:space="0" w:color="auto"/>
                    <w:right w:val="single" w:sz="4" w:space="0" w:color="auto"/>
                  </w:tcBorders>
                  <w:vAlign w:val="center"/>
                </w:tcPr>
                <w:p w14:paraId="00598A9C" w14:textId="77777777" w:rsidR="000B2C92" w:rsidRPr="005154CC" w:rsidRDefault="000B2C92" w:rsidP="000B2C92">
                  <w:pPr>
                    <w:keepNext/>
                    <w:keepLines/>
                    <w:spacing w:after="0"/>
                    <w:jc w:val="center"/>
                    <w:rPr>
                      <w:ins w:id="859" w:author="CK Yang (楊智凱)" w:date="2021-01-27T20:12:00Z"/>
                      <w:rFonts w:ascii="Arial" w:hAnsi="Arial"/>
                      <w:sz w:val="16"/>
                      <w:szCs w:val="16"/>
                      <w:lang w:val="da-DK"/>
                    </w:rPr>
                  </w:pPr>
                </w:p>
              </w:tc>
              <w:tc>
                <w:tcPr>
                  <w:tcW w:w="1979" w:type="dxa"/>
                  <w:gridSpan w:val="2"/>
                  <w:tcBorders>
                    <w:top w:val="single" w:sz="4" w:space="0" w:color="auto"/>
                    <w:left w:val="single" w:sz="4" w:space="0" w:color="auto"/>
                    <w:bottom w:val="single" w:sz="4" w:space="0" w:color="auto"/>
                    <w:right w:val="single" w:sz="4" w:space="0" w:color="auto"/>
                  </w:tcBorders>
                  <w:vAlign w:val="center"/>
                </w:tcPr>
                <w:p w14:paraId="0627310E" w14:textId="77777777" w:rsidR="000B2C92" w:rsidRPr="005154CC" w:rsidRDefault="000B2C92" w:rsidP="000B2C92">
                  <w:pPr>
                    <w:keepNext/>
                    <w:keepLines/>
                    <w:spacing w:after="0"/>
                    <w:jc w:val="center"/>
                    <w:rPr>
                      <w:ins w:id="860" w:author="CK Yang (楊智凱)" w:date="2021-01-27T20:12:00Z"/>
                      <w:rFonts w:ascii="Arial" w:hAnsi="Arial"/>
                      <w:sz w:val="16"/>
                      <w:szCs w:val="16"/>
                      <w:lang w:val="en-US"/>
                    </w:rPr>
                  </w:pPr>
                  <w:ins w:id="861" w:author="CK Yang (楊智凱)" w:date="2021-01-27T20:12:00Z">
                    <w:r w:rsidRPr="005154CC">
                      <w:rPr>
                        <w:rFonts w:ascii="Arial" w:hAnsi="Arial" w:cs="Arial"/>
                        <w:sz w:val="16"/>
                        <w:szCs w:val="16"/>
                        <w:lang w:val="en-US"/>
                      </w:rPr>
                      <w:t xml:space="preserve">Setup 4b </w:t>
                    </w:r>
                    <w:r w:rsidRPr="005154CC">
                      <w:rPr>
                        <w:rFonts w:ascii="Arial" w:hAnsi="Arial"/>
                        <w:sz w:val="16"/>
                        <w:szCs w:val="16"/>
                        <w:lang w:val="en-US"/>
                      </w:rPr>
                      <w:t xml:space="preserve">according to clause </w:t>
                    </w:r>
                    <w:r w:rsidRPr="005154CC">
                      <w:rPr>
                        <w:rFonts w:ascii="Arial" w:hAnsi="Arial"/>
                        <w:sz w:val="16"/>
                        <w:szCs w:val="16"/>
                      </w:rPr>
                      <w:t>A.3.15.4.2</w:t>
                    </w:r>
                  </w:ins>
                </w:p>
              </w:tc>
              <w:tc>
                <w:tcPr>
                  <w:tcW w:w="2033" w:type="dxa"/>
                  <w:gridSpan w:val="2"/>
                  <w:tcBorders>
                    <w:top w:val="single" w:sz="4" w:space="0" w:color="auto"/>
                    <w:left w:val="single" w:sz="4" w:space="0" w:color="auto"/>
                    <w:bottom w:val="single" w:sz="4" w:space="0" w:color="auto"/>
                    <w:right w:val="single" w:sz="4" w:space="0" w:color="auto"/>
                  </w:tcBorders>
                  <w:vAlign w:val="center"/>
                </w:tcPr>
                <w:p w14:paraId="2891AA46" w14:textId="77777777" w:rsidR="000B2C92" w:rsidRPr="005154CC" w:rsidRDefault="000B2C92" w:rsidP="000B2C92">
                  <w:pPr>
                    <w:keepNext/>
                    <w:keepLines/>
                    <w:spacing w:after="0"/>
                    <w:jc w:val="center"/>
                    <w:rPr>
                      <w:ins w:id="862" w:author="CK Yang (楊智凱)" w:date="2021-01-27T20:12:00Z"/>
                      <w:rFonts w:ascii="Arial" w:hAnsi="Arial"/>
                      <w:sz w:val="16"/>
                      <w:szCs w:val="16"/>
                      <w:lang w:val="en-US"/>
                    </w:rPr>
                  </w:pPr>
                  <w:ins w:id="863" w:author="CK Yang (楊智凱)" w:date="2021-01-27T20:12:00Z">
                    <w:r w:rsidRPr="005154CC">
                      <w:rPr>
                        <w:rFonts w:ascii="Arial" w:hAnsi="Arial" w:cs="Arial"/>
                        <w:sz w:val="16"/>
                        <w:szCs w:val="16"/>
                        <w:lang w:val="en-US"/>
                      </w:rPr>
                      <w:t xml:space="preserve">Setup 4b </w:t>
                    </w:r>
                    <w:r w:rsidRPr="005154CC">
                      <w:rPr>
                        <w:rFonts w:ascii="Arial" w:hAnsi="Arial"/>
                        <w:sz w:val="16"/>
                        <w:szCs w:val="16"/>
                        <w:lang w:val="en-US"/>
                      </w:rPr>
                      <w:t xml:space="preserve">according to clause </w:t>
                    </w:r>
                    <w:r w:rsidRPr="005154CC">
                      <w:rPr>
                        <w:rFonts w:ascii="Arial" w:hAnsi="Arial"/>
                        <w:sz w:val="16"/>
                        <w:szCs w:val="16"/>
                      </w:rPr>
                      <w:t>A.3.15.4.2</w:t>
                    </w:r>
                  </w:ins>
                </w:p>
              </w:tc>
            </w:tr>
            <w:tr w:rsidR="000B2C92" w:rsidRPr="00266C77" w14:paraId="2BA0D54F" w14:textId="77777777" w:rsidTr="001C62AE">
              <w:trPr>
                <w:ins w:id="864" w:author="CK Yang (楊智凱)" w:date="2021-01-27T20:12:00Z"/>
              </w:trPr>
              <w:tc>
                <w:tcPr>
                  <w:tcW w:w="1459" w:type="dxa"/>
                  <w:vMerge/>
                  <w:tcBorders>
                    <w:left w:val="single" w:sz="4" w:space="0" w:color="auto"/>
                    <w:bottom w:val="single" w:sz="4" w:space="0" w:color="auto"/>
                    <w:right w:val="single" w:sz="4" w:space="0" w:color="auto"/>
                  </w:tcBorders>
                  <w:vAlign w:val="center"/>
                </w:tcPr>
                <w:p w14:paraId="227309BF" w14:textId="77777777" w:rsidR="000B2C92" w:rsidRPr="005154CC" w:rsidRDefault="000B2C92" w:rsidP="000B2C92">
                  <w:pPr>
                    <w:keepNext/>
                    <w:keepLines/>
                    <w:spacing w:after="0"/>
                    <w:rPr>
                      <w:ins w:id="865" w:author="CK Yang (楊智凱)" w:date="2021-01-27T20:12:00Z"/>
                      <w:rFonts w:ascii="Arial" w:hAnsi="Arial"/>
                      <w:sz w:val="16"/>
                      <w:szCs w:val="16"/>
                      <w:lang w:val="da-DK"/>
                    </w:rPr>
                  </w:pPr>
                </w:p>
              </w:tc>
              <w:tc>
                <w:tcPr>
                  <w:tcW w:w="1005" w:type="dxa"/>
                  <w:vMerge/>
                  <w:tcBorders>
                    <w:left w:val="single" w:sz="4" w:space="0" w:color="auto"/>
                    <w:bottom w:val="single" w:sz="4" w:space="0" w:color="auto"/>
                    <w:right w:val="single" w:sz="4" w:space="0" w:color="auto"/>
                  </w:tcBorders>
                </w:tcPr>
                <w:p w14:paraId="3249A1E7" w14:textId="77777777" w:rsidR="000B2C92" w:rsidRPr="005154CC" w:rsidRDefault="000B2C92" w:rsidP="000B2C92">
                  <w:pPr>
                    <w:keepNext/>
                    <w:keepLines/>
                    <w:spacing w:after="0"/>
                    <w:jc w:val="center"/>
                    <w:rPr>
                      <w:ins w:id="866" w:author="CK Yang (楊智凱)" w:date="2021-01-27T20:12:00Z"/>
                      <w:rFonts w:ascii="Arial" w:hAnsi="Arial"/>
                      <w:sz w:val="16"/>
                      <w:szCs w:val="16"/>
                      <w:lang w:val="da-DK"/>
                    </w:rPr>
                  </w:pPr>
                </w:p>
              </w:tc>
              <w:tc>
                <w:tcPr>
                  <w:tcW w:w="1467" w:type="dxa"/>
                  <w:vMerge/>
                  <w:tcBorders>
                    <w:left w:val="single" w:sz="4" w:space="0" w:color="auto"/>
                    <w:bottom w:val="single" w:sz="4" w:space="0" w:color="auto"/>
                    <w:right w:val="single" w:sz="4" w:space="0" w:color="auto"/>
                  </w:tcBorders>
                  <w:vAlign w:val="center"/>
                </w:tcPr>
                <w:p w14:paraId="4DD4F9A0" w14:textId="77777777" w:rsidR="000B2C92" w:rsidRPr="005154CC" w:rsidRDefault="000B2C92" w:rsidP="000B2C92">
                  <w:pPr>
                    <w:keepNext/>
                    <w:keepLines/>
                    <w:spacing w:after="0"/>
                    <w:jc w:val="center"/>
                    <w:rPr>
                      <w:ins w:id="867" w:author="CK Yang (楊智凱)" w:date="2021-01-27T20:12:00Z"/>
                      <w:rFonts w:ascii="Arial" w:hAnsi="Arial"/>
                      <w:sz w:val="16"/>
                      <w:szCs w:val="16"/>
                      <w:lang w:val="da-DK"/>
                    </w:rPr>
                  </w:pPr>
                </w:p>
              </w:tc>
              <w:tc>
                <w:tcPr>
                  <w:tcW w:w="1029" w:type="dxa"/>
                  <w:tcBorders>
                    <w:top w:val="single" w:sz="4" w:space="0" w:color="auto"/>
                    <w:left w:val="single" w:sz="4" w:space="0" w:color="auto"/>
                    <w:bottom w:val="single" w:sz="4" w:space="0" w:color="auto"/>
                    <w:right w:val="single" w:sz="4" w:space="0" w:color="auto"/>
                  </w:tcBorders>
                  <w:vAlign w:val="center"/>
                </w:tcPr>
                <w:p w14:paraId="7E795FBD" w14:textId="77777777" w:rsidR="000B2C92" w:rsidRPr="005154CC" w:rsidRDefault="000B2C92" w:rsidP="000B2C92">
                  <w:pPr>
                    <w:keepNext/>
                    <w:keepLines/>
                    <w:spacing w:after="0"/>
                    <w:jc w:val="center"/>
                    <w:rPr>
                      <w:ins w:id="868" w:author="CK Yang (楊智凱)" w:date="2021-01-27T20:12:00Z"/>
                      <w:rFonts w:ascii="Arial" w:hAnsi="Arial"/>
                      <w:sz w:val="16"/>
                      <w:szCs w:val="16"/>
                      <w:lang w:val="en-US"/>
                    </w:rPr>
                  </w:pPr>
                  <w:ins w:id="869" w:author="CK Yang (楊智凱)" w:date="2021-01-27T20:12:00Z">
                    <w:r w:rsidRPr="005154CC">
                      <w:rPr>
                        <w:rFonts w:ascii="Arial" w:hAnsi="Arial"/>
                        <w:sz w:val="16"/>
                        <w:szCs w:val="16"/>
                      </w:rPr>
                      <w:t xml:space="preserve">AoA1 </w:t>
                    </w:r>
                    <w:r w:rsidRPr="005154CC">
                      <w:rPr>
                        <w:rFonts w:ascii="Arial" w:hAnsi="Arial"/>
                        <w:sz w:val="16"/>
                        <w:szCs w:val="16"/>
                      </w:rPr>
                      <w:br/>
                      <w:t>Spherical coverage</w:t>
                    </w:r>
                  </w:ins>
                </w:p>
              </w:tc>
              <w:tc>
                <w:tcPr>
                  <w:tcW w:w="950" w:type="dxa"/>
                  <w:tcBorders>
                    <w:top w:val="single" w:sz="4" w:space="0" w:color="auto"/>
                    <w:left w:val="single" w:sz="4" w:space="0" w:color="auto"/>
                    <w:bottom w:val="single" w:sz="4" w:space="0" w:color="auto"/>
                    <w:right w:val="single" w:sz="4" w:space="0" w:color="auto"/>
                  </w:tcBorders>
                  <w:vAlign w:val="center"/>
                </w:tcPr>
                <w:p w14:paraId="115AD617" w14:textId="77777777" w:rsidR="000B2C92" w:rsidRPr="005154CC" w:rsidRDefault="000B2C92" w:rsidP="000B2C92">
                  <w:pPr>
                    <w:keepNext/>
                    <w:keepLines/>
                    <w:spacing w:after="0"/>
                    <w:jc w:val="center"/>
                    <w:rPr>
                      <w:ins w:id="870" w:author="CK Yang (楊智凱)" w:date="2021-01-27T20:12:00Z"/>
                      <w:rFonts w:ascii="Arial" w:hAnsi="Arial"/>
                      <w:sz w:val="16"/>
                      <w:szCs w:val="16"/>
                      <w:lang w:val="en-US"/>
                    </w:rPr>
                  </w:pPr>
                  <w:ins w:id="871" w:author="CK Yang (楊智凱)" w:date="2021-01-27T20:12:00Z">
                    <w:r w:rsidRPr="005154CC">
                      <w:rPr>
                        <w:rFonts w:ascii="Arial" w:hAnsi="Arial"/>
                        <w:sz w:val="16"/>
                        <w:szCs w:val="16"/>
                      </w:rPr>
                      <w:t xml:space="preserve">AoA2 </w:t>
                    </w:r>
                    <w:r w:rsidRPr="005154CC">
                      <w:rPr>
                        <w:rFonts w:ascii="Arial" w:hAnsi="Arial"/>
                        <w:sz w:val="16"/>
                        <w:szCs w:val="16"/>
                      </w:rPr>
                      <w:br/>
                      <w:t>Rx Beam Peak</w:t>
                    </w:r>
                  </w:ins>
                </w:p>
              </w:tc>
              <w:tc>
                <w:tcPr>
                  <w:tcW w:w="1029" w:type="dxa"/>
                  <w:tcBorders>
                    <w:top w:val="single" w:sz="4" w:space="0" w:color="auto"/>
                    <w:left w:val="single" w:sz="4" w:space="0" w:color="auto"/>
                    <w:bottom w:val="single" w:sz="4" w:space="0" w:color="auto"/>
                    <w:right w:val="single" w:sz="4" w:space="0" w:color="auto"/>
                  </w:tcBorders>
                  <w:vAlign w:val="center"/>
                </w:tcPr>
                <w:p w14:paraId="64D3F0B8" w14:textId="77777777" w:rsidR="000B2C92" w:rsidRPr="005154CC" w:rsidRDefault="000B2C92" w:rsidP="000B2C92">
                  <w:pPr>
                    <w:keepNext/>
                    <w:keepLines/>
                    <w:spacing w:after="0"/>
                    <w:jc w:val="center"/>
                    <w:rPr>
                      <w:ins w:id="872" w:author="CK Yang (楊智凱)" w:date="2021-01-27T20:12:00Z"/>
                      <w:rFonts w:ascii="Arial" w:hAnsi="Arial"/>
                      <w:sz w:val="16"/>
                      <w:szCs w:val="16"/>
                      <w:lang w:val="en-US"/>
                    </w:rPr>
                  </w:pPr>
                  <w:ins w:id="873" w:author="CK Yang (楊智凱)" w:date="2021-01-27T20:12:00Z">
                    <w:r w:rsidRPr="005154CC">
                      <w:rPr>
                        <w:rFonts w:ascii="Arial" w:hAnsi="Arial"/>
                        <w:sz w:val="16"/>
                        <w:szCs w:val="16"/>
                      </w:rPr>
                      <w:t xml:space="preserve">AoA1 </w:t>
                    </w:r>
                    <w:r w:rsidRPr="005154CC">
                      <w:rPr>
                        <w:rFonts w:ascii="Arial" w:hAnsi="Arial"/>
                        <w:sz w:val="16"/>
                        <w:szCs w:val="16"/>
                      </w:rPr>
                      <w:br/>
                      <w:t>Spherical coverage</w:t>
                    </w:r>
                  </w:ins>
                </w:p>
              </w:tc>
              <w:tc>
                <w:tcPr>
                  <w:tcW w:w="1004" w:type="dxa"/>
                  <w:tcBorders>
                    <w:top w:val="single" w:sz="4" w:space="0" w:color="auto"/>
                    <w:left w:val="single" w:sz="4" w:space="0" w:color="auto"/>
                    <w:bottom w:val="single" w:sz="4" w:space="0" w:color="auto"/>
                    <w:right w:val="single" w:sz="4" w:space="0" w:color="auto"/>
                  </w:tcBorders>
                  <w:vAlign w:val="center"/>
                </w:tcPr>
                <w:p w14:paraId="31C69DCF" w14:textId="77777777" w:rsidR="000B2C92" w:rsidRPr="005154CC" w:rsidRDefault="000B2C92" w:rsidP="000B2C92">
                  <w:pPr>
                    <w:keepNext/>
                    <w:keepLines/>
                    <w:spacing w:after="0"/>
                    <w:jc w:val="center"/>
                    <w:rPr>
                      <w:ins w:id="874" w:author="CK Yang (楊智凱)" w:date="2021-01-27T20:12:00Z"/>
                      <w:rFonts w:ascii="Arial" w:hAnsi="Arial"/>
                      <w:sz w:val="16"/>
                      <w:szCs w:val="16"/>
                      <w:lang w:val="en-US"/>
                    </w:rPr>
                  </w:pPr>
                  <w:ins w:id="875" w:author="CK Yang (楊智凱)" w:date="2021-01-27T20:12:00Z">
                    <w:r w:rsidRPr="005154CC">
                      <w:rPr>
                        <w:rFonts w:ascii="Arial" w:hAnsi="Arial"/>
                        <w:sz w:val="16"/>
                        <w:szCs w:val="16"/>
                      </w:rPr>
                      <w:t xml:space="preserve">AoA2 </w:t>
                    </w:r>
                    <w:r w:rsidRPr="005154CC">
                      <w:rPr>
                        <w:rFonts w:ascii="Arial" w:hAnsi="Arial"/>
                        <w:sz w:val="16"/>
                        <w:szCs w:val="16"/>
                      </w:rPr>
                      <w:br/>
                      <w:t>Rx Beam Peak</w:t>
                    </w:r>
                  </w:ins>
                </w:p>
              </w:tc>
            </w:tr>
            <w:tr w:rsidR="000B2C92" w:rsidRPr="00266C77" w14:paraId="0172A2FC" w14:textId="77777777" w:rsidTr="001C62AE">
              <w:trPr>
                <w:ins w:id="876" w:author="CK Yang (楊智凱)" w:date="2021-01-27T20:12:00Z"/>
              </w:trPr>
              <w:tc>
                <w:tcPr>
                  <w:tcW w:w="1459" w:type="dxa"/>
                  <w:tcBorders>
                    <w:left w:val="single" w:sz="4" w:space="0" w:color="auto"/>
                    <w:bottom w:val="single" w:sz="4" w:space="0" w:color="auto"/>
                    <w:right w:val="single" w:sz="4" w:space="0" w:color="auto"/>
                  </w:tcBorders>
                  <w:vAlign w:val="center"/>
                </w:tcPr>
                <w:p w14:paraId="5423F9A3" w14:textId="77777777" w:rsidR="000B2C92" w:rsidRPr="005154CC" w:rsidRDefault="000B2C92" w:rsidP="000B2C92">
                  <w:pPr>
                    <w:keepNext/>
                    <w:keepLines/>
                    <w:spacing w:after="0"/>
                    <w:rPr>
                      <w:ins w:id="877" w:author="CK Yang (楊智凱)" w:date="2021-01-27T20:12:00Z"/>
                      <w:rFonts w:ascii="Arial" w:hAnsi="Arial"/>
                      <w:sz w:val="16"/>
                      <w:szCs w:val="16"/>
                      <w:lang w:val="da-DK"/>
                    </w:rPr>
                  </w:pPr>
                  <w:ins w:id="878" w:author="CK Yang (楊智凱)" w:date="2021-01-27T20:12:00Z">
                    <w:r w:rsidRPr="005154CC">
                      <w:rPr>
                        <w:rFonts w:ascii="Arial" w:hAnsi="Arial" w:cs="Arial"/>
                        <w:sz w:val="16"/>
                        <w:szCs w:val="16"/>
                        <w:lang w:val="en-US"/>
                      </w:rPr>
                      <w:t xml:space="preserve">Assumption for UE </w:t>
                    </w:r>
                    <w:proofErr w:type="spellStart"/>
                    <w:r w:rsidRPr="005154CC">
                      <w:rPr>
                        <w:rFonts w:ascii="Arial" w:hAnsi="Arial" w:cs="Arial"/>
                        <w:sz w:val="16"/>
                        <w:szCs w:val="16"/>
                        <w:lang w:val="en-US"/>
                      </w:rPr>
                      <w:t>beams</w:t>
                    </w:r>
                    <w:r w:rsidRPr="005154CC">
                      <w:rPr>
                        <w:rFonts w:ascii="Arial" w:hAnsi="Arial" w:cs="Arial"/>
                        <w:sz w:val="16"/>
                        <w:szCs w:val="16"/>
                        <w:vertAlign w:val="superscript"/>
                        <w:lang w:val="en-US"/>
                      </w:rPr>
                      <w:t>Note</w:t>
                    </w:r>
                    <w:proofErr w:type="spellEnd"/>
                    <w:r w:rsidRPr="005154CC">
                      <w:rPr>
                        <w:rFonts w:ascii="Arial" w:hAnsi="Arial" w:cs="Arial"/>
                        <w:sz w:val="16"/>
                        <w:szCs w:val="16"/>
                        <w:vertAlign w:val="superscript"/>
                        <w:lang w:val="en-US"/>
                      </w:rPr>
                      <w:t xml:space="preserve"> 7</w:t>
                    </w:r>
                  </w:ins>
                </w:p>
              </w:tc>
              <w:tc>
                <w:tcPr>
                  <w:tcW w:w="1005" w:type="dxa"/>
                  <w:tcBorders>
                    <w:left w:val="single" w:sz="4" w:space="0" w:color="auto"/>
                    <w:bottom w:val="single" w:sz="4" w:space="0" w:color="auto"/>
                    <w:right w:val="single" w:sz="4" w:space="0" w:color="auto"/>
                  </w:tcBorders>
                  <w:vAlign w:val="center"/>
                </w:tcPr>
                <w:p w14:paraId="032CB610" w14:textId="77777777" w:rsidR="000B2C92" w:rsidRPr="005154CC" w:rsidRDefault="000B2C92" w:rsidP="000B2C92">
                  <w:pPr>
                    <w:keepNext/>
                    <w:keepLines/>
                    <w:spacing w:after="0"/>
                    <w:jc w:val="center"/>
                    <w:rPr>
                      <w:ins w:id="879" w:author="CK Yang (楊智凱)" w:date="2021-01-27T20:12:00Z"/>
                      <w:rFonts w:ascii="Arial" w:hAnsi="Arial"/>
                      <w:sz w:val="16"/>
                      <w:szCs w:val="16"/>
                      <w:lang w:val="da-DK"/>
                    </w:rPr>
                  </w:pPr>
                  <w:ins w:id="880" w:author="CK Yang (楊智凱)" w:date="2021-01-27T20:12:00Z">
                    <w:r w:rsidRPr="005154CC">
                      <w:rPr>
                        <w:rFonts w:ascii="Arial" w:hAnsi="Arial" w:cs="Arial"/>
                        <w:sz w:val="16"/>
                        <w:szCs w:val="16"/>
                        <w:lang w:val="en-US"/>
                      </w:rPr>
                      <w:t>1~4</w:t>
                    </w:r>
                  </w:ins>
                </w:p>
              </w:tc>
              <w:tc>
                <w:tcPr>
                  <w:tcW w:w="1467" w:type="dxa"/>
                  <w:tcBorders>
                    <w:left w:val="single" w:sz="4" w:space="0" w:color="auto"/>
                    <w:bottom w:val="single" w:sz="4" w:space="0" w:color="auto"/>
                    <w:right w:val="single" w:sz="4" w:space="0" w:color="auto"/>
                  </w:tcBorders>
                  <w:vAlign w:val="center"/>
                </w:tcPr>
                <w:p w14:paraId="6551411A" w14:textId="77777777" w:rsidR="000B2C92" w:rsidRPr="005154CC" w:rsidRDefault="000B2C92" w:rsidP="000B2C92">
                  <w:pPr>
                    <w:keepNext/>
                    <w:keepLines/>
                    <w:spacing w:after="0"/>
                    <w:jc w:val="center"/>
                    <w:rPr>
                      <w:ins w:id="881" w:author="CK Yang (楊智凱)" w:date="2021-01-27T20:12:00Z"/>
                      <w:rFonts w:ascii="Arial" w:hAnsi="Arial"/>
                      <w:sz w:val="16"/>
                      <w:szCs w:val="16"/>
                      <w:lang w:val="da-DK"/>
                    </w:rPr>
                  </w:pPr>
                </w:p>
              </w:tc>
              <w:tc>
                <w:tcPr>
                  <w:tcW w:w="1979" w:type="dxa"/>
                  <w:gridSpan w:val="2"/>
                  <w:tcBorders>
                    <w:top w:val="single" w:sz="4" w:space="0" w:color="auto"/>
                    <w:left w:val="single" w:sz="4" w:space="0" w:color="auto"/>
                    <w:bottom w:val="single" w:sz="4" w:space="0" w:color="auto"/>
                    <w:right w:val="single" w:sz="4" w:space="0" w:color="auto"/>
                  </w:tcBorders>
                  <w:vAlign w:val="center"/>
                </w:tcPr>
                <w:p w14:paraId="793B729D" w14:textId="77777777" w:rsidR="000B2C92" w:rsidRPr="005154CC" w:rsidRDefault="000B2C92" w:rsidP="000B2C92">
                  <w:pPr>
                    <w:keepNext/>
                    <w:keepLines/>
                    <w:spacing w:after="0"/>
                    <w:jc w:val="center"/>
                    <w:rPr>
                      <w:ins w:id="882" w:author="CK Yang (楊智凱)" w:date="2021-01-27T20:12:00Z"/>
                      <w:rFonts w:ascii="Arial" w:hAnsi="Arial"/>
                      <w:sz w:val="16"/>
                      <w:szCs w:val="16"/>
                    </w:rPr>
                  </w:pPr>
                  <w:ins w:id="883" w:author="CK Yang (楊智凱)" w:date="2021-01-27T20:12:00Z">
                    <w:r w:rsidRPr="005154CC">
                      <w:rPr>
                        <w:rFonts w:ascii="Arial" w:hAnsi="Arial"/>
                        <w:sz w:val="16"/>
                        <w:szCs w:val="16"/>
                        <w:lang w:val="en-US"/>
                      </w:rPr>
                      <w:t>Rough</w:t>
                    </w:r>
                  </w:ins>
                </w:p>
              </w:tc>
              <w:tc>
                <w:tcPr>
                  <w:tcW w:w="2033" w:type="dxa"/>
                  <w:gridSpan w:val="2"/>
                  <w:tcBorders>
                    <w:top w:val="single" w:sz="4" w:space="0" w:color="auto"/>
                    <w:left w:val="single" w:sz="4" w:space="0" w:color="auto"/>
                    <w:bottom w:val="single" w:sz="4" w:space="0" w:color="auto"/>
                    <w:right w:val="single" w:sz="4" w:space="0" w:color="auto"/>
                  </w:tcBorders>
                  <w:vAlign w:val="center"/>
                </w:tcPr>
                <w:p w14:paraId="78A8DEA7" w14:textId="77777777" w:rsidR="000B2C92" w:rsidRPr="005154CC" w:rsidRDefault="000B2C92" w:rsidP="000B2C92">
                  <w:pPr>
                    <w:keepNext/>
                    <w:keepLines/>
                    <w:spacing w:after="0"/>
                    <w:jc w:val="center"/>
                    <w:rPr>
                      <w:ins w:id="884" w:author="CK Yang (楊智凱)" w:date="2021-01-27T20:12:00Z"/>
                      <w:rFonts w:ascii="Arial" w:hAnsi="Arial"/>
                      <w:sz w:val="16"/>
                      <w:szCs w:val="16"/>
                    </w:rPr>
                  </w:pPr>
                  <w:ins w:id="885" w:author="CK Yang (楊智凱)" w:date="2021-01-27T20:12:00Z">
                    <w:r w:rsidRPr="005154CC">
                      <w:rPr>
                        <w:rFonts w:ascii="Arial" w:hAnsi="Arial"/>
                        <w:sz w:val="16"/>
                        <w:szCs w:val="16"/>
                        <w:lang w:val="en-US"/>
                      </w:rPr>
                      <w:t>Rough</w:t>
                    </w:r>
                  </w:ins>
                </w:p>
              </w:tc>
            </w:tr>
            <w:tr w:rsidR="000B2C92" w:rsidRPr="00266C77" w14:paraId="7D709140" w14:textId="77777777" w:rsidTr="001C62AE">
              <w:trPr>
                <w:trHeight w:val="207"/>
                <w:ins w:id="886" w:author="CK Yang (楊智凱)" w:date="2021-01-27T20:12:00Z"/>
              </w:trPr>
              <w:tc>
                <w:tcPr>
                  <w:tcW w:w="1459" w:type="dxa"/>
                  <w:vMerge w:val="restart"/>
                  <w:tcBorders>
                    <w:top w:val="single" w:sz="4" w:space="0" w:color="auto"/>
                    <w:left w:val="single" w:sz="4" w:space="0" w:color="auto"/>
                    <w:right w:val="single" w:sz="4" w:space="0" w:color="auto"/>
                  </w:tcBorders>
                  <w:vAlign w:val="center"/>
                  <w:hideMark/>
                </w:tcPr>
                <w:p w14:paraId="25E349D5" w14:textId="77777777" w:rsidR="000B2C92" w:rsidRPr="005154CC" w:rsidRDefault="000B2C92" w:rsidP="000B2C92">
                  <w:pPr>
                    <w:keepNext/>
                    <w:keepLines/>
                    <w:spacing w:after="0"/>
                    <w:rPr>
                      <w:ins w:id="887" w:author="CK Yang (楊智凱)" w:date="2021-01-27T20:12:00Z"/>
                      <w:rFonts w:ascii="Arial" w:hAnsi="Arial"/>
                      <w:sz w:val="16"/>
                      <w:szCs w:val="16"/>
                      <w:vertAlign w:val="superscript"/>
                      <w:lang w:val="en-US"/>
                    </w:rPr>
                  </w:pPr>
                  <w:ins w:id="888" w:author="CK Yang (楊智凱)" w:date="2021-01-27T20:12:00Z">
                    <w:r w:rsidRPr="005154CC">
                      <w:rPr>
                        <w:rFonts w:ascii="Arial" w:hAnsi="Arial"/>
                        <w:sz w:val="16"/>
                        <w:szCs w:val="16"/>
                        <w:lang w:val="en-US"/>
                      </w:rPr>
                      <w:t>SSB_RP</w:t>
                    </w:r>
                    <w:r w:rsidRPr="005154CC">
                      <w:rPr>
                        <w:rFonts w:ascii="Arial" w:hAnsi="Arial"/>
                        <w:sz w:val="16"/>
                        <w:szCs w:val="16"/>
                        <w:vertAlign w:val="superscript"/>
                        <w:lang w:val="en-US"/>
                      </w:rPr>
                      <w:t>Note2</w:t>
                    </w:r>
                  </w:ins>
                </w:p>
              </w:tc>
              <w:tc>
                <w:tcPr>
                  <w:tcW w:w="1005" w:type="dxa"/>
                  <w:tcBorders>
                    <w:top w:val="single" w:sz="4" w:space="0" w:color="auto"/>
                    <w:left w:val="single" w:sz="4" w:space="0" w:color="auto"/>
                    <w:bottom w:val="single" w:sz="4" w:space="0" w:color="auto"/>
                    <w:right w:val="single" w:sz="4" w:space="0" w:color="auto"/>
                  </w:tcBorders>
                  <w:vAlign w:val="center"/>
                </w:tcPr>
                <w:p w14:paraId="1B943145" w14:textId="77777777" w:rsidR="000B2C92" w:rsidRPr="005154CC" w:rsidRDefault="000B2C92" w:rsidP="000B2C92">
                  <w:pPr>
                    <w:keepNext/>
                    <w:keepLines/>
                    <w:spacing w:after="0"/>
                    <w:jc w:val="center"/>
                    <w:rPr>
                      <w:ins w:id="889" w:author="CK Yang (楊智凱)" w:date="2021-01-27T20:12:00Z"/>
                      <w:rFonts w:ascii="Arial" w:hAnsi="Arial"/>
                      <w:sz w:val="16"/>
                      <w:szCs w:val="16"/>
                      <w:lang w:val="en-US"/>
                    </w:rPr>
                  </w:pPr>
                  <w:ins w:id="890" w:author="CK Yang (楊智凱)" w:date="2021-01-27T20:12:00Z">
                    <w:r w:rsidRPr="005154CC">
                      <w:rPr>
                        <w:rFonts w:ascii="Arial" w:hAnsi="Arial"/>
                        <w:sz w:val="16"/>
                        <w:szCs w:val="16"/>
                        <w:lang w:val="en-US"/>
                      </w:rPr>
                      <w:t>1, 2</w:t>
                    </w:r>
                  </w:ins>
                </w:p>
              </w:tc>
              <w:tc>
                <w:tcPr>
                  <w:tcW w:w="1467" w:type="dxa"/>
                  <w:vMerge w:val="restart"/>
                  <w:tcBorders>
                    <w:top w:val="single" w:sz="4" w:space="0" w:color="auto"/>
                    <w:left w:val="single" w:sz="4" w:space="0" w:color="auto"/>
                    <w:right w:val="single" w:sz="4" w:space="0" w:color="auto"/>
                  </w:tcBorders>
                  <w:vAlign w:val="center"/>
                  <w:hideMark/>
                </w:tcPr>
                <w:p w14:paraId="1F32EE96" w14:textId="77777777" w:rsidR="000B2C92" w:rsidRPr="005154CC" w:rsidRDefault="000B2C92" w:rsidP="000B2C92">
                  <w:pPr>
                    <w:keepNext/>
                    <w:keepLines/>
                    <w:spacing w:after="0"/>
                    <w:jc w:val="center"/>
                    <w:rPr>
                      <w:ins w:id="891" w:author="CK Yang (楊智凱)" w:date="2021-01-27T20:12:00Z"/>
                      <w:rFonts w:ascii="Arial" w:hAnsi="Arial"/>
                      <w:sz w:val="16"/>
                      <w:szCs w:val="16"/>
                      <w:lang w:val="en-US"/>
                    </w:rPr>
                  </w:pPr>
                  <w:ins w:id="892" w:author="CK Yang (楊智凱)" w:date="2021-01-27T20:12:00Z">
                    <w:r w:rsidRPr="005154CC">
                      <w:rPr>
                        <w:rFonts w:ascii="Arial" w:hAnsi="Arial"/>
                        <w:sz w:val="16"/>
                        <w:szCs w:val="16"/>
                        <w:lang w:val="en-US"/>
                      </w:rPr>
                      <w:t>dBm/SCS</w:t>
                    </w:r>
                  </w:ins>
                </w:p>
              </w:tc>
              <w:tc>
                <w:tcPr>
                  <w:tcW w:w="1029" w:type="dxa"/>
                  <w:tcBorders>
                    <w:top w:val="single" w:sz="4" w:space="0" w:color="auto"/>
                    <w:left w:val="single" w:sz="4" w:space="0" w:color="auto"/>
                    <w:bottom w:val="single" w:sz="4" w:space="0" w:color="auto"/>
                    <w:right w:val="single" w:sz="4" w:space="0" w:color="auto"/>
                  </w:tcBorders>
                  <w:vAlign w:val="center"/>
                </w:tcPr>
                <w:p w14:paraId="7FF7A966" w14:textId="77777777" w:rsidR="000B2C92" w:rsidRPr="005154CC" w:rsidRDefault="000B2C92" w:rsidP="000B2C92">
                  <w:pPr>
                    <w:keepNext/>
                    <w:keepLines/>
                    <w:spacing w:after="0"/>
                    <w:jc w:val="center"/>
                    <w:rPr>
                      <w:ins w:id="893" w:author="CK Yang (楊智凱)" w:date="2021-01-27T20:12:00Z"/>
                      <w:rFonts w:ascii="Arial" w:hAnsi="Arial"/>
                      <w:sz w:val="16"/>
                      <w:szCs w:val="16"/>
                      <w:lang w:val="en-US"/>
                    </w:rPr>
                  </w:pPr>
                  <w:ins w:id="894" w:author="CK Yang (楊智凱)" w:date="2021-01-27T20:12:00Z">
                    <w:r w:rsidRPr="005154CC">
                      <w:rPr>
                        <w:rFonts w:ascii="Arial" w:hAnsi="Arial"/>
                        <w:sz w:val="16"/>
                        <w:szCs w:val="16"/>
                        <w:lang w:val="en-US"/>
                      </w:rPr>
                      <w:t>-75.6</w:t>
                    </w:r>
                  </w:ins>
                </w:p>
              </w:tc>
              <w:tc>
                <w:tcPr>
                  <w:tcW w:w="950" w:type="dxa"/>
                  <w:tcBorders>
                    <w:top w:val="single" w:sz="4" w:space="0" w:color="auto"/>
                    <w:left w:val="single" w:sz="4" w:space="0" w:color="auto"/>
                    <w:bottom w:val="single" w:sz="4" w:space="0" w:color="auto"/>
                    <w:right w:val="single" w:sz="4" w:space="0" w:color="auto"/>
                  </w:tcBorders>
                  <w:vAlign w:val="center"/>
                </w:tcPr>
                <w:p w14:paraId="5B2A9963" w14:textId="77777777" w:rsidR="000B2C92" w:rsidRPr="005154CC" w:rsidRDefault="000B2C92" w:rsidP="000B2C92">
                  <w:pPr>
                    <w:keepNext/>
                    <w:keepLines/>
                    <w:spacing w:after="0"/>
                    <w:jc w:val="center"/>
                    <w:rPr>
                      <w:ins w:id="895" w:author="CK Yang (楊智凱)" w:date="2021-01-27T20:12:00Z"/>
                      <w:rFonts w:ascii="Arial" w:hAnsi="Arial"/>
                      <w:sz w:val="16"/>
                      <w:szCs w:val="16"/>
                      <w:lang w:val="en-US"/>
                    </w:rPr>
                  </w:pPr>
                  <w:ins w:id="896" w:author="CK Yang (楊智凱)" w:date="2021-01-27T20:12:00Z">
                    <w:r w:rsidRPr="005154CC">
                      <w:rPr>
                        <w:rFonts w:ascii="Arial" w:hAnsi="Arial"/>
                        <w:sz w:val="16"/>
                        <w:szCs w:val="16"/>
                        <w:lang w:val="en-US"/>
                      </w:rPr>
                      <w:t>-75.6</w:t>
                    </w:r>
                  </w:ins>
                </w:p>
              </w:tc>
              <w:tc>
                <w:tcPr>
                  <w:tcW w:w="1029" w:type="dxa"/>
                  <w:tcBorders>
                    <w:top w:val="single" w:sz="4" w:space="0" w:color="auto"/>
                    <w:left w:val="single" w:sz="4" w:space="0" w:color="auto"/>
                    <w:bottom w:val="single" w:sz="4" w:space="0" w:color="auto"/>
                    <w:right w:val="single" w:sz="4" w:space="0" w:color="auto"/>
                  </w:tcBorders>
                  <w:vAlign w:val="center"/>
                  <w:hideMark/>
                </w:tcPr>
                <w:p w14:paraId="0C4B5FC8" w14:textId="77777777" w:rsidR="000B2C92" w:rsidRPr="005154CC" w:rsidRDefault="000B2C92" w:rsidP="000B2C92">
                  <w:pPr>
                    <w:keepNext/>
                    <w:keepLines/>
                    <w:spacing w:after="0"/>
                    <w:jc w:val="center"/>
                    <w:rPr>
                      <w:ins w:id="897" w:author="CK Yang (楊智凱)" w:date="2021-01-27T20:12:00Z"/>
                      <w:rFonts w:ascii="Arial" w:hAnsi="Arial"/>
                      <w:sz w:val="16"/>
                      <w:szCs w:val="16"/>
                      <w:lang w:val="en-US"/>
                    </w:rPr>
                  </w:pPr>
                  <w:ins w:id="898" w:author="CK Yang (楊智凱)" w:date="2021-01-27T20:12:00Z">
                    <w:r w:rsidRPr="005154CC">
                      <w:rPr>
                        <w:rFonts w:ascii="Arial" w:hAnsi="Arial"/>
                        <w:sz w:val="16"/>
                        <w:szCs w:val="16"/>
                        <w:highlight w:val="yellow"/>
                        <w:lang w:val="en-US"/>
                      </w:rPr>
                      <w:t xml:space="preserve">(Table B.2.3-2 </w:t>
                    </w:r>
                    <w:r w:rsidRPr="005154CC">
                      <w:rPr>
                        <w:rFonts w:ascii="Arial" w:hAnsi="Arial"/>
                        <w:sz w:val="16"/>
                        <w:szCs w:val="16"/>
                        <w:highlight w:val="yellow"/>
                      </w:rPr>
                      <w:t xml:space="preserve">Rx Beam </w:t>
                    </w:r>
                    <w:proofErr w:type="spellStart"/>
                    <w:r w:rsidRPr="005154CC">
                      <w:rPr>
                        <w:rFonts w:ascii="Arial" w:hAnsi="Arial"/>
                        <w:sz w:val="16"/>
                        <w:szCs w:val="16"/>
                        <w:highlight w:val="yellow"/>
                      </w:rPr>
                      <w:t>Peak</w:t>
                    </w:r>
                    <w:r w:rsidRPr="005154CC">
                      <w:rPr>
                        <w:rFonts w:ascii="Arial" w:hAnsi="Arial"/>
                        <w:sz w:val="16"/>
                        <w:szCs w:val="16"/>
                        <w:highlight w:val="yellow"/>
                        <w:vertAlign w:val="superscript"/>
                      </w:rPr>
                      <w:t>Note</w:t>
                    </w:r>
                    <w:proofErr w:type="spellEnd"/>
                    <w:r w:rsidRPr="005154CC">
                      <w:rPr>
                        <w:rFonts w:ascii="Arial" w:hAnsi="Arial"/>
                        <w:sz w:val="16"/>
                        <w:szCs w:val="16"/>
                        <w:highlight w:val="yellow"/>
                        <w:vertAlign w:val="superscript"/>
                      </w:rPr>
                      <w:t xml:space="preserve"> 8</w:t>
                    </w:r>
                    <w:r w:rsidRPr="005154CC">
                      <w:rPr>
                        <w:rFonts w:ascii="Arial" w:hAnsi="Arial"/>
                        <w:sz w:val="16"/>
                        <w:szCs w:val="16"/>
                        <w:highlight w:val="yellow"/>
                        <w:lang w:val="en-US"/>
                      </w:rPr>
                      <w:t xml:space="preserve"> +28.0dB)</w:t>
                    </w:r>
                  </w:ins>
                </w:p>
              </w:tc>
              <w:tc>
                <w:tcPr>
                  <w:tcW w:w="1004" w:type="dxa"/>
                  <w:tcBorders>
                    <w:top w:val="single" w:sz="4" w:space="0" w:color="auto"/>
                    <w:left w:val="single" w:sz="4" w:space="0" w:color="auto"/>
                    <w:bottom w:val="single" w:sz="4" w:space="0" w:color="auto"/>
                    <w:right w:val="single" w:sz="4" w:space="0" w:color="auto"/>
                  </w:tcBorders>
                  <w:vAlign w:val="center"/>
                  <w:hideMark/>
                </w:tcPr>
                <w:p w14:paraId="42A635F3" w14:textId="77777777" w:rsidR="000B2C92" w:rsidRPr="005154CC" w:rsidRDefault="000B2C92" w:rsidP="000B2C92">
                  <w:pPr>
                    <w:keepNext/>
                    <w:keepLines/>
                    <w:spacing w:after="0"/>
                    <w:jc w:val="center"/>
                    <w:rPr>
                      <w:ins w:id="899" w:author="CK Yang (楊智凱)" w:date="2021-01-27T20:12:00Z"/>
                      <w:rFonts w:ascii="Arial" w:hAnsi="Arial"/>
                      <w:sz w:val="16"/>
                      <w:szCs w:val="16"/>
                      <w:lang w:val="en-US"/>
                    </w:rPr>
                  </w:pPr>
                  <w:ins w:id="900" w:author="CK Yang (楊智凱)" w:date="2021-01-27T20:12:00Z">
                    <w:r w:rsidRPr="005154CC">
                      <w:rPr>
                        <w:rFonts w:ascii="Arial" w:hAnsi="Arial"/>
                        <w:sz w:val="16"/>
                        <w:szCs w:val="16"/>
                        <w:highlight w:val="yellow"/>
                        <w:lang w:val="en-US"/>
                      </w:rPr>
                      <w:t xml:space="preserve">(Table B.2. 3-2 </w:t>
                    </w:r>
                    <w:r w:rsidRPr="005154CC">
                      <w:rPr>
                        <w:rFonts w:ascii="Arial" w:hAnsi="Arial"/>
                        <w:sz w:val="16"/>
                        <w:szCs w:val="16"/>
                        <w:highlight w:val="yellow"/>
                      </w:rPr>
                      <w:t xml:space="preserve">Rx Beam </w:t>
                    </w:r>
                    <w:proofErr w:type="spellStart"/>
                    <w:r w:rsidRPr="005154CC">
                      <w:rPr>
                        <w:rFonts w:ascii="Arial" w:hAnsi="Arial"/>
                        <w:sz w:val="16"/>
                        <w:szCs w:val="16"/>
                        <w:highlight w:val="yellow"/>
                      </w:rPr>
                      <w:t>Peak</w:t>
                    </w:r>
                    <w:r w:rsidRPr="005154CC">
                      <w:rPr>
                        <w:rFonts w:ascii="Arial" w:hAnsi="Arial"/>
                        <w:sz w:val="16"/>
                        <w:szCs w:val="16"/>
                        <w:highlight w:val="yellow"/>
                        <w:vertAlign w:val="superscript"/>
                      </w:rPr>
                      <w:t>Note</w:t>
                    </w:r>
                    <w:proofErr w:type="spellEnd"/>
                    <w:r w:rsidRPr="005154CC">
                      <w:rPr>
                        <w:rFonts w:ascii="Arial" w:hAnsi="Arial"/>
                        <w:sz w:val="16"/>
                        <w:szCs w:val="16"/>
                        <w:highlight w:val="yellow"/>
                        <w:vertAlign w:val="superscript"/>
                      </w:rPr>
                      <w:t xml:space="preserve"> 8</w:t>
                    </w:r>
                    <w:r w:rsidRPr="005154CC">
                      <w:rPr>
                        <w:rFonts w:ascii="Arial" w:hAnsi="Arial"/>
                        <w:sz w:val="16"/>
                        <w:szCs w:val="16"/>
                        <w:highlight w:val="yellow"/>
                        <w:lang w:val="en-US"/>
                      </w:rPr>
                      <w:t xml:space="preserve"> +5.0dB)</w:t>
                    </w:r>
                  </w:ins>
                </w:p>
              </w:tc>
            </w:tr>
            <w:tr w:rsidR="000B2C92" w:rsidRPr="00266C77" w14:paraId="19C953D4" w14:textId="77777777" w:rsidTr="001C62AE">
              <w:trPr>
                <w:trHeight w:val="207"/>
                <w:ins w:id="901" w:author="CK Yang (楊智凱)" w:date="2021-01-27T20:12:00Z"/>
              </w:trPr>
              <w:tc>
                <w:tcPr>
                  <w:tcW w:w="1459" w:type="dxa"/>
                  <w:vMerge/>
                  <w:tcBorders>
                    <w:left w:val="single" w:sz="4" w:space="0" w:color="auto"/>
                    <w:bottom w:val="single" w:sz="4" w:space="0" w:color="auto"/>
                    <w:right w:val="single" w:sz="4" w:space="0" w:color="auto"/>
                  </w:tcBorders>
                  <w:vAlign w:val="center"/>
                </w:tcPr>
                <w:p w14:paraId="62814C9E" w14:textId="77777777" w:rsidR="000B2C92" w:rsidRPr="005154CC" w:rsidRDefault="000B2C92" w:rsidP="000B2C92">
                  <w:pPr>
                    <w:keepNext/>
                    <w:keepLines/>
                    <w:spacing w:after="0"/>
                    <w:rPr>
                      <w:ins w:id="902" w:author="CK Yang (楊智凱)" w:date="2021-01-27T20:12:00Z"/>
                      <w:rFonts w:ascii="Arial" w:hAnsi="Arial"/>
                      <w:sz w:val="16"/>
                      <w:szCs w:val="16"/>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156539B8" w14:textId="77777777" w:rsidR="000B2C92" w:rsidRPr="005154CC" w:rsidRDefault="000B2C92" w:rsidP="000B2C92">
                  <w:pPr>
                    <w:keepNext/>
                    <w:keepLines/>
                    <w:spacing w:after="0"/>
                    <w:jc w:val="center"/>
                    <w:rPr>
                      <w:ins w:id="903" w:author="CK Yang (楊智凱)" w:date="2021-01-27T20:12:00Z"/>
                      <w:rFonts w:ascii="Arial" w:hAnsi="Arial"/>
                      <w:sz w:val="16"/>
                      <w:szCs w:val="16"/>
                      <w:lang w:val="en-US"/>
                    </w:rPr>
                  </w:pPr>
                  <w:ins w:id="904" w:author="CK Yang (楊智凱)" w:date="2021-01-27T20:12:00Z">
                    <w:r w:rsidRPr="005154CC">
                      <w:rPr>
                        <w:rFonts w:ascii="Arial" w:hAnsi="Arial"/>
                        <w:sz w:val="16"/>
                        <w:szCs w:val="16"/>
                        <w:lang w:val="en-US"/>
                      </w:rPr>
                      <w:t>3, 4</w:t>
                    </w:r>
                  </w:ins>
                </w:p>
              </w:tc>
              <w:tc>
                <w:tcPr>
                  <w:tcW w:w="1467" w:type="dxa"/>
                  <w:vMerge/>
                  <w:tcBorders>
                    <w:left w:val="single" w:sz="4" w:space="0" w:color="auto"/>
                    <w:bottom w:val="single" w:sz="4" w:space="0" w:color="auto"/>
                    <w:right w:val="single" w:sz="4" w:space="0" w:color="auto"/>
                  </w:tcBorders>
                  <w:vAlign w:val="center"/>
                </w:tcPr>
                <w:p w14:paraId="67640608" w14:textId="77777777" w:rsidR="000B2C92" w:rsidRPr="005154CC" w:rsidRDefault="000B2C92" w:rsidP="000B2C92">
                  <w:pPr>
                    <w:keepNext/>
                    <w:keepLines/>
                    <w:spacing w:after="0"/>
                    <w:jc w:val="center"/>
                    <w:rPr>
                      <w:ins w:id="905" w:author="CK Yang (楊智凱)" w:date="2021-01-27T20:12:00Z"/>
                      <w:rFonts w:ascii="Arial" w:hAnsi="Arial"/>
                      <w:sz w:val="16"/>
                      <w:szCs w:val="16"/>
                      <w:lang w:val="en-US"/>
                    </w:rPr>
                  </w:pPr>
                </w:p>
              </w:tc>
              <w:tc>
                <w:tcPr>
                  <w:tcW w:w="1029" w:type="dxa"/>
                  <w:tcBorders>
                    <w:top w:val="single" w:sz="4" w:space="0" w:color="auto"/>
                    <w:left w:val="single" w:sz="4" w:space="0" w:color="auto"/>
                    <w:bottom w:val="single" w:sz="4" w:space="0" w:color="auto"/>
                    <w:right w:val="single" w:sz="4" w:space="0" w:color="auto"/>
                  </w:tcBorders>
                  <w:vAlign w:val="center"/>
                </w:tcPr>
                <w:p w14:paraId="034857F9" w14:textId="77777777" w:rsidR="000B2C92" w:rsidRPr="005154CC" w:rsidRDefault="000B2C92" w:rsidP="000B2C92">
                  <w:pPr>
                    <w:keepNext/>
                    <w:keepLines/>
                    <w:spacing w:after="0"/>
                    <w:jc w:val="center"/>
                    <w:rPr>
                      <w:ins w:id="906" w:author="CK Yang (楊智凱)" w:date="2021-01-27T20:12:00Z"/>
                      <w:rFonts w:ascii="Arial" w:hAnsi="Arial"/>
                      <w:sz w:val="16"/>
                      <w:szCs w:val="16"/>
                      <w:lang w:val="en-US"/>
                    </w:rPr>
                  </w:pPr>
                  <w:ins w:id="907" w:author="CK Yang (楊智凱)" w:date="2021-01-27T20:12:00Z">
                    <w:r w:rsidRPr="005154CC">
                      <w:rPr>
                        <w:rFonts w:ascii="Arial" w:hAnsi="Arial"/>
                        <w:sz w:val="16"/>
                        <w:szCs w:val="16"/>
                        <w:lang w:val="en-US"/>
                      </w:rPr>
                      <w:t>-74.9</w:t>
                    </w:r>
                  </w:ins>
                </w:p>
              </w:tc>
              <w:tc>
                <w:tcPr>
                  <w:tcW w:w="950" w:type="dxa"/>
                  <w:tcBorders>
                    <w:top w:val="single" w:sz="4" w:space="0" w:color="auto"/>
                    <w:left w:val="single" w:sz="4" w:space="0" w:color="auto"/>
                    <w:bottom w:val="single" w:sz="4" w:space="0" w:color="auto"/>
                    <w:right w:val="single" w:sz="4" w:space="0" w:color="auto"/>
                  </w:tcBorders>
                  <w:vAlign w:val="center"/>
                </w:tcPr>
                <w:p w14:paraId="096390A0" w14:textId="77777777" w:rsidR="000B2C92" w:rsidRPr="005154CC" w:rsidRDefault="000B2C92" w:rsidP="000B2C92">
                  <w:pPr>
                    <w:keepNext/>
                    <w:keepLines/>
                    <w:spacing w:after="0"/>
                    <w:jc w:val="center"/>
                    <w:rPr>
                      <w:ins w:id="908" w:author="CK Yang (楊智凱)" w:date="2021-01-27T20:12:00Z"/>
                      <w:rFonts w:ascii="Arial" w:hAnsi="Arial"/>
                      <w:sz w:val="16"/>
                      <w:szCs w:val="16"/>
                      <w:lang w:val="en-US"/>
                    </w:rPr>
                  </w:pPr>
                  <w:ins w:id="909" w:author="CK Yang (楊智凱)" w:date="2021-01-27T20:12:00Z">
                    <w:r w:rsidRPr="005154CC">
                      <w:rPr>
                        <w:rFonts w:ascii="Arial" w:hAnsi="Arial"/>
                        <w:sz w:val="16"/>
                        <w:szCs w:val="16"/>
                        <w:lang w:val="en-US"/>
                      </w:rPr>
                      <w:t>-74.9</w:t>
                    </w:r>
                  </w:ins>
                </w:p>
              </w:tc>
              <w:tc>
                <w:tcPr>
                  <w:tcW w:w="1029" w:type="dxa"/>
                  <w:tcBorders>
                    <w:top w:val="single" w:sz="4" w:space="0" w:color="auto"/>
                    <w:left w:val="single" w:sz="4" w:space="0" w:color="auto"/>
                    <w:bottom w:val="single" w:sz="4" w:space="0" w:color="auto"/>
                    <w:right w:val="single" w:sz="4" w:space="0" w:color="auto"/>
                  </w:tcBorders>
                  <w:vAlign w:val="center"/>
                </w:tcPr>
                <w:p w14:paraId="4BB00133" w14:textId="77777777" w:rsidR="000B2C92" w:rsidRPr="005154CC" w:rsidRDefault="000B2C92" w:rsidP="000B2C92">
                  <w:pPr>
                    <w:keepNext/>
                    <w:keepLines/>
                    <w:spacing w:after="0"/>
                    <w:jc w:val="center"/>
                    <w:rPr>
                      <w:ins w:id="910" w:author="CK Yang (楊智凱)" w:date="2021-01-27T20:12:00Z"/>
                      <w:rFonts w:ascii="Arial" w:hAnsi="Arial"/>
                      <w:sz w:val="16"/>
                      <w:szCs w:val="16"/>
                      <w:highlight w:val="yellow"/>
                      <w:lang w:val="en-US"/>
                    </w:rPr>
                  </w:pPr>
                  <w:ins w:id="911" w:author="CK Yang (楊智凱)" w:date="2021-01-27T20:12:00Z">
                    <w:r w:rsidRPr="005154CC">
                      <w:rPr>
                        <w:rFonts w:ascii="Arial" w:hAnsi="Arial"/>
                        <w:sz w:val="16"/>
                        <w:szCs w:val="16"/>
                        <w:lang w:val="en-US"/>
                      </w:rPr>
                      <w:t xml:space="preserve">(Table B.2.3-2 </w:t>
                    </w:r>
                    <w:r w:rsidRPr="005154CC">
                      <w:rPr>
                        <w:rFonts w:ascii="Arial" w:hAnsi="Arial"/>
                        <w:sz w:val="16"/>
                        <w:szCs w:val="16"/>
                      </w:rPr>
                      <w:t xml:space="preserve">Rx Beam </w:t>
                    </w:r>
                    <w:proofErr w:type="spellStart"/>
                    <w:r w:rsidRPr="005154CC">
                      <w:rPr>
                        <w:rFonts w:ascii="Arial" w:hAnsi="Arial"/>
                        <w:sz w:val="16"/>
                        <w:szCs w:val="16"/>
                      </w:rPr>
                      <w:t>Peak</w:t>
                    </w:r>
                    <w:r w:rsidRPr="005154CC">
                      <w:rPr>
                        <w:rFonts w:ascii="Arial" w:hAnsi="Arial"/>
                        <w:sz w:val="16"/>
                        <w:szCs w:val="16"/>
                        <w:vertAlign w:val="superscript"/>
                      </w:rPr>
                      <w:t>Note</w:t>
                    </w:r>
                    <w:proofErr w:type="spellEnd"/>
                    <w:r w:rsidRPr="005154CC">
                      <w:rPr>
                        <w:rFonts w:ascii="Arial" w:hAnsi="Arial"/>
                        <w:sz w:val="16"/>
                        <w:szCs w:val="16"/>
                        <w:vertAlign w:val="superscript"/>
                      </w:rPr>
                      <w:t xml:space="preserve"> 8</w:t>
                    </w:r>
                    <w:r w:rsidRPr="005154CC">
                      <w:rPr>
                        <w:rFonts w:ascii="Arial" w:hAnsi="Arial"/>
                        <w:sz w:val="16"/>
                        <w:szCs w:val="16"/>
                        <w:lang w:val="en-US"/>
                      </w:rPr>
                      <w:t xml:space="preserve"> +31.0dB)</w:t>
                    </w:r>
                  </w:ins>
                </w:p>
              </w:tc>
              <w:tc>
                <w:tcPr>
                  <w:tcW w:w="1004" w:type="dxa"/>
                  <w:tcBorders>
                    <w:top w:val="single" w:sz="4" w:space="0" w:color="auto"/>
                    <w:left w:val="single" w:sz="4" w:space="0" w:color="auto"/>
                    <w:bottom w:val="single" w:sz="4" w:space="0" w:color="auto"/>
                    <w:right w:val="single" w:sz="4" w:space="0" w:color="auto"/>
                  </w:tcBorders>
                  <w:vAlign w:val="center"/>
                </w:tcPr>
                <w:p w14:paraId="3A2ADF67" w14:textId="77777777" w:rsidR="000B2C92" w:rsidRPr="005154CC" w:rsidRDefault="000B2C92" w:rsidP="000B2C92">
                  <w:pPr>
                    <w:keepNext/>
                    <w:keepLines/>
                    <w:spacing w:after="0"/>
                    <w:jc w:val="center"/>
                    <w:rPr>
                      <w:ins w:id="912" w:author="CK Yang (楊智凱)" w:date="2021-01-27T20:12:00Z"/>
                      <w:rFonts w:ascii="Arial" w:hAnsi="Arial"/>
                      <w:sz w:val="16"/>
                      <w:szCs w:val="16"/>
                      <w:highlight w:val="yellow"/>
                      <w:lang w:val="en-US"/>
                    </w:rPr>
                  </w:pPr>
                  <w:ins w:id="913" w:author="CK Yang (楊智凱)" w:date="2021-01-27T20:12:00Z">
                    <w:r w:rsidRPr="005154CC">
                      <w:rPr>
                        <w:rFonts w:ascii="Arial" w:hAnsi="Arial"/>
                        <w:sz w:val="16"/>
                        <w:szCs w:val="16"/>
                        <w:lang w:val="en-US"/>
                      </w:rPr>
                      <w:t xml:space="preserve">(Table B.2. 3-2 </w:t>
                    </w:r>
                    <w:r w:rsidRPr="005154CC">
                      <w:rPr>
                        <w:rFonts w:ascii="Arial" w:hAnsi="Arial"/>
                        <w:sz w:val="16"/>
                        <w:szCs w:val="16"/>
                      </w:rPr>
                      <w:t xml:space="preserve">Rx Beam </w:t>
                    </w:r>
                    <w:proofErr w:type="spellStart"/>
                    <w:r w:rsidRPr="005154CC">
                      <w:rPr>
                        <w:rFonts w:ascii="Arial" w:hAnsi="Arial"/>
                        <w:sz w:val="16"/>
                        <w:szCs w:val="16"/>
                      </w:rPr>
                      <w:t>Peak</w:t>
                    </w:r>
                    <w:r w:rsidRPr="005154CC">
                      <w:rPr>
                        <w:rFonts w:ascii="Arial" w:hAnsi="Arial"/>
                        <w:sz w:val="16"/>
                        <w:szCs w:val="16"/>
                        <w:vertAlign w:val="superscript"/>
                      </w:rPr>
                      <w:t>Note</w:t>
                    </w:r>
                    <w:proofErr w:type="spellEnd"/>
                    <w:r w:rsidRPr="005154CC">
                      <w:rPr>
                        <w:rFonts w:ascii="Arial" w:hAnsi="Arial"/>
                        <w:sz w:val="16"/>
                        <w:szCs w:val="16"/>
                        <w:vertAlign w:val="superscript"/>
                      </w:rPr>
                      <w:t xml:space="preserve"> 8</w:t>
                    </w:r>
                    <w:r w:rsidRPr="005154CC">
                      <w:rPr>
                        <w:rFonts w:ascii="Arial" w:hAnsi="Arial"/>
                        <w:sz w:val="16"/>
                        <w:szCs w:val="16"/>
                        <w:lang w:val="en-US"/>
                      </w:rPr>
                      <w:t xml:space="preserve"> +8.0dB)</w:t>
                    </w:r>
                  </w:ins>
                </w:p>
              </w:tc>
            </w:tr>
          </w:tbl>
          <w:p w14:paraId="5BA1A496" w14:textId="77777777" w:rsidR="000B2C92" w:rsidRDefault="000B2C92" w:rsidP="000B2C92">
            <w:pPr>
              <w:pStyle w:val="ListParagraph"/>
              <w:spacing w:after="0"/>
              <w:ind w:left="840" w:firstLineChars="0" w:firstLine="0"/>
              <w:rPr>
                <w:ins w:id="914" w:author="CK Yang (楊智凱)" w:date="2021-01-27T20:12:00Z"/>
                <w:rFonts w:ascii="Arial" w:eastAsia="PMingLiU" w:hAnsi="Arial" w:cs="Arial"/>
                <w:sz w:val="16"/>
                <w:szCs w:val="16"/>
                <w:lang w:val="en-US" w:eastAsia="zh-TW"/>
              </w:rPr>
            </w:pPr>
          </w:p>
          <w:p w14:paraId="6333EDA6" w14:textId="77777777" w:rsidR="000B2C92" w:rsidRDefault="000B2C92" w:rsidP="000B2C92">
            <w:pPr>
              <w:pStyle w:val="ListParagraph"/>
              <w:spacing w:after="0"/>
              <w:ind w:left="840" w:firstLineChars="0" w:firstLine="0"/>
              <w:rPr>
                <w:ins w:id="915" w:author="CK Yang (楊智凱)" w:date="2021-01-27T20:12:00Z"/>
                <w:rFonts w:ascii="Arial" w:eastAsia="PMingLiU" w:hAnsi="Arial" w:cs="Arial"/>
                <w:sz w:val="16"/>
                <w:szCs w:val="16"/>
                <w:lang w:val="en-US" w:eastAsia="zh-TW"/>
              </w:rPr>
            </w:pPr>
            <w:ins w:id="916" w:author="CK Yang (楊智凱)" w:date="2021-01-27T20:12:00Z">
              <w:r>
                <w:object w:dxaOrig="11004" w:dyaOrig="8040" w14:anchorId="72FEF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05pt;height:247.7pt" o:ole="">
                    <v:imagedata r:id="rId69" o:title=""/>
                  </v:shape>
                  <o:OLEObject Type="Embed" ProgID="PBrush" ShapeID="_x0000_i1025" DrawAspect="Content" ObjectID="_1673344820" r:id="rId70"/>
                </w:object>
              </w:r>
            </w:ins>
          </w:p>
          <w:p w14:paraId="5A30ED5E" w14:textId="77777777" w:rsidR="000B2C92" w:rsidRPr="005154CC" w:rsidRDefault="000B2C92" w:rsidP="000B2C92">
            <w:pPr>
              <w:pStyle w:val="ListParagraph"/>
              <w:spacing w:after="0"/>
              <w:ind w:left="840" w:firstLineChars="0" w:firstLine="0"/>
              <w:rPr>
                <w:ins w:id="917" w:author="CK Yang (楊智凱)" w:date="2021-01-27T20:12:00Z"/>
                <w:rFonts w:ascii="Arial" w:eastAsia="PMingLiU" w:hAnsi="Arial" w:cs="Arial"/>
                <w:sz w:val="16"/>
                <w:szCs w:val="16"/>
                <w:lang w:val="en-US" w:eastAsia="zh-TW"/>
              </w:rPr>
            </w:pPr>
          </w:p>
          <w:p w14:paraId="220F16DA" w14:textId="77777777" w:rsidR="000B2C92" w:rsidRPr="005154CC" w:rsidRDefault="000B2C92" w:rsidP="000B2C92">
            <w:pPr>
              <w:pStyle w:val="ListParagraph"/>
              <w:spacing w:after="0"/>
              <w:ind w:left="360" w:firstLineChars="0" w:firstLine="0"/>
              <w:rPr>
                <w:ins w:id="918" w:author="CK Yang (楊智凱)" w:date="2021-01-27T20:12:00Z"/>
                <w:rFonts w:ascii="Arial" w:eastAsia="PMingLiU" w:hAnsi="Arial" w:cs="Arial"/>
                <w:sz w:val="16"/>
                <w:szCs w:val="16"/>
                <w:lang w:eastAsia="zh-TW"/>
              </w:rPr>
            </w:pPr>
            <w:ins w:id="919" w:author="CK Yang (楊智凱)" w:date="2021-01-27T20:12:00Z">
              <w:r>
                <w:rPr>
                  <w:rFonts w:ascii="Arial" w:eastAsia="PMingLiU" w:hAnsi="Arial" w:cs="Arial"/>
                  <w:sz w:val="16"/>
                  <w:szCs w:val="16"/>
                  <w:lang w:eastAsia="zh-TW"/>
                </w:rPr>
                <w:t>Thus, SSB_RP</w:t>
              </w:r>
              <w:r w:rsidRPr="005154CC">
                <w:rPr>
                  <w:rFonts w:ascii="Arial" w:eastAsia="PMingLiU" w:hAnsi="Arial" w:cs="Arial"/>
                  <w:sz w:val="16"/>
                  <w:szCs w:val="16"/>
                  <w:vertAlign w:val="subscript"/>
                  <w:lang w:eastAsia="zh-TW"/>
                </w:rPr>
                <w:t>Cell 2</w:t>
              </w:r>
              <w:r>
                <w:rPr>
                  <w:rFonts w:ascii="Arial" w:eastAsia="PMingLiU" w:hAnsi="Arial" w:cs="Arial"/>
                  <w:sz w:val="16"/>
                  <w:szCs w:val="16"/>
                  <w:lang w:eastAsia="zh-TW"/>
                </w:rPr>
                <w:t xml:space="preserve"> – SSB_RP</w:t>
              </w:r>
              <w:r w:rsidRPr="005154CC">
                <w:rPr>
                  <w:rFonts w:ascii="Arial" w:eastAsia="PMingLiU" w:hAnsi="Arial" w:cs="Arial"/>
                  <w:sz w:val="16"/>
                  <w:szCs w:val="16"/>
                  <w:vertAlign w:val="subscript"/>
                  <w:lang w:eastAsia="zh-TW"/>
                </w:rPr>
                <w:t>Cell 3</w:t>
              </w:r>
              <w:r>
                <w:rPr>
                  <w:rFonts w:ascii="Arial" w:eastAsia="PMingLiU" w:hAnsi="Arial" w:cs="Arial"/>
                  <w:sz w:val="16"/>
                  <w:szCs w:val="16"/>
                  <w:lang w:eastAsia="zh-TW"/>
                </w:rPr>
                <w:t xml:space="preserve"> should be -110.1+28-(-106.5+5)=19.4 which is not equal to the existing specification value 23 and also not aligned with your values.</w:t>
              </w:r>
            </w:ins>
          </w:p>
          <w:p w14:paraId="37EC6BA8" w14:textId="77777777" w:rsidR="000B2C92" w:rsidRPr="005154CC" w:rsidRDefault="000B2C92" w:rsidP="000B2C92">
            <w:pPr>
              <w:pStyle w:val="ListParagraph"/>
              <w:spacing w:after="0"/>
              <w:ind w:left="360" w:firstLineChars="0" w:firstLine="0"/>
              <w:rPr>
                <w:ins w:id="920" w:author="CK Yang (楊智凱)" w:date="2021-01-27T20:12:00Z"/>
                <w:rFonts w:ascii="Arial" w:eastAsia="PMingLiU" w:hAnsi="Arial" w:cs="Arial"/>
                <w:sz w:val="16"/>
                <w:szCs w:val="16"/>
                <w:lang w:eastAsia="zh-TW"/>
              </w:rPr>
            </w:pPr>
            <w:ins w:id="921" w:author="CK Yang (楊智凱)" w:date="2021-01-27T20:12:00Z">
              <w:r>
                <w:rPr>
                  <w:rFonts w:ascii="Arial" w:eastAsia="PMingLiU" w:hAnsi="Arial" w:cs="Arial"/>
                  <w:sz w:val="16"/>
                  <w:szCs w:val="16"/>
                  <w:lang w:eastAsia="zh-TW"/>
                </w:rPr>
                <w:lastRenderedPageBreak/>
                <w:t xml:space="preserve"> </w:t>
              </w:r>
            </w:ins>
          </w:p>
          <w:p w14:paraId="03EAEA4C" w14:textId="77777777" w:rsidR="000B2C92" w:rsidRDefault="000B2C92" w:rsidP="000B2C92">
            <w:pPr>
              <w:pStyle w:val="ListParagraph"/>
              <w:spacing w:after="0"/>
              <w:ind w:left="360" w:firstLineChars="0" w:firstLine="0"/>
              <w:rPr>
                <w:ins w:id="922" w:author="CK Yang (楊智凱)" w:date="2021-01-27T20:12:00Z"/>
                <w:rFonts w:ascii="Arial" w:eastAsia="PMingLiU" w:hAnsi="Arial" w:cs="Arial"/>
                <w:sz w:val="16"/>
                <w:szCs w:val="16"/>
                <w:lang w:eastAsia="zh-TW"/>
              </w:rPr>
            </w:pPr>
          </w:p>
          <w:tbl>
            <w:tblPr>
              <w:tblW w:w="79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092"/>
              <w:gridCol w:w="1092"/>
              <w:gridCol w:w="2108"/>
              <w:gridCol w:w="2108"/>
            </w:tblGrid>
            <w:tr w:rsidR="000B2C92" w:rsidRPr="00266C77" w14:paraId="672BF435" w14:textId="77777777" w:rsidTr="001C62AE">
              <w:trPr>
                <w:trHeight w:val="207"/>
                <w:ins w:id="923" w:author="CK Yang (楊智凱)" w:date="2021-01-27T20:12:00Z"/>
              </w:trPr>
              <w:tc>
                <w:tcPr>
                  <w:tcW w:w="1543" w:type="dxa"/>
                  <w:tcBorders>
                    <w:top w:val="single" w:sz="4" w:space="0" w:color="auto"/>
                    <w:left w:val="single" w:sz="4" w:space="0" w:color="auto"/>
                    <w:right w:val="single" w:sz="4" w:space="0" w:color="auto"/>
                  </w:tcBorders>
                  <w:vAlign w:val="center"/>
                </w:tcPr>
                <w:p w14:paraId="662B060D" w14:textId="77777777" w:rsidR="000B2C92" w:rsidRPr="005154CC" w:rsidRDefault="000B2C92" w:rsidP="000B2C92">
                  <w:pPr>
                    <w:keepNext/>
                    <w:keepLines/>
                    <w:spacing w:after="0"/>
                    <w:rPr>
                      <w:ins w:id="924" w:author="CK Yang (楊智凱)" w:date="2021-01-27T20:12:00Z"/>
                      <w:rFonts w:ascii="Arial" w:eastAsia="Calibri" w:hAnsi="Arial"/>
                      <w:sz w:val="16"/>
                      <w:szCs w:val="16"/>
                      <w:lang w:val="en-US"/>
                    </w:rPr>
                  </w:pPr>
                  <w:ins w:id="925" w:author="CK Yang (楊智凱)" w:date="2021-01-27T20:12:00Z">
                    <w:r w:rsidRPr="005154CC">
                      <w:rPr>
                        <w:rFonts w:ascii="Arial" w:hAnsi="Arial"/>
                        <w:sz w:val="16"/>
                        <w:szCs w:val="16"/>
                        <w:lang w:val="en-US"/>
                      </w:rPr>
                      <w:t>(SSB_RP</w:t>
                    </w:r>
                    <w:r w:rsidRPr="005154CC">
                      <w:rPr>
                        <w:rFonts w:ascii="Arial" w:hAnsi="Arial"/>
                        <w:sz w:val="16"/>
                        <w:szCs w:val="16"/>
                        <w:vertAlign w:val="subscript"/>
                        <w:lang w:val="en-US"/>
                      </w:rPr>
                      <w:t>Cell 2</w:t>
                    </w:r>
                    <w:r w:rsidRPr="005154CC">
                      <w:rPr>
                        <w:rFonts w:ascii="Arial" w:hAnsi="Arial"/>
                        <w:sz w:val="16"/>
                        <w:szCs w:val="16"/>
                        <w:lang w:val="en-US"/>
                      </w:rPr>
                      <w:t xml:space="preserve"> – SSB_RP</w:t>
                    </w:r>
                    <w:r w:rsidRPr="005154CC">
                      <w:rPr>
                        <w:rFonts w:ascii="Arial" w:hAnsi="Arial"/>
                        <w:sz w:val="16"/>
                        <w:szCs w:val="16"/>
                        <w:vertAlign w:val="subscript"/>
                        <w:lang w:val="en-US"/>
                      </w:rPr>
                      <w:t>Cell 3</w:t>
                    </w:r>
                    <w:r w:rsidRPr="005154CC">
                      <w:rPr>
                        <w:rFonts w:ascii="Arial" w:hAnsi="Arial"/>
                        <w:sz w:val="16"/>
                        <w:szCs w:val="16"/>
                        <w:lang w:val="en-US"/>
                      </w:rPr>
                      <w:t>)</w:t>
                    </w:r>
                  </w:ins>
                </w:p>
              </w:tc>
              <w:tc>
                <w:tcPr>
                  <w:tcW w:w="1092" w:type="dxa"/>
                  <w:tcBorders>
                    <w:top w:val="single" w:sz="4" w:space="0" w:color="auto"/>
                    <w:left w:val="single" w:sz="4" w:space="0" w:color="auto"/>
                    <w:right w:val="single" w:sz="4" w:space="0" w:color="auto"/>
                  </w:tcBorders>
                  <w:vAlign w:val="center"/>
                </w:tcPr>
                <w:p w14:paraId="1B941384" w14:textId="77777777" w:rsidR="000B2C92" w:rsidRPr="005154CC" w:rsidRDefault="000B2C92" w:rsidP="000B2C92">
                  <w:pPr>
                    <w:keepNext/>
                    <w:keepLines/>
                    <w:spacing w:after="0"/>
                    <w:jc w:val="center"/>
                    <w:rPr>
                      <w:ins w:id="926" w:author="CK Yang (楊智凱)" w:date="2021-01-27T20:12:00Z"/>
                      <w:rFonts w:ascii="Arial" w:hAnsi="Arial"/>
                      <w:sz w:val="16"/>
                      <w:szCs w:val="16"/>
                      <w:lang w:val="en-US"/>
                    </w:rPr>
                  </w:pPr>
                  <w:ins w:id="927" w:author="CK Yang (楊智凱)" w:date="2021-01-27T20:12:00Z">
                    <w:r w:rsidRPr="005154CC">
                      <w:rPr>
                        <w:rFonts w:ascii="Arial" w:hAnsi="Arial" w:cs="Arial"/>
                        <w:sz w:val="16"/>
                        <w:szCs w:val="16"/>
                        <w:lang w:val="en-US"/>
                      </w:rPr>
                      <w:t>1~4</w:t>
                    </w:r>
                  </w:ins>
                </w:p>
              </w:tc>
              <w:tc>
                <w:tcPr>
                  <w:tcW w:w="1092" w:type="dxa"/>
                  <w:tcBorders>
                    <w:top w:val="single" w:sz="4" w:space="0" w:color="auto"/>
                    <w:left w:val="single" w:sz="4" w:space="0" w:color="auto"/>
                    <w:right w:val="single" w:sz="4" w:space="0" w:color="auto"/>
                  </w:tcBorders>
                  <w:vAlign w:val="center"/>
                </w:tcPr>
                <w:p w14:paraId="1ABD6CEC" w14:textId="77777777" w:rsidR="000B2C92" w:rsidRPr="005154CC" w:rsidRDefault="000B2C92" w:rsidP="000B2C92">
                  <w:pPr>
                    <w:keepNext/>
                    <w:keepLines/>
                    <w:spacing w:after="0"/>
                    <w:jc w:val="center"/>
                    <w:rPr>
                      <w:ins w:id="928" w:author="CK Yang (楊智凱)" w:date="2021-01-27T20:12:00Z"/>
                      <w:rFonts w:ascii="Arial" w:hAnsi="Arial"/>
                      <w:sz w:val="16"/>
                      <w:szCs w:val="16"/>
                      <w:lang w:val="en-US"/>
                    </w:rPr>
                  </w:pPr>
                  <w:ins w:id="929" w:author="CK Yang (楊智凱)" w:date="2021-01-27T20:12:00Z">
                    <w:r w:rsidRPr="005154CC">
                      <w:rPr>
                        <w:rFonts w:ascii="Arial" w:hAnsi="Arial"/>
                        <w:sz w:val="16"/>
                        <w:szCs w:val="16"/>
                        <w:lang w:val="en-US"/>
                      </w:rPr>
                      <w:t>dB</w:t>
                    </w:r>
                  </w:ins>
                </w:p>
              </w:tc>
              <w:tc>
                <w:tcPr>
                  <w:tcW w:w="2108" w:type="dxa"/>
                  <w:tcBorders>
                    <w:top w:val="single" w:sz="4" w:space="0" w:color="auto"/>
                    <w:left w:val="single" w:sz="4" w:space="0" w:color="auto"/>
                    <w:right w:val="single" w:sz="4" w:space="0" w:color="auto"/>
                  </w:tcBorders>
                  <w:vAlign w:val="center"/>
                </w:tcPr>
                <w:p w14:paraId="70085586" w14:textId="77777777" w:rsidR="000B2C92" w:rsidRPr="005154CC" w:rsidRDefault="000B2C92" w:rsidP="000B2C92">
                  <w:pPr>
                    <w:keepNext/>
                    <w:keepLines/>
                    <w:spacing w:after="0"/>
                    <w:jc w:val="center"/>
                    <w:rPr>
                      <w:ins w:id="930" w:author="CK Yang (楊智凱)" w:date="2021-01-27T20:12:00Z"/>
                      <w:rFonts w:ascii="Arial" w:hAnsi="Arial"/>
                      <w:sz w:val="16"/>
                      <w:szCs w:val="16"/>
                      <w:lang w:val="en-US"/>
                    </w:rPr>
                  </w:pPr>
                  <w:ins w:id="931" w:author="CK Yang (楊智凱)" w:date="2021-01-27T20:12:00Z">
                    <w:r w:rsidRPr="005154CC">
                      <w:rPr>
                        <w:rFonts w:ascii="Arial" w:hAnsi="Arial"/>
                        <w:sz w:val="16"/>
                        <w:szCs w:val="16"/>
                        <w:lang w:val="en-US"/>
                      </w:rPr>
                      <w:t>0</w:t>
                    </w:r>
                  </w:ins>
                </w:p>
              </w:tc>
              <w:tc>
                <w:tcPr>
                  <w:tcW w:w="2108" w:type="dxa"/>
                  <w:tcBorders>
                    <w:top w:val="single" w:sz="4" w:space="0" w:color="auto"/>
                    <w:left w:val="single" w:sz="4" w:space="0" w:color="auto"/>
                    <w:right w:val="single" w:sz="4" w:space="0" w:color="auto"/>
                  </w:tcBorders>
                  <w:vAlign w:val="center"/>
                </w:tcPr>
                <w:p w14:paraId="0AC5F3F0" w14:textId="77777777" w:rsidR="000B2C92" w:rsidRPr="005154CC" w:rsidRDefault="000B2C92" w:rsidP="000B2C92">
                  <w:pPr>
                    <w:keepNext/>
                    <w:keepLines/>
                    <w:spacing w:after="0"/>
                    <w:jc w:val="center"/>
                    <w:rPr>
                      <w:ins w:id="932" w:author="CK Yang (楊智凱)" w:date="2021-01-27T20:12:00Z"/>
                      <w:rFonts w:ascii="Arial" w:hAnsi="Arial"/>
                      <w:sz w:val="16"/>
                      <w:szCs w:val="16"/>
                      <w:lang w:val="en-US"/>
                    </w:rPr>
                  </w:pPr>
                  <w:ins w:id="933" w:author="CK Yang (楊智凱)" w:date="2021-01-27T20:12:00Z">
                    <w:r w:rsidRPr="005154CC">
                      <w:rPr>
                        <w:rFonts w:ascii="Arial" w:hAnsi="Arial"/>
                        <w:sz w:val="16"/>
                        <w:szCs w:val="16"/>
                        <w:highlight w:val="cyan"/>
                        <w:lang w:val="en-US"/>
                      </w:rPr>
                      <w:t>23.00</w:t>
                    </w:r>
                  </w:ins>
                </w:p>
              </w:tc>
            </w:tr>
          </w:tbl>
          <w:p w14:paraId="1C449409" w14:textId="77777777" w:rsidR="000B2C92" w:rsidRDefault="000B2C92" w:rsidP="000B2C92">
            <w:pPr>
              <w:pStyle w:val="ListParagraph"/>
              <w:spacing w:after="0"/>
              <w:ind w:left="360" w:firstLineChars="0" w:firstLine="0"/>
              <w:rPr>
                <w:ins w:id="934" w:author="CK Yang (楊智凱)" w:date="2021-01-27T20:12:00Z"/>
                <w:rFonts w:ascii="Arial" w:eastAsia="PMingLiU" w:hAnsi="Arial" w:cs="Arial"/>
                <w:sz w:val="16"/>
                <w:szCs w:val="16"/>
                <w:lang w:eastAsia="zh-TW"/>
              </w:rPr>
            </w:pPr>
          </w:p>
          <w:p w14:paraId="0DEFDDA3" w14:textId="77777777" w:rsidR="000B2C92" w:rsidRPr="005154CC" w:rsidRDefault="000B2C92" w:rsidP="000B2C92">
            <w:pPr>
              <w:pStyle w:val="ListParagraph"/>
              <w:spacing w:after="0"/>
              <w:ind w:left="360" w:firstLineChars="0" w:firstLine="0"/>
              <w:rPr>
                <w:ins w:id="935" w:author="CK Yang (楊智凱)" w:date="2021-01-27T20:12:00Z"/>
                <w:rFonts w:ascii="Arial" w:eastAsia="PMingLiU" w:hAnsi="Arial" w:cs="Arial"/>
                <w:sz w:val="16"/>
                <w:szCs w:val="16"/>
                <w:lang w:eastAsia="zh-TW"/>
              </w:rPr>
            </w:pPr>
          </w:p>
          <w:p w14:paraId="46166AD1" w14:textId="77777777" w:rsidR="000B2C92" w:rsidRDefault="000B2C92" w:rsidP="000B2C92">
            <w:pPr>
              <w:pStyle w:val="ListParagraph"/>
              <w:numPr>
                <w:ilvl w:val="0"/>
                <w:numId w:val="24"/>
              </w:numPr>
              <w:spacing w:after="0"/>
              <w:ind w:firstLineChars="0"/>
              <w:rPr>
                <w:ins w:id="936" w:author="CK Yang (楊智凱)" w:date="2021-01-27T20:12:00Z"/>
                <w:rFonts w:ascii="Arial" w:eastAsia="PMingLiU" w:hAnsi="Arial" w:cs="Arial"/>
                <w:sz w:val="16"/>
                <w:szCs w:val="16"/>
                <w:lang w:eastAsia="zh-TW"/>
              </w:rPr>
            </w:pPr>
            <w:ins w:id="937" w:author="CK Yang (楊智凱)" w:date="2021-01-27T20:12:00Z">
              <w:r>
                <w:rPr>
                  <w:rFonts w:ascii="Arial" w:eastAsia="PMingLiU" w:hAnsi="Arial" w:cs="Arial"/>
                  <w:sz w:val="16"/>
                  <w:szCs w:val="16"/>
                  <w:lang w:eastAsia="zh-TW"/>
                </w:rPr>
                <w:t>We identify another issue when we check the current specification.</w:t>
              </w:r>
            </w:ins>
          </w:p>
          <w:p w14:paraId="11A3C299" w14:textId="650C9B08" w:rsidR="000B2C92" w:rsidRDefault="000B2C92">
            <w:pPr>
              <w:spacing w:after="0"/>
              <w:ind w:leftChars="400" w:left="800"/>
              <w:rPr>
                <w:ins w:id="938" w:author="CK Yang (楊智凱)" w:date="2021-01-27T20:12:00Z"/>
                <w:rFonts w:ascii="Arial" w:eastAsia="Times New Roman" w:hAnsi="Arial" w:cs="Arial"/>
                <w:sz w:val="16"/>
                <w:szCs w:val="16"/>
                <w:lang w:eastAsia="sv-SE"/>
              </w:rPr>
              <w:pPrChange w:id="939" w:author="CK Yang (楊智凱)" w:date="2021-01-27T20:12:00Z">
                <w:pPr>
                  <w:spacing w:after="0"/>
                </w:pPr>
              </w:pPrChange>
            </w:pPr>
            <w:ins w:id="940" w:author="CK Yang (楊智凱)" w:date="2021-01-27T20:12:00Z">
              <w:r>
                <w:rPr>
                  <w:rFonts w:ascii="Arial" w:eastAsia="PMingLiU" w:hAnsi="Arial" w:cs="Arial"/>
                  <w:sz w:val="16"/>
                  <w:szCs w:val="16"/>
                  <w:lang w:eastAsia="zh-TW"/>
                </w:rPr>
                <w:t xml:space="preserve">Why the </w:t>
              </w:r>
              <w:r w:rsidRPr="005154CC">
                <w:rPr>
                  <w:rFonts w:ascii="Arial" w:hAnsi="Arial"/>
                  <w:sz w:val="16"/>
                  <w:szCs w:val="16"/>
                  <w:lang w:val="en-US"/>
                </w:rPr>
                <w:t>SSB_RP</w:t>
              </w:r>
              <w:r>
                <w:rPr>
                  <w:rFonts w:ascii="Arial" w:hAnsi="Arial"/>
                  <w:sz w:val="16"/>
                  <w:szCs w:val="16"/>
                  <w:lang w:val="en-US"/>
                </w:rPr>
                <w:t xml:space="preserve"> of the SCell2 is based on the assumption of the Rx </w:t>
              </w:r>
              <w:r w:rsidRPr="00EC1BB0">
                <w:rPr>
                  <w:rFonts w:ascii="Arial" w:hAnsi="Arial"/>
                  <w:sz w:val="16"/>
                  <w:szCs w:val="16"/>
                  <w:lang w:val="en-US"/>
                </w:rPr>
                <w:t>Beam Peak</w:t>
              </w:r>
              <w:r>
                <w:rPr>
                  <w:rFonts w:ascii="Arial" w:hAnsi="Arial"/>
                  <w:sz w:val="16"/>
                  <w:szCs w:val="16"/>
                  <w:lang w:val="en-US"/>
                </w:rPr>
                <w:t xml:space="preserve"> rather than spherical coverage? (Note: the a</w:t>
              </w:r>
              <w:r w:rsidRPr="0064322E">
                <w:rPr>
                  <w:rFonts w:ascii="Arial" w:hAnsi="Arial"/>
                  <w:sz w:val="16"/>
                  <w:szCs w:val="16"/>
                  <w:lang w:val="en-US"/>
                </w:rPr>
                <w:t>ngle of arrival configuration</w:t>
              </w:r>
              <w:r>
                <w:rPr>
                  <w:rFonts w:ascii="Arial" w:hAnsi="Arial"/>
                  <w:sz w:val="16"/>
                  <w:szCs w:val="16"/>
                  <w:lang w:val="en-US"/>
                </w:rPr>
                <w:t xml:space="preserve"> for SCell2 is spherical coverage)</w:t>
              </w:r>
            </w:ins>
          </w:p>
        </w:tc>
      </w:tr>
      <w:tr w:rsidR="000B2C92" w:rsidRPr="00B5074F" w14:paraId="093ED4BE" w14:textId="77777777" w:rsidTr="00957CDF">
        <w:trPr>
          <w:trHeight w:val="53"/>
          <w:ins w:id="941" w:author="Rose, Ian" w:date="2021-01-27T17:10:00Z"/>
        </w:trPr>
        <w:tc>
          <w:tcPr>
            <w:tcW w:w="1413" w:type="dxa"/>
            <w:vMerge/>
            <w:shd w:val="clear" w:color="auto" w:fill="auto"/>
            <w:noWrap/>
          </w:tcPr>
          <w:p w14:paraId="0F8A33AF" w14:textId="77777777" w:rsidR="000B2C92" w:rsidRPr="002C1D65" w:rsidRDefault="000B2C92" w:rsidP="000B2C92">
            <w:pPr>
              <w:spacing w:after="0"/>
              <w:rPr>
                <w:ins w:id="942" w:author="Rose, Ian" w:date="2021-01-27T17:10:00Z"/>
                <w:rFonts w:ascii="Arial" w:eastAsia="Times New Roman" w:hAnsi="Arial" w:cs="Arial"/>
                <w:b/>
                <w:bCs/>
                <w:color w:val="0000FF"/>
                <w:sz w:val="16"/>
                <w:szCs w:val="16"/>
                <w:u w:val="single"/>
                <w:lang w:eastAsia="sv-SE"/>
              </w:rPr>
            </w:pPr>
          </w:p>
        </w:tc>
        <w:tc>
          <w:tcPr>
            <w:tcW w:w="8421" w:type="dxa"/>
          </w:tcPr>
          <w:p w14:paraId="7DFE0D14" w14:textId="6A9C40AA" w:rsidR="000B2C92" w:rsidRPr="00E91F2F" w:rsidRDefault="000B2C92" w:rsidP="000B2C92">
            <w:pPr>
              <w:spacing w:after="0"/>
              <w:rPr>
                <w:ins w:id="943" w:author="Rose, Ian" w:date="2021-01-27T17:22:00Z"/>
                <w:rFonts w:ascii="Arial" w:hAnsi="Arial"/>
                <w:sz w:val="16"/>
                <w:szCs w:val="16"/>
                <w:lang w:val="en-US"/>
              </w:rPr>
            </w:pPr>
            <w:ins w:id="944" w:author="Rose, Ian" w:date="2021-01-27T17:11:00Z">
              <w:r>
                <w:rPr>
                  <w:rFonts w:ascii="Arial" w:eastAsia="PMingLiU" w:hAnsi="Arial" w:cs="Arial"/>
                  <w:sz w:val="16"/>
                  <w:szCs w:val="16"/>
                  <w:lang w:eastAsia="zh-TW"/>
                </w:rPr>
                <w:t xml:space="preserve">Anritsu3: To Mediatek, in the </w:t>
              </w:r>
            </w:ins>
            <w:ins w:id="945" w:author="Rose, Ian" w:date="2021-01-27T17:13:00Z">
              <w:r>
                <w:rPr>
                  <w:rFonts w:ascii="Arial" w:eastAsia="PMingLiU" w:hAnsi="Arial" w:cs="Arial"/>
                  <w:sz w:val="16"/>
                  <w:szCs w:val="16"/>
                  <w:lang w:eastAsia="zh-TW"/>
                </w:rPr>
                <w:t>scenario you mention for A.5.7.1.2 for power class 3,</w:t>
              </w:r>
            </w:ins>
            <w:ins w:id="946" w:author="Rose, Ian" w:date="2021-01-27T17:14:00Z">
              <w:r>
                <w:rPr>
                  <w:rFonts w:ascii="Arial" w:eastAsia="PMingLiU" w:hAnsi="Arial" w:cs="Arial"/>
                  <w:sz w:val="16"/>
                  <w:szCs w:val="16"/>
                  <w:lang w:eastAsia="zh-TW"/>
                </w:rPr>
                <w:t xml:space="preserve"> the intention is that values should all be based on the </w:t>
              </w:r>
              <w:r>
                <w:rPr>
                  <w:rFonts w:ascii="Arial" w:eastAsia="PMingLiU" w:hAnsi="Arial" w:cs="Arial" w:hint="eastAsia"/>
                  <w:sz w:val="16"/>
                  <w:szCs w:val="16"/>
                  <w:lang w:eastAsia="zh-TW"/>
                </w:rPr>
                <w:t>Minimum SSB_RP</w:t>
              </w:r>
              <w:r>
                <w:rPr>
                  <w:rFonts w:ascii="Arial" w:eastAsia="PMingLiU" w:hAnsi="Arial" w:cs="Arial"/>
                  <w:sz w:val="16"/>
                  <w:szCs w:val="16"/>
                  <w:lang w:eastAsia="zh-TW"/>
                </w:rPr>
                <w:t xml:space="preserve"> of the operating band of </w:t>
              </w:r>
            </w:ins>
            <w:ins w:id="947" w:author="Rose, Ian" w:date="2021-01-27T17:16:00Z">
              <w:r>
                <w:rPr>
                  <w:rFonts w:ascii="Arial" w:hAnsi="Arial"/>
                  <w:sz w:val="16"/>
                  <w:szCs w:val="16"/>
                  <w:lang w:val="en-US"/>
                </w:rPr>
                <w:t xml:space="preserve"> </w:t>
              </w:r>
            </w:ins>
            <w:ins w:id="948" w:author="Rose, Ian" w:date="2021-01-27T17:15:00Z">
              <w:r>
                <w:rPr>
                  <w:rFonts w:ascii="Arial" w:hAnsi="Arial"/>
                  <w:sz w:val="16"/>
                  <w:szCs w:val="16"/>
                  <w:lang w:val="en-US"/>
                </w:rPr>
                <w:t>Cell</w:t>
              </w:r>
            </w:ins>
            <w:ins w:id="949" w:author="Rose, Ian" w:date="2021-01-27T17:16:00Z">
              <w:r>
                <w:rPr>
                  <w:rFonts w:ascii="Arial" w:hAnsi="Arial"/>
                  <w:sz w:val="16"/>
                  <w:szCs w:val="16"/>
                  <w:lang w:val="en-US"/>
                </w:rPr>
                <w:t xml:space="preserve"> 3</w:t>
              </w:r>
            </w:ins>
            <w:ins w:id="950" w:author="Rose, Ian" w:date="2021-01-27T17:15:00Z">
              <w:r>
                <w:rPr>
                  <w:rFonts w:ascii="Arial" w:hAnsi="Arial"/>
                  <w:sz w:val="16"/>
                  <w:szCs w:val="16"/>
                  <w:lang w:val="en-US"/>
                </w:rPr>
                <w:t xml:space="preserve"> (not necessarily </w:t>
              </w:r>
            </w:ins>
            <w:ins w:id="951" w:author="Rose, Ian" w:date="2021-01-27T17:16:00Z">
              <w:r>
                <w:rPr>
                  <w:rFonts w:ascii="Arial" w:hAnsi="Arial"/>
                  <w:sz w:val="16"/>
                  <w:szCs w:val="16"/>
                  <w:lang w:val="en-US"/>
                </w:rPr>
                <w:t xml:space="preserve">the operating band </w:t>
              </w:r>
            </w:ins>
            <w:ins w:id="952" w:author="Rose, Ian" w:date="2021-01-27T17:15:00Z">
              <w:r>
                <w:rPr>
                  <w:rFonts w:ascii="Arial" w:eastAsia="PMingLiU" w:hAnsi="Arial" w:cs="Arial"/>
                  <w:sz w:val="16"/>
                  <w:szCs w:val="16"/>
                  <w:lang w:eastAsia="zh-TW"/>
                </w:rPr>
                <w:t xml:space="preserve">which </w:t>
              </w:r>
            </w:ins>
            <w:ins w:id="953" w:author="Rose, Ian" w:date="2021-01-27T17:16:00Z">
              <w:r>
                <w:rPr>
                  <w:rFonts w:ascii="Arial" w:eastAsia="PMingLiU" w:hAnsi="Arial" w:cs="Arial"/>
                  <w:sz w:val="16"/>
                  <w:szCs w:val="16"/>
                  <w:lang w:eastAsia="zh-TW"/>
                </w:rPr>
                <w:t>C</w:t>
              </w:r>
            </w:ins>
            <w:ins w:id="954" w:author="Rose, Ian" w:date="2021-01-27T17:15:00Z">
              <w:r>
                <w:rPr>
                  <w:rFonts w:ascii="Arial" w:eastAsia="PMingLiU" w:hAnsi="Arial" w:cs="Arial"/>
                  <w:sz w:val="16"/>
                  <w:szCs w:val="16"/>
                  <w:lang w:eastAsia="zh-TW"/>
                </w:rPr>
                <w:t xml:space="preserve">ell </w:t>
              </w:r>
            </w:ins>
            <w:ins w:id="955" w:author="Rose, Ian" w:date="2021-01-27T17:16:00Z">
              <w:r>
                <w:rPr>
                  <w:rFonts w:ascii="Arial" w:eastAsia="PMingLiU" w:hAnsi="Arial" w:cs="Arial"/>
                  <w:sz w:val="16"/>
                  <w:szCs w:val="16"/>
                  <w:lang w:eastAsia="zh-TW"/>
                </w:rPr>
                <w:t xml:space="preserve">2 </w:t>
              </w:r>
            </w:ins>
            <w:ins w:id="956" w:author="Rose, Ian" w:date="2021-01-27T17:15:00Z">
              <w:r>
                <w:rPr>
                  <w:rFonts w:ascii="Arial" w:eastAsia="PMingLiU" w:hAnsi="Arial" w:cs="Arial"/>
                  <w:sz w:val="16"/>
                  <w:szCs w:val="16"/>
                  <w:lang w:eastAsia="zh-TW"/>
                </w:rPr>
                <w:t>is located</w:t>
              </w:r>
              <w:r>
                <w:rPr>
                  <w:rFonts w:ascii="Arial" w:hAnsi="Arial"/>
                  <w:sz w:val="16"/>
                  <w:szCs w:val="16"/>
                  <w:lang w:val="en-US"/>
                </w:rPr>
                <w:t>)</w:t>
              </w:r>
            </w:ins>
            <w:ins w:id="957" w:author="Rose, Ian" w:date="2021-01-27T17:17:00Z">
              <w:r>
                <w:rPr>
                  <w:rFonts w:ascii="Arial" w:hAnsi="Arial"/>
                  <w:sz w:val="16"/>
                  <w:szCs w:val="16"/>
                  <w:lang w:val="en-US"/>
                </w:rPr>
                <w:t>.</w:t>
              </w:r>
            </w:ins>
            <w:ins w:id="958" w:author="Rose, Ian" w:date="2021-01-27T17:18:00Z">
              <w:r>
                <w:rPr>
                  <w:rFonts w:ascii="Arial" w:hAnsi="Arial"/>
                  <w:sz w:val="16"/>
                  <w:szCs w:val="16"/>
                  <w:lang w:val="en-US"/>
                </w:rPr>
                <w:t xml:space="preserve"> </w:t>
              </w:r>
            </w:ins>
            <w:ins w:id="959" w:author="Rose, Ian" w:date="2021-01-27T17:19:00Z">
              <w:r>
                <w:rPr>
                  <w:rFonts w:ascii="Arial" w:hAnsi="Arial"/>
                  <w:sz w:val="16"/>
                  <w:szCs w:val="16"/>
                  <w:lang w:val="en-US"/>
                </w:rPr>
                <w:t>I can accept that this is not clearly stated currently, but let’s see if we agree on the principle first</w:t>
              </w:r>
            </w:ins>
            <w:ins w:id="960" w:author="Rose, Ian" w:date="2021-01-27T17:20:00Z">
              <w:r>
                <w:rPr>
                  <w:rFonts w:ascii="Arial" w:hAnsi="Arial"/>
                  <w:sz w:val="16"/>
                  <w:szCs w:val="16"/>
                  <w:lang w:val="en-US"/>
                </w:rPr>
                <w:t xml:space="preserve">. </w:t>
              </w:r>
            </w:ins>
            <w:ins w:id="961" w:author="Rose, Ian" w:date="2021-01-27T17:25:00Z">
              <w:r>
                <w:rPr>
                  <w:rFonts w:ascii="Arial" w:hAnsi="Arial"/>
                  <w:sz w:val="16"/>
                  <w:szCs w:val="16"/>
                  <w:lang w:val="en-US"/>
                </w:rPr>
                <w:t>But</w:t>
              </w:r>
            </w:ins>
            <w:ins w:id="962" w:author="Rose, Ian" w:date="2021-01-27T17:21:00Z">
              <w:r>
                <w:rPr>
                  <w:rFonts w:ascii="Arial" w:hAnsi="Arial"/>
                  <w:sz w:val="16"/>
                  <w:szCs w:val="16"/>
                  <w:lang w:val="en-US"/>
                </w:rPr>
                <w:t xml:space="preserve"> probably </w:t>
              </w:r>
            </w:ins>
            <w:ins w:id="963" w:author="Rose, Ian" w:date="2021-01-27T17:22:00Z">
              <w:r w:rsidRPr="00E91F2F">
                <w:rPr>
                  <w:rFonts w:ascii="Arial" w:hAnsi="Arial"/>
                  <w:sz w:val="16"/>
                  <w:szCs w:val="16"/>
                  <w:lang w:val="en-US"/>
                </w:rPr>
                <w:t>Note</w:t>
              </w:r>
              <w:r>
                <w:rPr>
                  <w:rFonts w:ascii="Arial" w:hAnsi="Arial"/>
                  <w:sz w:val="16"/>
                  <w:szCs w:val="16"/>
                  <w:lang w:val="en-US"/>
                </w:rPr>
                <w:t xml:space="preserve"> </w:t>
              </w:r>
              <w:r w:rsidRPr="00E91F2F">
                <w:rPr>
                  <w:rFonts w:ascii="Arial" w:hAnsi="Arial"/>
                  <w:sz w:val="16"/>
                  <w:szCs w:val="16"/>
                  <w:lang w:val="en-US"/>
                </w:rPr>
                <w:t>8 in Table</w:t>
              </w:r>
              <w:r>
                <w:rPr>
                  <w:rFonts w:ascii="Arial" w:hAnsi="Arial"/>
                  <w:sz w:val="16"/>
                  <w:szCs w:val="16"/>
                  <w:lang w:val="en-US"/>
                </w:rPr>
                <w:t>s</w:t>
              </w:r>
              <w:r w:rsidRPr="00E91F2F">
                <w:rPr>
                  <w:rFonts w:ascii="Arial" w:hAnsi="Arial"/>
                  <w:sz w:val="16"/>
                  <w:szCs w:val="16"/>
                  <w:lang w:val="en-US"/>
                </w:rPr>
                <w:t xml:space="preserve"> 5.7.1.2.2-2 and 7.7.1.2.2-2</w:t>
              </w:r>
              <w:r>
                <w:rPr>
                  <w:rFonts w:ascii="Arial" w:hAnsi="Arial"/>
                  <w:sz w:val="16"/>
                  <w:szCs w:val="16"/>
                  <w:lang w:val="en-US"/>
                </w:rPr>
                <w:t xml:space="preserve"> needs rewording.</w:t>
              </w:r>
            </w:ins>
          </w:p>
          <w:p w14:paraId="43ED7F70" w14:textId="1D87972E" w:rsidR="000B2C92" w:rsidRPr="00E91F2F" w:rsidRDefault="000B2C92" w:rsidP="000B2C92">
            <w:pPr>
              <w:spacing w:after="0"/>
              <w:rPr>
                <w:ins w:id="964" w:author="Rose, Ian" w:date="2021-01-27T17:10:00Z"/>
                <w:rFonts w:ascii="Arial" w:hAnsi="Arial"/>
                <w:sz w:val="16"/>
                <w:szCs w:val="16"/>
                <w:lang w:val="en-US"/>
                <w:rPrChange w:id="965" w:author="Rose, Ian" w:date="2021-01-27T17:20:00Z">
                  <w:rPr>
                    <w:ins w:id="966" w:author="Rose, Ian" w:date="2021-01-27T17:10:00Z"/>
                    <w:lang w:eastAsia="zh-TW"/>
                  </w:rPr>
                </w:rPrChange>
              </w:rPr>
            </w:pPr>
            <w:ins w:id="967" w:author="Rose, Ian" w:date="2021-01-27T17:18:00Z">
              <w:r>
                <w:rPr>
                  <w:rFonts w:ascii="Arial" w:hAnsi="Arial"/>
                  <w:sz w:val="16"/>
                  <w:szCs w:val="16"/>
                  <w:lang w:val="en-US"/>
                </w:rPr>
                <w:t xml:space="preserve">Regarding SCell2, it is always in Rx </w:t>
              </w:r>
              <w:r w:rsidRPr="00EC1BB0">
                <w:rPr>
                  <w:rFonts w:ascii="Arial" w:hAnsi="Arial"/>
                  <w:sz w:val="16"/>
                  <w:szCs w:val="16"/>
                  <w:lang w:val="en-US"/>
                </w:rPr>
                <w:t>Beam Peak</w:t>
              </w:r>
            </w:ins>
            <w:ins w:id="968" w:author="Rose, Ian" w:date="2021-01-27T17:20:00Z">
              <w:r>
                <w:rPr>
                  <w:rFonts w:ascii="Arial" w:hAnsi="Arial"/>
                  <w:sz w:val="16"/>
                  <w:szCs w:val="16"/>
                  <w:lang w:val="en-US"/>
                </w:rPr>
                <w:t>, and not in Spherical coverage</w:t>
              </w:r>
            </w:ins>
            <w:ins w:id="969" w:author="Rose, Ian" w:date="2021-01-27T17:18:00Z">
              <w:r>
                <w:rPr>
                  <w:rFonts w:ascii="Arial" w:hAnsi="Arial"/>
                  <w:sz w:val="16"/>
                  <w:szCs w:val="16"/>
                  <w:lang w:val="en-US"/>
                </w:rPr>
                <w:t xml:space="preserve"> (that’s why AoA setup 4 is specified).</w:t>
              </w:r>
            </w:ins>
          </w:p>
        </w:tc>
      </w:tr>
      <w:tr w:rsidR="000B2C92" w:rsidRPr="00B5074F" w14:paraId="576CC000" w14:textId="77777777" w:rsidTr="00957CDF">
        <w:trPr>
          <w:trHeight w:val="55"/>
        </w:trPr>
        <w:tc>
          <w:tcPr>
            <w:tcW w:w="1413" w:type="dxa"/>
            <w:vMerge w:val="restart"/>
            <w:shd w:val="clear" w:color="auto" w:fill="auto"/>
            <w:noWrap/>
          </w:tcPr>
          <w:p w14:paraId="1433DC7F"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R4-2101612</w:t>
            </w:r>
          </w:p>
          <w:p w14:paraId="74B4EAFE"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5BA8024A"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7BD112CC" w14:textId="77777777" w:rsidTr="00957CDF">
        <w:trPr>
          <w:trHeight w:val="53"/>
        </w:trPr>
        <w:tc>
          <w:tcPr>
            <w:tcW w:w="1413" w:type="dxa"/>
            <w:vMerge/>
            <w:shd w:val="clear" w:color="auto" w:fill="auto"/>
            <w:noWrap/>
          </w:tcPr>
          <w:p w14:paraId="020EA828"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0755A614"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59F50B2A" w14:textId="77777777" w:rsidTr="00957CDF">
        <w:trPr>
          <w:trHeight w:val="53"/>
        </w:trPr>
        <w:tc>
          <w:tcPr>
            <w:tcW w:w="1413" w:type="dxa"/>
            <w:vMerge/>
            <w:shd w:val="clear" w:color="auto" w:fill="auto"/>
            <w:noWrap/>
          </w:tcPr>
          <w:p w14:paraId="1ECB2286"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71F83423"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2DFD05B2" w14:textId="77777777" w:rsidTr="00957CDF">
        <w:trPr>
          <w:trHeight w:val="55"/>
        </w:trPr>
        <w:tc>
          <w:tcPr>
            <w:tcW w:w="1413" w:type="dxa"/>
            <w:vMerge w:val="restart"/>
            <w:shd w:val="clear" w:color="auto" w:fill="auto"/>
            <w:noWrap/>
          </w:tcPr>
          <w:p w14:paraId="70749E03"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R4-2101615</w:t>
            </w:r>
          </w:p>
          <w:p w14:paraId="28BA2C31"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093E16CA"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3153F60C" w14:textId="77777777" w:rsidTr="00957CDF">
        <w:trPr>
          <w:trHeight w:val="53"/>
        </w:trPr>
        <w:tc>
          <w:tcPr>
            <w:tcW w:w="1413" w:type="dxa"/>
            <w:vMerge/>
            <w:shd w:val="clear" w:color="auto" w:fill="auto"/>
            <w:noWrap/>
          </w:tcPr>
          <w:p w14:paraId="5ED04DFC"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784CB1F5"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50FF563E" w14:textId="77777777" w:rsidTr="00957CDF">
        <w:trPr>
          <w:trHeight w:val="53"/>
        </w:trPr>
        <w:tc>
          <w:tcPr>
            <w:tcW w:w="1413" w:type="dxa"/>
            <w:vMerge/>
            <w:shd w:val="clear" w:color="auto" w:fill="auto"/>
            <w:noWrap/>
          </w:tcPr>
          <w:p w14:paraId="7D12EF84"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5A7B8DE4"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650ECA85" w14:textId="77777777" w:rsidTr="00957CDF">
        <w:trPr>
          <w:trHeight w:val="55"/>
        </w:trPr>
        <w:tc>
          <w:tcPr>
            <w:tcW w:w="1413" w:type="dxa"/>
            <w:vMerge w:val="restart"/>
            <w:shd w:val="clear" w:color="auto" w:fill="auto"/>
            <w:noWrap/>
          </w:tcPr>
          <w:p w14:paraId="034F924C"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R4-2101618</w:t>
            </w:r>
          </w:p>
          <w:p w14:paraId="6E9C705F"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028FE347" w14:textId="7B1E5506" w:rsidR="000B2C92" w:rsidRPr="002C1D65" w:rsidRDefault="000B2C92" w:rsidP="000B2C92">
            <w:pPr>
              <w:spacing w:after="0"/>
              <w:rPr>
                <w:rFonts w:ascii="Arial" w:eastAsia="Times New Roman" w:hAnsi="Arial" w:cs="Arial"/>
                <w:sz w:val="16"/>
                <w:szCs w:val="16"/>
                <w:lang w:eastAsia="sv-SE"/>
              </w:rPr>
            </w:pPr>
            <w:ins w:id="970" w:author="Rose, Ian" w:date="2021-01-25T19:54:00Z">
              <w:r>
                <w:rPr>
                  <w:rFonts w:ascii="Arial" w:eastAsia="Times New Roman" w:hAnsi="Arial" w:cs="Arial"/>
                  <w:sz w:val="16"/>
                  <w:szCs w:val="16"/>
                  <w:lang w:eastAsia="sv-SE"/>
                </w:rPr>
                <w:t xml:space="preserve">Anritsu: </w:t>
              </w:r>
              <w:r w:rsidRPr="00A30278">
                <w:rPr>
                  <w:rFonts w:ascii="Arial" w:eastAsia="Times New Roman" w:hAnsi="Arial" w:cs="Arial"/>
                  <w:sz w:val="16"/>
                  <w:szCs w:val="16"/>
                  <w:lang w:eastAsia="sv-SE"/>
                </w:rPr>
                <w:t xml:space="preserve">Having the reference SSB for other physical channels change during the time periods </w:t>
              </w:r>
            </w:ins>
            <w:ins w:id="971" w:author="Rose, Ian" w:date="2021-01-25T19:55:00Z">
              <w:r>
                <w:rPr>
                  <w:rFonts w:ascii="Arial" w:eastAsia="Times New Roman" w:hAnsi="Arial" w:cs="Arial"/>
                  <w:sz w:val="16"/>
                  <w:szCs w:val="16"/>
                  <w:lang w:eastAsia="sv-SE"/>
                </w:rPr>
                <w:t>is likely to make RAN5 uncertainty and Test Tolerance</w:t>
              </w:r>
            </w:ins>
            <w:ins w:id="972" w:author="Rose, Ian" w:date="2021-01-25T19:54:00Z">
              <w:r w:rsidRPr="00A30278">
                <w:rPr>
                  <w:rFonts w:ascii="Arial" w:eastAsia="Times New Roman" w:hAnsi="Arial" w:cs="Arial"/>
                  <w:sz w:val="16"/>
                  <w:szCs w:val="16"/>
                  <w:lang w:eastAsia="sv-SE"/>
                </w:rPr>
                <w:t xml:space="preserve"> analysis</w:t>
              </w:r>
            </w:ins>
            <w:ins w:id="973" w:author="Rose, Ian" w:date="2021-01-25T19:55:00Z">
              <w:r>
                <w:rPr>
                  <w:rFonts w:ascii="Arial" w:eastAsia="Times New Roman" w:hAnsi="Arial" w:cs="Arial"/>
                  <w:sz w:val="16"/>
                  <w:szCs w:val="16"/>
                  <w:lang w:eastAsia="sv-SE"/>
                </w:rPr>
                <w:t xml:space="preserve"> difficult</w:t>
              </w:r>
            </w:ins>
            <w:ins w:id="974" w:author="Rose, Ian" w:date="2021-01-25T19:54:00Z">
              <w:r w:rsidRPr="00A30278">
                <w:rPr>
                  <w:rFonts w:ascii="Arial" w:eastAsia="Times New Roman" w:hAnsi="Arial" w:cs="Arial"/>
                  <w:sz w:val="16"/>
                  <w:szCs w:val="16"/>
                  <w:lang w:eastAsia="sv-SE"/>
                </w:rPr>
                <w:t xml:space="preserve">. </w:t>
              </w:r>
            </w:ins>
            <w:ins w:id="975" w:author="Rose, Ian" w:date="2021-01-25T19:55:00Z">
              <w:r>
                <w:rPr>
                  <w:rFonts w:ascii="Arial" w:eastAsia="Times New Roman" w:hAnsi="Arial" w:cs="Arial"/>
                  <w:sz w:val="16"/>
                  <w:szCs w:val="16"/>
                  <w:lang w:eastAsia="sv-SE"/>
                </w:rPr>
                <w:t xml:space="preserve">We acknowledge the issue identified by the CR, but </w:t>
              </w:r>
            </w:ins>
            <w:ins w:id="976" w:author="Rose, Ian" w:date="2021-01-25T19:56:00Z">
              <w:r>
                <w:rPr>
                  <w:rFonts w:ascii="Arial" w:eastAsia="Times New Roman" w:hAnsi="Arial" w:cs="Arial"/>
                  <w:sz w:val="16"/>
                  <w:szCs w:val="16"/>
                  <w:lang w:eastAsia="sv-SE"/>
                </w:rPr>
                <w:t>would like to</w:t>
              </w:r>
            </w:ins>
            <w:ins w:id="977" w:author="Rose, Ian" w:date="2021-01-25T19:54:00Z">
              <w:r w:rsidRPr="00A30278">
                <w:rPr>
                  <w:rFonts w:ascii="Arial" w:eastAsia="Times New Roman" w:hAnsi="Arial" w:cs="Arial"/>
                  <w:sz w:val="16"/>
                  <w:szCs w:val="16"/>
                  <w:lang w:eastAsia="sv-SE"/>
                </w:rPr>
                <w:t xml:space="preserve"> find an alternative way to specify.</w:t>
              </w:r>
            </w:ins>
          </w:p>
        </w:tc>
      </w:tr>
      <w:tr w:rsidR="000B2C92" w:rsidRPr="00B5074F" w14:paraId="7E06F91A" w14:textId="77777777" w:rsidTr="00957CDF">
        <w:trPr>
          <w:trHeight w:val="53"/>
        </w:trPr>
        <w:tc>
          <w:tcPr>
            <w:tcW w:w="1413" w:type="dxa"/>
            <w:vMerge/>
            <w:shd w:val="clear" w:color="auto" w:fill="auto"/>
            <w:noWrap/>
          </w:tcPr>
          <w:p w14:paraId="037C4536"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48C82ADC" w14:textId="59DFECC0" w:rsidR="000B2C92" w:rsidRDefault="000B2C92" w:rsidP="000B2C92">
            <w:pPr>
              <w:spacing w:after="0"/>
              <w:rPr>
                <w:ins w:id="978" w:author="Huawei" w:date="2021-01-27T17:02:00Z"/>
                <w:rFonts w:ascii="Arial" w:eastAsiaTheme="minorEastAsia" w:hAnsi="Arial" w:cs="Arial"/>
                <w:sz w:val="16"/>
                <w:szCs w:val="16"/>
                <w:lang w:eastAsia="zh-CN"/>
              </w:rPr>
            </w:pPr>
            <w:ins w:id="979" w:author="Huawei" w:date="2021-01-27T17:02:00Z">
              <w:r>
                <w:rPr>
                  <w:rFonts w:ascii="Arial" w:eastAsiaTheme="minorEastAsia" w:hAnsi="Arial" w:cs="Arial"/>
                  <w:sz w:val="16"/>
                  <w:szCs w:val="16"/>
                  <w:lang w:eastAsia="zh-CN"/>
                </w:rPr>
                <w:t>Huawei</w:t>
              </w:r>
              <w:r>
                <w:rPr>
                  <w:rFonts w:ascii="Arial" w:eastAsiaTheme="minorEastAsia" w:hAnsi="Arial" w:cs="Arial" w:hint="eastAsia"/>
                  <w:sz w:val="16"/>
                  <w:szCs w:val="16"/>
                  <w:lang w:eastAsia="zh-CN"/>
                </w:rPr>
                <w:t>:</w:t>
              </w:r>
              <w:r>
                <w:rPr>
                  <w:rFonts w:ascii="Arial" w:eastAsiaTheme="minorEastAsia" w:hAnsi="Arial" w:cs="Arial"/>
                  <w:sz w:val="16"/>
                  <w:szCs w:val="16"/>
                  <w:lang w:eastAsia="zh-CN"/>
                </w:rPr>
                <w:t xml:space="preserve"> We are fine to fix SSB #0 as the reference to avoid TT issues. In revised version we will change the power offset of PHY channels</w:t>
              </w:r>
              <w:r>
                <w:rPr>
                  <w:rFonts w:ascii="Arial" w:eastAsiaTheme="minorEastAsia" w:hAnsi="Arial" w:cs="Arial" w:hint="eastAsia"/>
                  <w:sz w:val="16"/>
                  <w:szCs w:val="16"/>
                  <w:lang w:eastAsia="zh-CN"/>
                </w:rPr>
                <w:t>/</w:t>
              </w:r>
              <w:r>
                <w:rPr>
                  <w:rFonts w:ascii="Arial" w:eastAsiaTheme="minorEastAsia" w:hAnsi="Arial" w:cs="Arial"/>
                  <w:sz w:val="16"/>
                  <w:szCs w:val="16"/>
                  <w:lang w:eastAsia="zh-CN"/>
                </w:rPr>
                <w:t>signals to SSS to ensure Tx power of PHY channels</w:t>
              </w:r>
              <w:r>
                <w:rPr>
                  <w:rFonts w:ascii="Arial" w:eastAsiaTheme="minorEastAsia" w:hAnsi="Arial" w:cs="Arial" w:hint="eastAsia"/>
                  <w:sz w:val="16"/>
                  <w:szCs w:val="16"/>
                  <w:lang w:eastAsia="zh-CN"/>
                </w:rPr>
                <w:t>/</w:t>
              </w:r>
              <w:r>
                <w:rPr>
                  <w:rFonts w:ascii="Arial" w:eastAsiaTheme="minorEastAsia" w:hAnsi="Arial" w:cs="Arial"/>
                  <w:sz w:val="16"/>
                  <w:szCs w:val="16"/>
                  <w:lang w:eastAsia="zh-CN"/>
                </w:rPr>
                <w:t>signals is same with Tx power of SSB #1 in T3</w:t>
              </w:r>
              <w:r>
                <w:rPr>
                  <w:rFonts w:ascii="Arial" w:eastAsiaTheme="minorEastAsia" w:hAnsi="Arial" w:cs="Arial" w:hint="eastAsia"/>
                  <w:sz w:val="16"/>
                  <w:szCs w:val="16"/>
                  <w:lang w:eastAsia="zh-CN"/>
                </w:rPr>
                <w:t>/</w:t>
              </w:r>
              <w:r>
                <w:rPr>
                  <w:rFonts w:ascii="Arial" w:eastAsiaTheme="minorEastAsia" w:hAnsi="Arial" w:cs="Arial"/>
                  <w:sz w:val="16"/>
                  <w:szCs w:val="16"/>
                  <w:lang w:eastAsia="zh-CN"/>
                </w:rPr>
                <w:t xml:space="preserve">T4/T5. for example: </w:t>
              </w:r>
            </w:ins>
          </w:p>
          <w:p w14:paraId="7E8A5CC9" w14:textId="1FFD9654" w:rsidR="000B2C92" w:rsidRDefault="000B2C92" w:rsidP="000B2C92">
            <w:pPr>
              <w:spacing w:after="0"/>
              <w:rPr>
                <w:ins w:id="980" w:author="Huawei" w:date="2021-01-27T17:02:00Z"/>
                <w:rFonts w:ascii="Arial" w:eastAsiaTheme="minorEastAsia" w:hAnsi="Arial" w:cs="Arial"/>
                <w:sz w:val="16"/>
                <w:szCs w:val="16"/>
                <w:lang w:eastAsia="zh-CN"/>
              </w:rPr>
            </w:pPr>
            <w:ins w:id="981" w:author="Huawei" w:date="2021-01-27T17:02:00Z">
              <w:r>
                <w:rPr>
                  <w:noProof/>
                  <w:lang w:val="en-US" w:eastAsia="zh-TW"/>
                </w:rPr>
                <w:drawing>
                  <wp:inline distT="0" distB="0" distL="0" distR="0" wp14:anchorId="5E7CE104" wp14:editId="77D141BF">
                    <wp:extent cx="2334764" cy="2284150"/>
                    <wp:effectExtent l="0" t="0" r="8890" b="190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1"/>
                            <a:stretch>
                              <a:fillRect/>
                            </a:stretch>
                          </pic:blipFill>
                          <pic:spPr>
                            <a:xfrm>
                              <a:off x="0" y="0"/>
                              <a:ext cx="2359356" cy="2308209"/>
                            </a:xfrm>
                            <a:prstGeom prst="rect">
                              <a:avLst/>
                            </a:prstGeom>
                          </pic:spPr>
                        </pic:pic>
                      </a:graphicData>
                    </a:graphic>
                  </wp:inline>
                </w:drawing>
              </w:r>
            </w:ins>
          </w:p>
          <w:p w14:paraId="5177DA85"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208AFB9F" w14:textId="77777777" w:rsidTr="00957CDF">
        <w:trPr>
          <w:trHeight w:val="53"/>
        </w:trPr>
        <w:tc>
          <w:tcPr>
            <w:tcW w:w="1413" w:type="dxa"/>
            <w:vMerge/>
            <w:shd w:val="clear" w:color="auto" w:fill="auto"/>
            <w:noWrap/>
          </w:tcPr>
          <w:p w14:paraId="6C8F6403"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53FCB3CF" w14:textId="3F3B445E" w:rsidR="000B2C92" w:rsidRPr="002C1D65" w:rsidRDefault="000B2C92" w:rsidP="000B2C92">
            <w:pPr>
              <w:spacing w:after="0"/>
              <w:rPr>
                <w:rFonts w:ascii="Arial" w:eastAsia="Times New Roman" w:hAnsi="Arial" w:cs="Arial"/>
                <w:sz w:val="16"/>
                <w:szCs w:val="16"/>
                <w:lang w:eastAsia="sv-SE"/>
              </w:rPr>
            </w:pPr>
            <w:ins w:id="982" w:author="Rose, Ian" w:date="2021-01-27T17:39:00Z">
              <w:r>
                <w:rPr>
                  <w:rFonts w:ascii="Arial" w:eastAsia="Times New Roman" w:hAnsi="Arial" w:cs="Arial"/>
                  <w:sz w:val="16"/>
                  <w:szCs w:val="16"/>
                  <w:lang w:eastAsia="sv-SE"/>
                </w:rPr>
                <w:t>Anritsu3: OK thanks, let’s assume we update the CR. I’ll further check Huawei’s proposal above (</w:t>
              </w:r>
            </w:ins>
            <w:ins w:id="983" w:author="Rose, Ian" w:date="2021-01-27T17:40:00Z">
              <w:r>
                <w:rPr>
                  <w:rFonts w:ascii="Arial" w:eastAsia="Times New Roman" w:hAnsi="Arial" w:cs="Arial"/>
                  <w:sz w:val="16"/>
                  <w:szCs w:val="16"/>
                  <w:lang w:eastAsia="sv-SE"/>
                </w:rPr>
                <w:t>thanks</w:t>
              </w:r>
            </w:ins>
            <w:ins w:id="984" w:author="Rose, Ian" w:date="2021-01-27T17:39:00Z">
              <w:r>
                <w:rPr>
                  <w:rFonts w:ascii="Arial" w:eastAsia="Times New Roman" w:hAnsi="Arial" w:cs="Arial"/>
                  <w:sz w:val="16"/>
                  <w:szCs w:val="16"/>
                  <w:lang w:eastAsia="sv-SE"/>
                </w:rPr>
                <w:t>)</w:t>
              </w:r>
            </w:ins>
            <w:ins w:id="985" w:author="Rose, Ian" w:date="2021-01-27T17:40:00Z">
              <w:r>
                <w:rPr>
                  <w:rFonts w:ascii="Arial" w:eastAsia="Times New Roman" w:hAnsi="Arial" w:cs="Arial"/>
                  <w:sz w:val="16"/>
                  <w:szCs w:val="16"/>
                  <w:lang w:eastAsia="sv-SE"/>
                </w:rPr>
                <w:t xml:space="preserve"> to make sure we can apply Test Tolerances in RAN5.</w:t>
              </w:r>
            </w:ins>
          </w:p>
        </w:tc>
      </w:tr>
      <w:tr w:rsidR="000B2C92" w:rsidRPr="00B5074F" w14:paraId="44B3C431" w14:textId="77777777" w:rsidTr="00957CDF">
        <w:trPr>
          <w:trHeight w:val="53"/>
        </w:trPr>
        <w:tc>
          <w:tcPr>
            <w:tcW w:w="1413" w:type="dxa"/>
            <w:vMerge/>
            <w:shd w:val="clear" w:color="auto" w:fill="auto"/>
            <w:noWrap/>
          </w:tcPr>
          <w:p w14:paraId="0EE3BA10"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5165AD3C"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05BAA08E" w14:textId="77777777" w:rsidTr="00957CDF">
        <w:trPr>
          <w:trHeight w:val="55"/>
        </w:trPr>
        <w:tc>
          <w:tcPr>
            <w:tcW w:w="1413" w:type="dxa"/>
            <w:vMerge w:val="restart"/>
            <w:shd w:val="clear" w:color="auto" w:fill="auto"/>
            <w:noWrap/>
          </w:tcPr>
          <w:p w14:paraId="2151CDF4"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R4-2101621</w:t>
            </w:r>
          </w:p>
          <w:p w14:paraId="72F4AC14"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3FE9FFC1" w14:textId="77777777" w:rsidR="000B2C92" w:rsidRDefault="000B2C92" w:rsidP="000B2C92">
            <w:pPr>
              <w:spacing w:after="0"/>
              <w:rPr>
                <w:ins w:id="986" w:author="Kazuyoshi Uesaka" w:date="2021-01-27T00:01:00Z"/>
                <w:rFonts w:ascii="Arial" w:eastAsia="Times New Roman" w:hAnsi="Arial" w:cs="Arial"/>
                <w:sz w:val="16"/>
                <w:szCs w:val="16"/>
                <w:lang w:eastAsia="sv-SE"/>
              </w:rPr>
            </w:pPr>
            <w:ins w:id="987" w:author="Kazuyoshi Uesaka" w:date="2021-01-27T00:01:00Z">
              <w:r>
                <w:rPr>
                  <w:rFonts w:ascii="Arial" w:eastAsia="Times New Roman" w:hAnsi="Arial" w:cs="Arial"/>
                  <w:sz w:val="16"/>
                  <w:szCs w:val="16"/>
                  <w:lang w:eastAsia="sv-SE"/>
                </w:rPr>
                <w:t>Ericsson: We propose to change as follows:</w:t>
              </w:r>
            </w:ins>
          </w:p>
          <w:p w14:paraId="0F056ECD" w14:textId="77777777" w:rsidR="000B2C92" w:rsidRDefault="000B2C92" w:rsidP="000B2C92">
            <w:pPr>
              <w:spacing w:after="0"/>
              <w:rPr>
                <w:ins w:id="988" w:author="Kazuyoshi Uesaka" w:date="2021-01-27T00:01:00Z"/>
                <w:rFonts w:ascii="Arial" w:eastAsia="Times New Roman" w:hAnsi="Arial" w:cs="Arial"/>
                <w:sz w:val="16"/>
                <w:szCs w:val="16"/>
                <w:lang w:eastAsia="sv-SE"/>
              </w:rPr>
            </w:pPr>
            <w:ins w:id="989" w:author="Kazuyoshi Uesaka" w:date="2021-01-27T00:01:00Z">
              <w:r>
                <w:rPr>
                  <w:rFonts w:ascii="Arial" w:eastAsia="Times New Roman" w:hAnsi="Arial" w:cs="Arial"/>
                  <w:sz w:val="16"/>
                  <w:szCs w:val="16"/>
                  <w:lang w:eastAsia="sv-SE"/>
                </w:rPr>
                <w:t xml:space="preserve">A.4.6.4.3.2: in slot n (0 Config 1,2,4,5 and 8 for Config 3,6) =&gt; in slot n (0 </w:t>
              </w:r>
              <w:r>
                <w:rPr>
                  <w:rFonts w:ascii="Arial" w:eastAsia="Times New Roman" w:hAnsi="Arial" w:cs="Arial"/>
                  <w:sz w:val="16"/>
                  <w:szCs w:val="16"/>
                  <w:highlight w:val="yellow"/>
                  <w:lang w:eastAsia="sv-SE"/>
                </w:rPr>
                <w:t>for</w:t>
              </w:r>
              <w:r>
                <w:rPr>
                  <w:rFonts w:ascii="Arial" w:eastAsia="Times New Roman" w:hAnsi="Arial" w:cs="Arial"/>
                  <w:sz w:val="16"/>
                  <w:szCs w:val="16"/>
                  <w:lang w:eastAsia="sv-SE"/>
                </w:rPr>
                <w:t xml:space="preserve"> Config 1,2,4,5 and 8 for Config 3,6)</w:t>
              </w:r>
            </w:ins>
          </w:p>
          <w:p w14:paraId="5E786039" w14:textId="77777777" w:rsidR="000B2C92" w:rsidRDefault="000B2C92" w:rsidP="000B2C92">
            <w:pPr>
              <w:spacing w:after="0"/>
              <w:rPr>
                <w:ins w:id="990" w:author="Kazuyoshi Uesaka" w:date="2021-01-27T00:01:00Z"/>
                <w:rFonts w:ascii="Arial" w:eastAsia="Times New Roman" w:hAnsi="Arial" w:cs="Arial"/>
                <w:sz w:val="16"/>
                <w:szCs w:val="16"/>
                <w:lang w:eastAsia="sv-SE"/>
              </w:rPr>
            </w:pPr>
            <w:ins w:id="991" w:author="Kazuyoshi Uesaka" w:date="2021-01-27T00:01:00Z">
              <w:r>
                <w:rPr>
                  <w:rFonts w:ascii="Arial" w:eastAsia="Times New Roman" w:hAnsi="Arial" w:cs="Arial"/>
                  <w:sz w:val="16"/>
                  <w:szCs w:val="16"/>
                  <w:lang w:eastAsia="sv-SE"/>
                </w:rPr>
                <w:t xml:space="preserve">A.6.6.4.3.2: in slot n (0 Config 1,2 and 8 for Config 3) =&gt; in slot n (0 </w:t>
              </w:r>
              <w:r>
                <w:rPr>
                  <w:rFonts w:ascii="Arial" w:eastAsia="Times New Roman" w:hAnsi="Arial" w:cs="Arial"/>
                  <w:sz w:val="16"/>
                  <w:szCs w:val="16"/>
                  <w:highlight w:val="yellow"/>
                  <w:lang w:eastAsia="sv-SE"/>
                </w:rPr>
                <w:t>for</w:t>
              </w:r>
              <w:r>
                <w:rPr>
                  <w:rFonts w:ascii="Arial" w:eastAsia="Times New Roman" w:hAnsi="Arial" w:cs="Arial"/>
                  <w:sz w:val="16"/>
                  <w:szCs w:val="16"/>
                  <w:lang w:eastAsia="sv-SE"/>
                </w:rPr>
                <w:t xml:space="preserve"> Config 1,2 and 8 for Config 3)</w:t>
              </w:r>
            </w:ins>
          </w:p>
          <w:p w14:paraId="2F7A667D" w14:textId="4B105BEC" w:rsidR="000B2C92" w:rsidRPr="002C1D65" w:rsidRDefault="000B2C92" w:rsidP="000B2C92">
            <w:pPr>
              <w:spacing w:after="0"/>
              <w:rPr>
                <w:rFonts w:ascii="Arial" w:eastAsia="Times New Roman" w:hAnsi="Arial" w:cs="Arial"/>
                <w:sz w:val="16"/>
                <w:szCs w:val="16"/>
                <w:lang w:eastAsia="sv-SE"/>
              </w:rPr>
            </w:pPr>
            <w:ins w:id="992" w:author="Kazuyoshi Uesaka" w:date="2021-01-27T00:01:00Z">
              <w:r>
                <w:rPr>
                  <w:rFonts w:ascii="Arial" w:eastAsia="Times New Roman" w:hAnsi="Arial" w:cs="Arial"/>
                  <w:sz w:val="16"/>
                  <w:szCs w:val="16"/>
                  <w:lang w:eastAsia="sv-SE"/>
                </w:rPr>
                <w:t xml:space="preserve">A.6.6.4.4.2: in slot n (0 Config 1,2 and 8 for Config 3) =&gt; in slot n (0 </w:t>
              </w:r>
              <w:r>
                <w:rPr>
                  <w:rFonts w:ascii="Arial" w:eastAsia="Times New Roman" w:hAnsi="Arial" w:cs="Arial"/>
                  <w:sz w:val="16"/>
                  <w:szCs w:val="16"/>
                  <w:highlight w:val="yellow"/>
                  <w:lang w:eastAsia="sv-SE"/>
                </w:rPr>
                <w:t>for</w:t>
              </w:r>
              <w:r>
                <w:rPr>
                  <w:rFonts w:ascii="Arial" w:eastAsia="Times New Roman" w:hAnsi="Arial" w:cs="Arial"/>
                  <w:sz w:val="16"/>
                  <w:szCs w:val="16"/>
                  <w:lang w:eastAsia="sv-SE"/>
                </w:rPr>
                <w:t xml:space="preserve"> Config 1,2 and 8 for Config 3)</w:t>
              </w:r>
            </w:ins>
          </w:p>
        </w:tc>
      </w:tr>
      <w:tr w:rsidR="000B2C92" w:rsidRPr="00B5074F" w14:paraId="5961248D" w14:textId="77777777" w:rsidTr="00957CDF">
        <w:trPr>
          <w:trHeight w:val="53"/>
        </w:trPr>
        <w:tc>
          <w:tcPr>
            <w:tcW w:w="1413" w:type="dxa"/>
            <w:vMerge/>
            <w:shd w:val="clear" w:color="auto" w:fill="auto"/>
            <w:noWrap/>
          </w:tcPr>
          <w:p w14:paraId="63AE2493"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2ABE1610" w14:textId="6A543579" w:rsidR="000B2C92" w:rsidRPr="002C1D65" w:rsidRDefault="000B2C92" w:rsidP="000B2C92">
            <w:pPr>
              <w:spacing w:after="0"/>
              <w:rPr>
                <w:rFonts w:ascii="Arial" w:eastAsia="Times New Roman" w:hAnsi="Arial" w:cs="Arial"/>
                <w:sz w:val="16"/>
                <w:szCs w:val="16"/>
                <w:lang w:eastAsia="sv-SE"/>
              </w:rPr>
            </w:pPr>
            <w:ins w:id="993" w:author="Huawei" w:date="2021-01-27T17:03:00Z">
              <w:r>
                <w:rPr>
                  <w:rFonts w:ascii="Arial" w:eastAsiaTheme="minorEastAsia" w:hAnsi="Arial" w:cs="Arial"/>
                  <w:sz w:val="16"/>
                  <w:szCs w:val="16"/>
                  <w:lang w:eastAsia="zh-CN"/>
                </w:rPr>
                <w:t>Huawei: Agree, we will correct it in revised version.</w:t>
              </w:r>
            </w:ins>
          </w:p>
        </w:tc>
      </w:tr>
      <w:tr w:rsidR="000B2C92" w:rsidRPr="00B5074F" w14:paraId="6105F415" w14:textId="77777777" w:rsidTr="00957CDF">
        <w:trPr>
          <w:trHeight w:val="53"/>
        </w:trPr>
        <w:tc>
          <w:tcPr>
            <w:tcW w:w="1413" w:type="dxa"/>
            <w:vMerge/>
            <w:shd w:val="clear" w:color="auto" w:fill="auto"/>
            <w:noWrap/>
          </w:tcPr>
          <w:p w14:paraId="7EC40CA9"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4226AE9F"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7A9DEA37" w14:textId="77777777" w:rsidTr="00957CDF">
        <w:trPr>
          <w:trHeight w:val="53"/>
        </w:trPr>
        <w:tc>
          <w:tcPr>
            <w:tcW w:w="1413" w:type="dxa"/>
            <w:vMerge/>
            <w:shd w:val="clear" w:color="auto" w:fill="auto"/>
            <w:noWrap/>
          </w:tcPr>
          <w:p w14:paraId="3C71C02A"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72E5F2BB"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2B2D6423" w14:textId="77777777" w:rsidTr="00957CDF">
        <w:trPr>
          <w:trHeight w:val="53"/>
        </w:trPr>
        <w:tc>
          <w:tcPr>
            <w:tcW w:w="1413" w:type="dxa"/>
            <w:vMerge/>
            <w:shd w:val="clear" w:color="auto" w:fill="auto"/>
            <w:noWrap/>
          </w:tcPr>
          <w:p w14:paraId="172F2A9B"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07824212"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29C476D5" w14:textId="77777777" w:rsidTr="00957CDF">
        <w:trPr>
          <w:trHeight w:val="55"/>
        </w:trPr>
        <w:tc>
          <w:tcPr>
            <w:tcW w:w="1413" w:type="dxa"/>
            <w:vMerge w:val="restart"/>
            <w:shd w:val="clear" w:color="auto" w:fill="auto"/>
            <w:noWrap/>
          </w:tcPr>
          <w:p w14:paraId="3CF2BD70"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R4-2101661</w:t>
            </w:r>
          </w:p>
          <w:p w14:paraId="07676404" w14:textId="033A18C9"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39D00063" w14:textId="77777777" w:rsidR="000B2C92" w:rsidRDefault="000B2C92" w:rsidP="000B2C92">
            <w:pPr>
              <w:spacing w:after="0"/>
              <w:rPr>
                <w:ins w:id="994" w:author="Kazuyoshi Uesaka" w:date="2021-01-27T00:02:00Z"/>
                <w:rFonts w:ascii="Arial" w:eastAsia="Times New Roman" w:hAnsi="Arial" w:cs="Arial"/>
                <w:sz w:val="16"/>
                <w:szCs w:val="16"/>
                <w:lang w:eastAsia="sv-SE"/>
              </w:rPr>
            </w:pPr>
            <w:ins w:id="995" w:author="Kazuyoshi Uesaka" w:date="2021-01-27T00:02:00Z">
              <w:r>
                <w:rPr>
                  <w:rFonts w:ascii="Arial" w:eastAsia="Times New Roman" w:hAnsi="Arial" w:cs="Arial"/>
                  <w:sz w:val="16"/>
                  <w:szCs w:val="16"/>
                  <w:lang w:eastAsia="sv-SE"/>
                </w:rPr>
                <w:t xml:space="preserve">Ericsson: </w:t>
              </w:r>
            </w:ins>
          </w:p>
          <w:p w14:paraId="7BABA576" w14:textId="77777777" w:rsidR="000B2C92" w:rsidRDefault="000B2C92" w:rsidP="000B2C92">
            <w:pPr>
              <w:spacing w:after="0"/>
              <w:rPr>
                <w:ins w:id="996" w:author="Kazuyoshi Uesaka" w:date="2021-01-27T00:02:00Z"/>
                <w:rFonts w:ascii="Arial" w:eastAsia="Times New Roman" w:hAnsi="Arial" w:cs="Arial"/>
                <w:sz w:val="16"/>
                <w:szCs w:val="16"/>
                <w:lang w:eastAsia="sv-SE"/>
              </w:rPr>
            </w:pPr>
            <w:ins w:id="997" w:author="Kazuyoshi Uesaka" w:date="2021-01-27T00:02:00Z">
              <w:r>
                <w:rPr>
                  <w:rFonts w:ascii="Arial" w:eastAsia="Times New Roman" w:hAnsi="Arial" w:cs="Arial"/>
                  <w:sz w:val="16"/>
                  <w:szCs w:val="16"/>
                  <w:lang w:eastAsia="sv-SE"/>
                </w:rPr>
                <w:t xml:space="preserve">Regarding the notation of 2Rx/4Rx, this subclause uses both ‘Rx’ and ‘RX’. We suggest to use either ‘Rx’ or ‘RX’. </w:t>
              </w:r>
            </w:ins>
          </w:p>
          <w:p w14:paraId="2474A401" w14:textId="02F7955C" w:rsidR="000B2C92" w:rsidRPr="002C1D65" w:rsidRDefault="000B2C92" w:rsidP="000B2C92">
            <w:pPr>
              <w:spacing w:after="0"/>
              <w:rPr>
                <w:rFonts w:ascii="Arial" w:eastAsia="Times New Roman" w:hAnsi="Arial" w:cs="Arial"/>
                <w:sz w:val="16"/>
                <w:szCs w:val="16"/>
                <w:lang w:eastAsia="sv-SE"/>
              </w:rPr>
            </w:pPr>
            <w:ins w:id="998" w:author="Kazuyoshi Uesaka" w:date="2021-01-27T00:02:00Z">
              <w:r>
                <w:rPr>
                  <w:rFonts w:ascii="Arial" w:eastAsia="Times New Roman" w:hAnsi="Arial" w:cs="Arial"/>
                  <w:sz w:val="16"/>
                  <w:szCs w:val="16"/>
                  <w:lang w:eastAsia="sv-SE"/>
                </w:rPr>
                <w:t>It is not clear the meaning of ‘AP’ in A.3.6.1.1.2.6. We suggest to change to 'antenna port', otherwise explain ‘AP’ in 3.3 Abbreviations.</w:t>
              </w:r>
            </w:ins>
          </w:p>
        </w:tc>
      </w:tr>
      <w:tr w:rsidR="000B2C92" w:rsidRPr="00B5074F" w14:paraId="44CDF135" w14:textId="77777777" w:rsidTr="00957CDF">
        <w:trPr>
          <w:trHeight w:val="53"/>
        </w:trPr>
        <w:tc>
          <w:tcPr>
            <w:tcW w:w="1413" w:type="dxa"/>
            <w:vMerge/>
            <w:shd w:val="clear" w:color="auto" w:fill="auto"/>
            <w:noWrap/>
          </w:tcPr>
          <w:p w14:paraId="710F9341"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7D91288F" w14:textId="5212D956" w:rsidR="000B2C92" w:rsidRPr="002C1D65" w:rsidRDefault="000B2C92" w:rsidP="000B2C92">
            <w:pPr>
              <w:spacing w:after="0"/>
              <w:rPr>
                <w:rFonts w:ascii="Arial" w:eastAsia="Times New Roman" w:hAnsi="Arial" w:cs="Arial"/>
                <w:sz w:val="16"/>
                <w:szCs w:val="16"/>
                <w:lang w:eastAsia="sv-SE"/>
              </w:rPr>
            </w:pPr>
            <w:ins w:id="999" w:author="Huawei" w:date="2021-01-27T17:04:00Z">
              <w:r>
                <w:rPr>
                  <w:rFonts w:ascii="Arial" w:eastAsia="Times New Roman" w:hAnsi="Arial" w:cs="Arial"/>
                  <w:sz w:val="16"/>
                  <w:szCs w:val="16"/>
                  <w:lang w:eastAsia="sv-SE"/>
                </w:rPr>
                <w:t>Huawei: We could revised the CR to fix the issue.</w:t>
              </w:r>
            </w:ins>
          </w:p>
        </w:tc>
      </w:tr>
      <w:tr w:rsidR="000B2C92" w:rsidRPr="00B5074F" w14:paraId="61403EDE" w14:textId="77777777" w:rsidTr="00957CDF">
        <w:trPr>
          <w:trHeight w:val="53"/>
        </w:trPr>
        <w:tc>
          <w:tcPr>
            <w:tcW w:w="1413" w:type="dxa"/>
            <w:vMerge/>
            <w:shd w:val="clear" w:color="auto" w:fill="auto"/>
            <w:noWrap/>
          </w:tcPr>
          <w:p w14:paraId="2BAB5074"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663A2F94" w14:textId="77777777" w:rsidR="000B2C92" w:rsidRPr="002C1D65" w:rsidRDefault="000B2C92" w:rsidP="000B2C92">
            <w:pPr>
              <w:spacing w:after="0"/>
              <w:rPr>
                <w:rFonts w:ascii="Arial" w:eastAsia="Times New Roman" w:hAnsi="Arial" w:cs="Arial"/>
                <w:sz w:val="16"/>
                <w:szCs w:val="16"/>
                <w:lang w:eastAsia="sv-SE"/>
              </w:rPr>
            </w:pPr>
          </w:p>
        </w:tc>
      </w:tr>
      <w:tr w:rsidR="000B2C92" w:rsidRPr="00B5074F" w14:paraId="3F3F7AD7" w14:textId="77777777" w:rsidTr="00957CDF">
        <w:trPr>
          <w:trHeight w:val="55"/>
        </w:trPr>
        <w:tc>
          <w:tcPr>
            <w:tcW w:w="1413" w:type="dxa"/>
            <w:vMerge w:val="restart"/>
            <w:shd w:val="clear" w:color="auto" w:fill="auto"/>
            <w:noWrap/>
          </w:tcPr>
          <w:p w14:paraId="66D59283" w14:textId="77777777" w:rsidR="000B2C92" w:rsidRPr="00F20D0C" w:rsidRDefault="000B2C92" w:rsidP="000B2C92">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R4-2101664</w:t>
            </w:r>
          </w:p>
          <w:p w14:paraId="78B8BF62" w14:textId="78495B9F"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629312A7" w14:textId="2588250E" w:rsidR="000B2C92" w:rsidRPr="002C1D65" w:rsidRDefault="000B2C92" w:rsidP="000B2C92">
            <w:pPr>
              <w:spacing w:after="0"/>
              <w:rPr>
                <w:rFonts w:ascii="Arial" w:eastAsia="Times New Roman" w:hAnsi="Arial" w:cs="Arial"/>
                <w:sz w:val="16"/>
                <w:szCs w:val="16"/>
                <w:lang w:eastAsia="sv-SE"/>
              </w:rPr>
            </w:pPr>
            <w:ins w:id="1000" w:author="Kazuyoshi Uesaka" w:date="2021-01-27T00:02:00Z">
              <w:r>
                <w:rPr>
                  <w:rFonts w:ascii="Arial" w:eastAsia="Times New Roman" w:hAnsi="Arial" w:cs="Arial"/>
                  <w:sz w:val="16"/>
                  <w:szCs w:val="16"/>
                  <w:lang w:eastAsia="sv-SE"/>
                </w:rPr>
                <w:t>Ericsson: Coversheet error: ‘Summary of change’ described in the coversheet does not correspond to change in specification text.</w:t>
              </w:r>
            </w:ins>
          </w:p>
        </w:tc>
      </w:tr>
      <w:tr w:rsidR="000B2C92" w:rsidRPr="00B5074F" w14:paraId="4DC22C58" w14:textId="77777777" w:rsidTr="00957CDF">
        <w:trPr>
          <w:trHeight w:val="53"/>
        </w:trPr>
        <w:tc>
          <w:tcPr>
            <w:tcW w:w="1413" w:type="dxa"/>
            <w:vMerge/>
            <w:shd w:val="clear" w:color="auto" w:fill="auto"/>
            <w:noWrap/>
          </w:tcPr>
          <w:p w14:paraId="015872B6" w14:textId="77777777" w:rsidR="000B2C92" w:rsidRPr="002C1D65" w:rsidRDefault="000B2C92" w:rsidP="000B2C92">
            <w:pPr>
              <w:spacing w:after="0"/>
              <w:rPr>
                <w:rFonts w:ascii="Arial" w:eastAsia="Times New Roman" w:hAnsi="Arial" w:cs="Arial"/>
                <w:b/>
                <w:bCs/>
                <w:color w:val="0000FF"/>
                <w:sz w:val="16"/>
                <w:szCs w:val="16"/>
                <w:u w:val="single"/>
                <w:lang w:eastAsia="sv-SE"/>
              </w:rPr>
            </w:pPr>
          </w:p>
        </w:tc>
        <w:tc>
          <w:tcPr>
            <w:tcW w:w="8421" w:type="dxa"/>
          </w:tcPr>
          <w:p w14:paraId="3935531C" w14:textId="3828A663" w:rsidR="000B2C92" w:rsidRPr="002C1D65" w:rsidRDefault="000B2C92" w:rsidP="000B2C92">
            <w:pPr>
              <w:spacing w:after="0"/>
              <w:rPr>
                <w:rFonts w:ascii="Arial" w:eastAsia="Times New Roman" w:hAnsi="Arial" w:cs="Arial"/>
                <w:sz w:val="16"/>
                <w:szCs w:val="16"/>
                <w:lang w:eastAsia="sv-SE"/>
              </w:rPr>
            </w:pPr>
            <w:ins w:id="1001" w:author="Huawei" w:date="2021-01-27T17:04:00Z">
              <w:r>
                <w:rPr>
                  <w:rFonts w:ascii="Arial" w:eastAsia="Times New Roman" w:hAnsi="Arial" w:cs="Arial"/>
                  <w:sz w:val="16"/>
                  <w:szCs w:val="16"/>
                  <w:lang w:eastAsia="sv-SE"/>
                </w:rPr>
                <w:t>Huawei: We could revised the CR to fix the issue.</w:t>
              </w:r>
            </w:ins>
          </w:p>
        </w:tc>
      </w:tr>
      <w:tr w:rsidR="00AE09EE" w:rsidRPr="00B5074F" w14:paraId="7FB683E8" w14:textId="77777777" w:rsidTr="00957CDF">
        <w:trPr>
          <w:trHeight w:val="53"/>
        </w:trPr>
        <w:tc>
          <w:tcPr>
            <w:tcW w:w="1413" w:type="dxa"/>
            <w:vMerge/>
            <w:shd w:val="clear" w:color="auto" w:fill="auto"/>
            <w:noWrap/>
          </w:tcPr>
          <w:p w14:paraId="3049D45C" w14:textId="77777777" w:rsidR="00AE09EE" w:rsidRPr="002C1D65" w:rsidRDefault="00AE09EE" w:rsidP="00AE09EE">
            <w:pPr>
              <w:spacing w:after="0"/>
              <w:rPr>
                <w:rFonts w:ascii="Arial" w:eastAsia="Times New Roman" w:hAnsi="Arial" w:cs="Arial"/>
                <w:b/>
                <w:bCs/>
                <w:color w:val="0000FF"/>
                <w:sz w:val="16"/>
                <w:szCs w:val="16"/>
                <w:u w:val="single"/>
                <w:lang w:eastAsia="sv-SE"/>
              </w:rPr>
            </w:pPr>
          </w:p>
        </w:tc>
        <w:tc>
          <w:tcPr>
            <w:tcW w:w="8421" w:type="dxa"/>
          </w:tcPr>
          <w:p w14:paraId="1B64A910" w14:textId="03FAD858" w:rsidR="00AE09EE" w:rsidRPr="002C1D65" w:rsidRDefault="00AE09EE" w:rsidP="00AE09EE">
            <w:pPr>
              <w:spacing w:after="0"/>
              <w:rPr>
                <w:rFonts w:ascii="Arial" w:eastAsia="Times New Roman" w:hAnsi="Arial" w:cs="Arial"/>
                <w:sz w:val="16"/>
                <w:szCs w:val="16"/>
                <w:lang w:eastAsia="sv-SE"/>
              </w:rPr>
            </w:pPr>
            <w:ins w:id="1002" w:author="MK" w:date="2021-01-28T10:28:00Z">
              <w:r>
                <w:rPr>
                  <w:rFonts w:ascii="Arial" w:eastAsia="Times New Roman" w:hAnsi="Arial" w:cs="Arial"/>
                  <w:sz w:val="16"/>
                  <w:szCs w:val="16"/>
                  <w:lang w:eastAsia="sv-SE"/>
                </w:rPr>
                <w:t xml:space="preserve">R&amp;S: </w:t>
              </w:r>
              <w:r w:rsidRPr="002049ED">
                <w:rPr>
                  <w:rFonts w:ascii="Arial" w:eastAsia="Times New Roman" w:hAnsi="Arial" w:cs="Arial"/>
                  <w:sz w:val="16"/>
                  <w:szCs w:val="16"/>
                  <w:lang w:eastAsia="sv-SE"/>
                </w:rPr>
                <w:t xml:space="preserve">Cell2 / </w:t>
              </w:r>
              <w:proofErr w:type="spellStart"/>
              <w:r w:rsidRPr="002049ED">
                <w:rPr>
                  <w:rFonts w:ascii="Arial" w:eastAsia="Times New Roman" w:hAnsi="Arial" w:cs="Arial"/>
                  <w:sz w:val="16"/>
                  <w:szCs w:val="16"/>
                  <w:lang w:eastAsia="sv-SE"/>
                </w:rPr>
                <w:t>P</w:t>
              </w:r>
              <w:r>
                <w:rPr>
                  <w:rFonts w:ascii="Arial" w:eastAsia="Times New Roman" w:hAnsi="Arial" w:cs="Arial"/>
                  <w:sz w:val="16"/>
                  <w:szCs w:val="16"/>
                  <w:lang w:eastAsia="sv-SE"/>
                </w:rPr>
                <w:t>S</w:t>
              </w:r>
              <w:r w:rsidRPr="002049ED">
                <w:rPr>
                  <w:rFonts w:ascii="Arial" w:eastAsia="Times New Roman" w:hAnsi="Arial" w:cs="Arial"/>
                  <w:sz w:val="16"/>
                  <w:szCs w:val="16"/>
                  <w:lang w:eastAsia="sv-SE"/>
                </w:rPr>
                <w:t>cell</w:t>
              </w:r>
              <w:proofErr w:type="spellEnd"/>
              <w:r>
                <w:rPr>
                  <w:rFonts w:ascii="Arial" w:eastAsia="Times New Roman" w:hAnsi="Arial" w:cs="Arial"/>
                  <w:sz w:val="16"/>
                  <w:szCs w:val="16"/>
                  <w:lang w:eastAsia="sv-SE"/>
                </w:rPr>
                <w:t xml:space="preserve"> (NSA) and Cell1/</w:t>
              </w:r>
              <w:proofErr w:type="spellStart"/>
              <w:r>
                <w:rPr>
                  <w:rFonts w:ascii="Arial" w:eastAsia="Times New Roman" w:hAnsi="Arial" w:cs="Arial"/>
                  <w:sz w:val="16"/>
                  <w:szCs w:val="16"/>
                  <w:lang w:eastAsia="sv-SE"/>
                </w:rPr>
                <w:t>PCell</w:t>
              </w:r>
              <w:proofErr w:type="spellEnd"/>
              <w:r w:rsidRPr="002049ED">
                <w:rPr>
                  <w:rFonts w:ascii="Arial" w:eastAsia="Times New Roman" w:hAnsi="Arial" w:cs="Arial"/>
                  <w:sz w:val="16"/>
                  <w:szCs w:val="16"/>
                  <w:lang w:eastAsia="sv-SE"/>
                </w:rPr>
                <w:t xml:space="preserve"> is not always FR2 -&gt; Example 5.7.1.3 / 7.7.1.3</w:t>
              </w:r>
              <w:r>
                <w:rPr>
                  <w:rFonts w:ascii="Arial" w:eastAsia="Times New Roman" w:hAnsi="Arial" w:cs="Arial"/>
                  <w:sz w:val="16"/>
                  <w:szCs w:val="16"/>
                  <w:lang w:eastAsia="sv-SE"/>
                </w:rPr>
                <w:t xml:space="preserve">, here the respective cells are FR1. </w:t>
              </w:r>
              <w:r w:rsidRPr="002049ED">
                <w:rPr>
                  <w:rFonts w:ascii="Arial" w:eastAsia="Times New Roman" w:hAnsi="Arial" w:cs="Arial"/>
                  <w:sz w:val="16"/>
                  <w:szCs w:val="16"/>
                  <w:lang w:eastAsia="sv-SE"/>
                </w:rPr>
                <w:t>Where is the added value of the cell assignment</w:t>
              </w:r>
              <w:r>
                <w:rPr>
                  <w:rFonts w:ascii="Arial" w:eastAsia="Times New Roman" w:hAnsi="Arial" w:cs="Arial"/>
                  <w:sz w:val="16"/>
                  <w:szCs w:val="16"/>
                  <w:lang w:eastAsia="sv-SE"/>
                </w:rPr>
                <w:t xml:space="preserve"> statement</w:t>
              </w:r>
              <w:r w:rsidRPr="002049ED">
                <w:rPr>
                  <w:rFonts w:ascii="Arial" w:eastAsia="Times New Roman" w:hAnsi="Arial" w:cs="Arial"/>
                  <w:sz w:val="16"/>
                  <w:szCs w:val="16"/>
                  <w:lang w:eastAsia="sv-SE"/>
                </w:rPr>
                <w:t>?</w:t>
              </w:r>
            </w:ins>
          </w:p>
        </w:tc>
      </w:tr>
      <w:tr w:rsidR="00AE09EE" w:rsidRPr="00B5074F" w14:paraId="04D8F9E3" w14:textId="77777777" w:rsidTr="00957CDF">
        <w:trPr>
          <w:trHeight w:val="53"/>
        </w:trPr>
        <w:tc>
          <w:tcPr>
            <w:tcW w:w="1413" w:type="dxa"/>
            <w:vMerge/>
            <w:shd w:val="clear" w:color="auto" w:fill="auto"/>
            <w:noWrap/>
          </w:tcPr>
          <w:p w14:paraId="2D2C02BD" w14:textId="77777777" w:rsidR="00AE09EE" w:rsidRPr="002C1D65" w:rsidRDefault="00AE09EE" w:rsidP="00AE09EE">
            <w:pPr>
              <w:spacing w:after="0"/>
              <w:rPr>
                <w:rFonts w:ascii="Arial" w:eastAsia="Times New Roman" w:hAnsi="Arial" w:cs="Arial"/>
                <w:b/>
                <w:bCs/>
                <w:color w:val="0000FF"/>
                <w:sz w:val="16"/>
                <w:szCs w:val="16"/>
                <w:u w:val="single"/>
                <w:lang w:eastAsia="sv-SE"/>
              </w:rPr>
            </w:pPr>
          </w:p>
        </w:tc>
        <w:tc>
          <w:tcPr>
            <w:tcW w:w="8421" w:type="dxa"/>
          </w:tcPr>
          <w:p w14:paraId="0C71CD2D" w14:textId="77777777" w:rsidR="00AE09EE" w:rsidRPr="002C1D65" w:rsidRDefault="00AE09EE" w:rsidP="00AE09EE">
            <w:pPr>
              <w:spacing w:after="0"/>
              <w:rPr>
                <w:rFonts w:ascii="Arial" w:eastAsia="Times New Roman" w:hAnsi="Arial" w:cs="Arial"/>
                <w:sz w:val="16"/>
                <w:szCs w:val="16"/>
                <w:lang w:eastAsia="sv-SE"/>
              </w:rPr>
            </w:pPr>
          </w:p>
        </w:tc>
      </w:tr>
      <w:tr w:rsidR="00AE09EE" w:rsidRPr="00B5074F" w14:paraId="6CB2A27A" w14:textId="77777777" w:rsidTr="00957CDF">
        <w:trPr>
          <w:trHeight w:val="55"/>
        </w:trPr>
        <w:tc>
          <w:tcPr>
            <w:tcW w:w="1413" w:type="dxa"/>
            <w:vMerge w:val="restart"/>
            <w:shd w:val="clear" w:color="auto" w:fill="auto"/>
            <w:noWrap/>
          </w:tcPr>
          <w:p w14:paraId="314CCF1C" w14:textId="77777777" w:rsidR="00AE09EE" w:rsidRPr="00F20D0C" w:rsidRDefault="00AE09EE" w:rsidP="00AE09EE">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R4-2101701</w:t>
            </w:r>
          </w:p>
          <w:p w14:paraId="12F73855" w14:textId="34D99910" w:rsidR="00AE09EE" w:rsidRPr="002C1D65" w:rsidRDefault="00AE09EE" w:rsidP="00AE09EE">
            <w:pPr>
              <w:spacing w:after="0"/>
              <w:rPr>
                <w:rFonts w:ascii="Arial" w:eastAsia="Times New Roman" w:hAnsi="Arial" w:cs="Arial"/>
                <w:b/>
                <w:bCs/>
                <w:color w:val="0000FF"/>
                <w:sz w:val="16"/>
                <w:szCs w:val="16"/>
                <w:u w:val="single"/>
                <w:lang w:eastAsia="sv-SE"/>
              </w:rPr>
            </w:pPr>
          </w:p>
        </w:tc>
        <w:tc>
          <w:tcPr>
            <w:tcW w:w="8421" w:type="dxa"/>
          </w:tcPr>
          <w:p w14:paraId="3138D791" w14:textId="0BA001FF" w:rsidR="00AE09EE" w:rsidRPr="002C1D65" w:rsidRDefault="00AE09EE" w:rsidP="00AE09EE">
            <w:pPr>
              <w:spacing w:after="0"/>
              <w:rPr>
                <w:rFonts w:ascii="Arial" w:eastAsia="Times New Roman" w:hAnsi="Arial" w:cs="Arial"/>
                <w:sz w:val="16"/>
                <w:szCs w:val="16"/>
                <w:lang w:eastAsia="sv-SE"/>
              </w:rPr>
            </w:pPr>
            <w:ins w:id="1003" w:author="Rose, Ian" w:date="2021-01-25T19:56:00Z">
              <w:r>
                <w:rPr>
                  <w:rFonts w:ascii="Arial" w:eastAsia="Times New Roman" w:hAnsi="Arial" w:cs="Arial"/>
                  <w:sz w:val="16"/>
                  <w:szCs w:val="16"/>
                  <w:lang w:eastAsia="sv-SE"/>
                </w:rPr>
                <w:t xml:space="preserve">Anritsu: </w:t>
              </w:r>
            </w:ins>
            <w:ins w:id="1004" w:author="Rose, Ian" w:date="2021-01-25T20:00:00Z">
              <w:r>
                <w:rPr>
                  <w:rFonts w:ascii="Arial" w:eastAsia="Times New Roman" w:hAnsi="Arial" w:cs="Arial"/>
                  <w:sz w:val="16"/>
                  <w:szCs w:val="16"/>
                  <w:lang w:eastAsia="sv-SE"/>
                </w:rPr>
                <w:t xml:space="preserve">We acknowledge the issue identified by the CR, and also note that these test cases are </w:t>
              </w:r>
            </w:ins>
            <w:ins w:id="1005" w:author="Rose, Ian" w:date="2021-01-25T20:01:00Z">
              <w:r>
                <w:rPr>
                  <w:rFonts w:ascii="Arial" w:eastAsia="Times New Roman" w:hAnsi="Arial" w:cs="Arial"/>
                  <w:sz w:val="16"/>
                  <w:szCs w:val="16"/>
                  <w:lang w:eastAsia="sv-SE"/>
                </w:rPr>
                <w:t xml:space="preserve">currently being analysed by RAN5. With Setup 3, it may be </w:t>
              </w:r>
            </w:ins>
            <w:ins w:id="1006" w:author="Rose, Ian" w:date="2021-01-25T20:02:00Z">
              <w:r>
                <w:rPr>
                  <w:rFonts w:ascii="Arial" w:eastAsia="Times New Roman" w:hAnsi="Arial" w:cs="Arial"/>
                  <w:sz w:val="16"/>
                  <w:szCs w:val="16"/>
                  <w:lang w:eastAsia="sv-SE"/>
                </w:rPr>
                <w:t>better to</w:t>
              </w:r>
            </w:ins>
            <w:ins w:id="1007" w:author="Rose, Ian" w:date="2021-01-25T19:59:00Z">
              <w:r w:rsidRPr="00740C6B">
                <w:rPr>
                  <w:rFonts w:ascii="Arial" w:eastAsia="Times New Roman" w:hAnsi="Arial" w:cs="Arial"/>
                  <w:sz w:val="16"/>
                  <w:szCs w:val="16"/>
                  <w:lang w:eastAsia="sv-SE"/>
                </w:rPr>
                <w:t xml:space="preserve"> </w:t>
              </w:r>
            </w:ins>
            <w:ins w:id="1008" w:author="Rose, Ian" w:date="2021-01-25T20:02:00Z">
              <w:r>
                <w:rPr>
                  <w:rFonts w:ascii="Arial" w:eastAsia="Times New Roman" w:hAnsi="Arial" w:cs="Arial"/>
                  <w:sz w:val="16"/>
                  <w:szCs w:val="16"/>
                  <w:lang w:eastAsia="sv-SE"/>
                </w:rPr>
                <w:t xml:space="preserve">use </w:t>
              </w:r>
            </w:ins>
            <w:ins w:id="1009" w:author="Rose, Ian" w:date="2021-01-25T19:59:00Z">
              <w:r w:rsidRPr="00740C6B">
                <w:rPr>
                  <w:rFonts w:ascii="Arial" w:eastAsia="Times New Roman" w:hAnsi="Arial" w:cs="Arial"/>
                  <w:sz w:val="16"/>
                  <w:szCs w:val="16"/>
                  <w:lang w:eastAsia="sv-SE"/>
                </w:rPr>
                <w:t>Es only</w:t>
              </w:r>
            </w:ins>
            <w:ins w:id="1010" w:author="Rose, Ian" w:date="2021-01-25T20:02:00Z">
              <w:r>
                <w:rPr>
                  <w:rFonts w:ascii="Arial" w:eastAsia="Times New Roman" w:hAnsi="Arial" w:cs="Arial"/>
                  <w:sz w:val="16"/>
                  <w:szCs w:val="16"/>
                  <w:lang w:eastAsia="sv-SE"/>
                </w:rPr>
                <w:t xml:space="preserve"> instead of</w:t>
              </w:r>
            </w:ins>
            <w:ins w:id="1011" w:author="Rose, Ian" w:date="2021-01-25T19:59:00Z">
              <w:r w:rsidRPr="00740C6B">
                <w:rPr>
                  <w:rFonts w:ascii="Arial" w:eastAsia="Times New Roman" w:hAnsi="Arial" w:cs="Arial"/>
                  <w:sz w:val="16"/>
                  <w:szCs w:val="16"/>
                  <w:lang w:eastAsia="sv-SE"/>
                </w:rPr>
                <w:t xml:space="preserve"> Noc and Es/Noc.</w:t>
              </w:r>
            </w:ins>
            <w:ins w:id="1012" w:author="Rose, Ian" w:date="2021-01-25T20:02:00Z">
              <w:r>
                <w:rPr>
                  <w:rFonts w:ascii="Arial" w:eastAsia="Times New Roman" w:hAnsi="Arial" w:cs="Arial"/>
                  <w:sz w:val="16"/>
                  <w:szCs w:val="16"/>
                  <w:lang w:eastAsia="sv-SE"/>
                </w:rPr>
                <w:t xml:space="preserve"> We will </w:t>
              </w:r>
            </w:ins>
            <w:ins w:id="1013" w:author="Rose, Ian" w:date="2021-01-25T20:03:00Z">
              <w:r>
                <w:rPr>
                  <w:rFonts w:ascii="Arial" w:eastAsia="Times New Roman" w:hAnsi="Arial" w:cs="Arial"/>
                  <w:sz w:val="16"/>
                  <w:szCs w:val="16"/>
                  <w:lang w:eastAsia="sv-SE"/>
                </w:rPr>
                <w:t>investigate further to see if values can be agreed at this meeting.</w:t>
              </w:r>
            </w:ins>
            <w:ins w:id="1014" w:author="Rose, Ian" w:date="2021-01-25T19:59:00Z">
              <w:r w:rsidRPr="00740C6B">
                <w:rPr>
                  <w:rFonts w:ascii="Arial" w:eastAsia="Times New Roman" w:hAnsi="Arial" w:cs="Arial"/>
                  <w:sz w:val="16"/>
                  <w:szCs w:val="16"/>
                  <w:lang w:eastAsia="sv-SE"/>
                </w:rPr>
                <w:t xml:space="preserve"> </w:t>
              </w:r>
            </w:ins>
            <w:ins w:id="1015" w:author="Rose, Ian" w:date="2021-01-25T20:03:00Z">
              <w:r>
                <w:rPr>
                  <w:rFonts w:ascii="Arial" w:eastAsia="Times New Roman" w:hAnsi="Arial" w:cs="Arial"/>
                  <w:sz w:val="16"/>
                  <w:szCs w:val="16"/>
                  <w:lang w:eastAsia="sv-SE"/>
                </w:rPr>
                <w:t>We would also expect any agreed CR to cover also</w:t>
              </w:r>
            </w:ins>
            <w:ins w:id="1016" w:author="Rose, Ian" w:date="2021-01-25T19:59:00Z">
              <w:r w:rsidRPr="00740C6B">
                <w:rPr>
                  <w:rFonts w:ascii="Arial" w:eastAsia="Times New Roman" w:hAnsi="Arial" w:cs="Arial"/>
                  <w:sz w:val="16"/>
                  <w:szCs w:val="16"/>
                  <w:lang w:eastAsia="sv-SE"/>
                </w:rPr>
                <w:t xml:space="preserve"> A.5.x test cases which appear to have the same </w:t>
              </w:r>
            </w:ins>
            <w:ins w:id="1017" w:author="Rose, Ian" w:date="2021-01-25T20:04:00Z">
              <w:r>
                <w:rPr>
                  <w:rFonts w:ascii="Arial" w:eastAsia="Times New Roman" w:hAnsi="Arial" w:cs="Arial"/>
                  <w:sz w:val="16"/>
                  <w:szCs w:val="16"/>
                  <w:lang w:eastAsia="sv-SE"/>
                </w:rPr>
                <w:t>issue</w:t>
              </w:r>
            </w:ins>
            <w:ins w:id="1018" w:author="Rose, Ian" w:date="2021-01-25T19:59:00Z">
              <w:r w:rsidRPr="00740C6B">
                <w:rPr>
                  <w:rFonts w:ascii="Arial" w:eastAsia="Times New Roman" w:hAnsi="Arial" w:cs="Arial"/>
                  <w:sz w:val="16"/>
                  <w:szCs w:val="16"/>
                  <w:lang w:eastAsia="sv-SE"/>
                </w:rPr>
                <w:t>.</w:t>
              </w:r>
            </w:ins>
          </w:p>
        </w:tc>
      </w:tr>
      <w:tr w:rsidR="00AE09EE" w:rsidRPr="00B5074F" w14:paraId="2AB745E6" w14:textId="77777777" w:rsidTr="00957CDF">
        <w:trPr>
          <w:trHeight w:val="53"/>
        </w:trPr>
        <w:tc>
          <w:tcPr>
            <w:tcW w:w="1413" w:type="dxa"/>
            <w:vMerge/>
            <w:shd w:val="clear" w:color="auto" w:fill="auto"/>
            <w:noWrap/>
          </w:tcPr>
          <w:p w14:paraId="1C100321" w14:textId="77777777" w:rsidR="00AE09EE" w:rsidRPr="002C1D65" w:rsidRDefault="00AE09EE" w:rsidP="00AE09EE">
            <w:pPr>
              <w:spacing w:after="0"/>
              <w:rPr>
                <w:rFonts w:ascii="Arial" w:eastAsia="Times New Roman" w:hAnsi="Arial" w:cs="Arial"/>
                <w:b/>
                <w:bCs/>
                <w:color w:val="0000FF"/>
                <w:sz w:val="16"/>
                <w:szCs w:val="16"/>
                <w:u w:val="single"/>
                <w:lang w:eastAsia="sv-SE"/>
              </w:rPr>
            </w:pPr>
          </w:p>
        </w:tc>
        <w:tc>
          <w:tcPr>
            <w:tcW w:w="8421" w:type="dxa"/>
          </w:tcPr>
          <w:p w14:paraId="2D54D68A" w14:textId="023064F7" w:rsidR="00AE09EE" w:rsidRPr="002C1D65" w:rsidRDefault="00AE09EE" w:rsidP="00AE09EE">
            <w:pPr>
              <w:spacing w:after="0"/>
              <w:rPr>
                <w:rFonts w:ascii="Arial" w:eastAsia="Times New Roman" w:hAnsi="Arial" w:cs="Arial"/>
                <w:sz w:val="16"/>
                <w:szCs w:val="16"/>
                <w:lang w:eastAsia="sv-SE"/>
              </w:rPr>
            </w:pPr>
            <w:ins w:id="1019" w:author="Huawei" w:date="2021-01-27T17:04:00Z">
              <w:r w:rsidRPr="001F12CE">
                <w:rPr>
                  <w:rFonts w:ascii="Arial" w:eastAsia="Times New Roman" w:hAnsi="Arial" w:cs="Arial"/>
                  <w:sz w:val="16"/>
                  <w:szCs w:val="16"/>
                  <w:lang w:eastAsia="sv-SE"/>
                </w:rPr>
                <w:t>Huawei: we are not clear why to use Es only instead of Noc and Es/Noc. Could Anritsu please provide more information? Thanks.</w:t>
              </w:r>
            </w:ins>
          </w:p>
        </w:tc>
      </w:tr>
      <w:tr w:rsidR="00AE09EE" w:rsidRPr="00B5074F" w14:paraId="2F5AD143" w14:textId="77777777" w:rsidTr="00957CDF">
        <w:trPr>
          <w:trHeight w:val="53"/>
        </w:trPr>
        <w:tc>
          <w:tcPr>
            <w:tcW w:w="1413" w:type="dxa"/>
            <w:vMerge/>
            <w:shd w:val="clear" w:color="auto" w:fill="auto"/>
            <w:noWrap/>
          </w:tcPr>
          <w:p w14:paraId="54015342" w14:textId="77777777" w:rsidR="00AE09EE" w:rsidRPr="002C1D65" w:rsidRDefault="00AE09EE" w:rsidP="00AE09EE">
            <w:pPr>
              <w:spacing w:after="0"/>
              <w:rPr>
                <w:rFonts w:ascii="Arial" w:eastAsia="Times New Roman" w:hAnsi="Arial" w:cs="Arial"/>
                <w:b/>
                <w:bCs/>
                <w:color w:val="0000FF"/>
                <w:sz w:val="16"/>
                <w:szCs w:val="16"/>
                <w:u w:val="single"/>
                <w:lang w:eastAsia="sv-SE"/>
              </w:rPr>
            </w:pPr>
          </w:p>
        </w:tc>
        <w:tc>
          <w:tcPr>
            <w:tcW w:w="8421" w:type="dxa"/>
          </w:tcPr>
          <w:p w14:paraId="5EED9BDE" w14:textId="2E45616E" w:rsidR="00AE09EE" w:rsidRDefault="00AE09EE" w:rsidP="00AE09EE">
            <w:pPr>
              <w:spacing w:after="0"/>
              <w:rPr>
                <w:ins w:id="1020" w:author="Rose, Ian" w:date="2021-01-27T17:29:00Z"/>
                <w:rFonts w:ascii="Arial" w:eastAsia="Times New Roman" w:hAnsi="Arial" w:cs="Arial"/>
                <w:sz w:val="16"/>
                <w:szCs w:val="16"/>
                <w:lang w:eastAsia="sv-SE"/>
              </w:rPr>
            </w:pPr>
            <w:ins w:id="1021" w:author="Rose, Ian" w:date="2021-01-27T17:23:00Z">
              <w:r>
                <w:rPr>
                  <w:rFonts w:ascii="Arial" w:eastAsia="Times New Roman" w:hAnsi="Arial" w:cs="Arial"/>
                  <w:sz w:val="16"/>
                  <w:szCs w:val="16"/>
                  <w:lang w:eastAsia="sv-SE"/>
                </w:rPr>
                <w:t xml:space="preserve">Anritsu3: </w:t>
              </w:r>
            </w:ins>
            <w:ins w:id="1022" w:author="Rose, Ian" w:date="2021-01-27T17:30:00Z">
              <w:r>
                <w:rPr>
                  <w:rFonts w:ascii="Arial" w:eastAsia="Times New Roman" w:hAnsi="Arial" w:cs="Arial"/>
                  <w:sz w:val="16"/>
                  <w:szCs w:val="16"/>
                  <w:lang w:eastAsia="sv-SE"/>
                </w:rPr>
                <w:t>To H</w:t>
              </w:r>
            </w:ins>
            <w:ins w:id="1023" w:author="Rose, Ian" w:date="2021-01-27T17:31:00Z">
              <w:r>
                <w:rPr>
                  <w:rFonts w:ascii="Arial" w:eastAsia="Times New Roman" w:hAnsi="Arial" w:cs="Arial"/>
                  <w:sz w:val="16"/>
                  <w:szCs w:val="16"/>
                  <w:lang w:eastAsia="sv-SE"/>
                </w:rPr>
                <w:t xml:space="preserve">uawei: </w:t>
              </w:r>
            </w:ins>
            <w:ins w:id="1024" w:author="Rose, Ian" w:date="2021-01-27T17:23:00Z">
              <w:r>
                <w:rPr>
                  <w:rFonts w:ascii="Arial" w:eastAsia="Times New Roman" w:hAnsi="Arial" w:cs="Arial"/>
                  <w:sz w:val="16"/>
                  <w:szCs w:val="16"/>
                  <w:lang w:eastAsia="sv-SE"/>
                </w:rPr>
                <w:t>This is the related to the issue mentioned under</w:t>
              </w:r>
            </w:ins>
            <w:ins w:id="1025" w:author="Rose, Ian" w:date="2021-01-27T17:24:00Z">
              <w:r>
                <w:rPr>
                  <w:rFonts w:ascii="Arial" w:eastAsia="Times New Roman" w:hAnsi="Arial" w:cs="Arial"/>
                  <w:sz w:val="16"/>
                  <w:szCs w:val="16"/>
                  <w:lang w:eastAsia="sv-SE"/>
                </w:rPr>
                <w:t xml:space="preserve"> R4-21</w:t>
              </w:r>
            </w:ins>
            <w:ins w:id="1026" w:author="Rose, Ian" w:date="2021-01-27T17:26:00Z">
              <w:r>
                <w:rPr>
                  <w:rFonts w:ascii="Arial" w:eastAsia="Times New Roman" w:hAnsi="Arial" w:cs="Arial"/>
                  <w:sz w:val="16"/>
                  <w:szCs w:val="16"/>
                  <w:lang w:eastAsia="sv-SE"/>
                </w:rPr>
                <w:t>00068</w:t>
              </w:r>
            </w:ins>
            <w:ins w:id="1027" w:author="Rose, Ian" w:date="2021-01-27T17:24:00Z">
              <w:r>
                <w:rPr>
                  <w:rFonts w:ascii="Arial" w:eastAsia="Times New Roman" w:hAnsi="Arial" w:cs="Arial"/>
                  <w:sz w:val="16"/>
                  <w:szCs w:val="16"/>
                  <w:lang w:eastAsia="sv-SE"/>
                </w:rPr>
                <w:t xml:space="preserve"> “</w:t>
              </w:r>
            </w:ins>
            <w:ins w:id="1028" w:author="Rose, Ian" w:date="2021-01-27T17:26:00Z">
              <w:r>
                <w:rPr>
                  <w:rFonts w:ascii="Arial" w:eastAsia="Times New Roman" w:hAnsi="Arial" w:cs="Arial"/>
                  <w:sz w:val="16"/>
                  <w:szCs w:val="16"/>
                  <w:lang w:val="en-US" w:eastAsia="sv-SE"/>
                </w:rPr>
                <w:t>All setup 3 test cases using Rough beams, NRB=66 and Noc will have an SNR range testability problem, as identified by Spreadsheet 1 in TR 38.810”. There are a number of ways to solve</w:t>
              </w:r>
            </w:ins>
            <w:ins w:id="1029" w:author="Rose, Ian" w:date="2021-01-27T17:27:00Z">
              <w:r>
                <w:rPr>
                  <w:rFonts w:ascii="Arial" w:eastAsia="Times New Roman" w:hAnsi="Arial" w:cs="Arial"/>
                  <w:sz w:val="16"/>
                  <w:szCs w:val="16"/>
                  <w:lang w:eastAsia="sv-SE"/>
                </w:rPr>
                <w:t>, and here we believe the cleanest solution to ensure good enough UE</w:t>
              </w:r>
            </w:ins>
            <w:ins w:id="1030" w:author="Rose, Ian" w:date="2021-01-27T17:28:00Z">
              <w:r>
                <w:rPr>
                  <w:rFonts w:ascii="Arial" w:eastAsia="Times New Roman" w:hAnsi="Arial" w:cs="Arial"/>
                  <w:sz w:val="16"/>
                  <w:szCs w:val="16"/>
                  <w:lang w:eastAsia="sv-SE"/>
                </w:rPr>
                <w:t xml:space="preserve"> </w:t>
              </w:r>
            </w:ins>
            <w:ins w:id="1031" w:author="Rose, Ian" w:date="2021-01-27T17:27:00Z">
              <w:r>
                <w:rPr>
                  <w:rFonts w:ascii="Arial" w:eastAsia="Times New Roman" w:hAnsi="Arial" w:cs="Arial"/>
                  <w:sz w:val="16"/>
                  <w:szCs w:val="16"/>
                  <w:lang w:eastAsia="sv-SE"/>
                </w:rPr>
                <w:t xml:space="preserve">baseband </w:t>
              </w:r>
            </w:ins>
            <w:ins w:id="1032" w:author="Rose, Ian" w:date="2021-01-27T17:28:00Z">
              <w:r>
                <w:rPr>
                  <w:rFonts w:ascii="Arial" w:eastAsia="Times New Roman" w:hAnsi="Arial" w:cs="Arial"/>
                  <w:sz w:val="16"/>
                  <w:szCs w:val="16"/>
                  <w:lang w:eastAsia="sv-SE"/>
                </w:rPr>
                <w:t xml:space="preserve">Es/Iot, whilst not exceeding applied Io, </w:t>
              </w:r>
            </w:ins>
            <w:ins w:id="1033" w:author="Rose, Ian" w:date="2021-01-27T17:27:00Z">
              <w:r>
                <w:rPr>
                  <w:rFonts w:ascii="Arial" w:eastAsia="Times New Roman" w:hAnsi="Arial" w:cs="Arial"/>
                  <w:sz w:val="16"/>
                  <w:szCs w:val="16"/>
                  <w:lang w:eastAsia="sv-SE"/>
                </w:rPr>
                <w:t xml:space="preserve">is </w:t>
              </w:r>
            </w:ins>
            <w:ins w:id="1034" w:author="Rose, Ian" w:date="2021-01-27T17:28:00Z">
              <w:r>
                <w:rPr>
                  <w:rFonts w:ascii="Arial" w:eastAsia="Times New Roman" w:hAnsi="Arial" w:cs="Arial"/>
                  <w:sz w:val="16"/>
                  <w:szCs w:val="16"/>
                  <w:lang w:eastAsia="sv-SE"/>
                </w:rPr>
                <w:t>to apply Es only, without applied noise</w:t>
              </w:r>
            </w:ins>
            <w:ins w:id="1035" w:author="Rose, Ian" w:date="2021-01-27T17:29:00Z">
              <w:r>
                <w:rPr>
                  <w:rFonts w:ascii="Arial" w:eastAsia="Times New Roman" w:hAnsi="Arial" w:cs="Arial"/>
                  <w:sz w:val="16"/>
                  <w:szCs w:val="16"/>
                  <w:lang w:eastAsia="sv-SE"/>
                </w:rPr>
                <w:t>. This is why the test case is written as currently</w:t>
              </w:r>
            </w:ins>
            <w:ins w:id="1036" w:author="Rose, Ian" w:date="2021-01-27T17:24:00Z">
              <w:r>
                <w:rPr>
                  <w:rFonts w:ascii="Arial" w:eastAsia="Times New Roman" w:hAnsi="Arial" w:cs="Arial"/>
                  <w:sz w:val="16"/>
                  <w:szCs w:val="16"/>
                  <w:lang w:eastAsia="sv-SE"/>
                </w:rPr>
                <w:t>.</w:t>
              </w:r>
            </w:ins>
          </w:p>
          <w:p w14:paraId="51E3E87C" w14:textId="72D1D309" w:rsidR="00AE09EE" w:rsidRPr="002C1D65" w:rsidRDefault="00AE09EE" w:rsidP="00AE09EE">
            <w:pPr>
              <w:spacing w:after="0"/>
              <w:rPr>
                <w:rFonts w:ascii="Arial" w:eastAsia="Times New Roman" w:hAnsi="Arial" w:cs="Arial"/>
                <w:sz w:val="16"/>
                <w:szCs w:val="16"/>
                <w:lang w:eastAsia="sv-SE"/>
              </w:rPr>
            </w:pPr>
            <w:ins w:id="1037" w:author="Rose, Ian" w:date="2021-01-27T17:30:00Z">
              <w:r>
                <w:rPr>
                  <w:rFonts w:ascii="Arial" w:eastAsia="Times New Roman" w:hAnsi="Arial" w:cs="Arial"/>
                  <w:sz w:val="16"/>
                  <w:szCs w:val="16"/>
                  <w:lang w:eastAsia="sv-SE"/>
                </w:rPr>
                <w:t xml:space="preserve">If </w:t>
              </w:r>
            </w:ins>
            <w:ins w:id="1038" w:author="Rose, Ian" w:date="2021-01-27T17:31:00Z">
              <w:r>
                <w:rPr>
                  <w:rFonts w:ascii="Arial" w:eastAsia="Times New Roman" w:hAnsi="Arial" w:cs="Arial"/>
                  <w:sz w:val="16"/>
                  <w:szCs w:val="16"/>
                  <w:lang w:eastAsia="sv-SE"/>
                </w:rPr>
                <w:t>Huawei are OK with the explanation here, w</w:t>
              </w:r>
            </w:ins>
            <w:ins w:id="1039" w:author="Rose, Ian" w:date="2021-01-27T17:30:00Z">
              <w:r>
                <w:rPr>
                  <w:rFonts w:ascii="Arial" w:eastAsia="Times New Roman" w:hAnsi="Arial" w:cs="Arial"/>
                  <w:sz w:val="16"/>
                  <w:szCs w:val="16"/>
                  <w:lang w:eastAsia="sv-SE"/>
                </w:rPr>
                <w:t>e agree that the</w:t>
              </w:r>
            </w:ins>
            <w:ins w:id="1040" w:author="Rose, Ian" w:date="2021-01-27T17:31:00Z">
              <w:r>
                <w:rPr>
                  <w:rFonts w:ascii="Arial" w:eastAsia="Times New Roman" w:hAnsi="Arial" w:cs="Arial"/>
                  <w:sz w:val="16"/>
                  <w:szCs w:val="16"/>
                  <w:lang w:eastAsia="sv-SE"/>
                </w:rPr>
                <w:t>se</w:t>
              </w:r>
            </w:ins>
            <w:ins w:id="1041" w:author="Rose, Ian" w:date="2021-01-27T17:30:00Z">
              <w:r>
                <w:rPr>
                  <w:rFonts w:ascii="Arial" w:eastAsia="Times New Roman" w:hAnsi="Arial" w:cs="Arial"/>
                  <w:sz w:val="16"/>
                  <w:szCs w:val="16"/>
                  <w:lang w:eastAsia="sv-SE"/>
                </w:rPr>
                <w:t xml:space="preserve"> test case</w:t>
              </w:r>
            </w:ins>
            <w:ins w:id="1042" w:author="Rose, Ian" w:date="2021-01-27T17:31:00Z">
              <w:r>
                <w:rPr>
                  <w:rFonts w:ascii="Arial" w:eastAsia="Times New Roman" w:hAnsi="Arial" w:cs="Arial"/>
                  <w:sz w:val="16"/>
                  <w:szCs w:val="16"/>
                  <w:lang w:eastAsia="sv-SE"/>
                </w:rPr>
                <w:t xml:space="preserve">s need some cleanup, and would be happy to help </w:t>
              </w:r>
            </w:ins>
            <w:ins w:id="1043" w:author="Rose, Ian" w:date="2021-01-27T17:32:00Z">
              <w:r>
                <w:rPr>
                  <w:rFonts w:ascii="Arial" w:eastAsia="Times New Roman" w:hAnsi="Arial" w:cs="Arial"/>
                  <w:sz w:val="16"/>
                  <w:szCs w:val="16"/>
                  <w:lang w:eastAsia="sv-SE"/>
                </w:rPr>
                <w:t>draft a revised CR.</w:t>
              </w:r>
            </w:ins>
            <w:ins w:id="1044" w:author="Rose, Ian" w:date="2021-01-27T17:30:00Z">
              <w:r>
                <w:rPr>
                  <w:rFonts w:ascii="Arial" w:eastAsia="Times New Roman" w:hAnsi="Arial" w:cs="Arial"/>
                  <w:sz w:val="16"/>
                  <w:szCs w:val="16"/>
                  <w:lang w:eastAsia="sv-SE"/>
                </w:rPr>
                <w:t xml:space="preserve"> </w:t>
              </w:r>
            </w:ins>
            <w:ins w:id="1045" w:author="Rose, Ian" w:date="2021-01-27T17:28:00Z">
              <w:r>
                <w:rPr>
                  <w:rFonts w:ascii="Arial" w:eastAsia="Times New Roman" w:hAnsi="Arial" w:cs="Arial"/>
                  <w:sz w:val="16"/>
                  <w:szCs w:val="16"/>
                  <w:lang w:eastAsia="sv-SE"/>
                </w:rPr>
                <w:t xml:space="preserve"> </w:t>
              </w:r>
            </w:ins>
          </w:p>
        </w:tc>
      </w:tr>
      <w:tr w:rsidR="00AE09EE" w:rsidRPr="00B5074F" w14:paraId="0BDB6D69" w14:textId="77777777" w:rsidTr="00957CDF">
        <w:trPr>
          <w:trHeight w:val="55"/>
        </w:trPr>
        <w:tc>
          <w:tcPr>
            <w:tcW w:w="1413" w:type="dxa"/>
            <w:vMerge w:val="restart"/>
            <w:shd w:val="clear" w:color="auto" w:fill="auto"/>
            <w:noWrap/>
          </w:tcPr>
          <w:p w14:paraId="1AD1BE2D" w14:textId="77777777" w:rsidR="00AE09EE" w:rsidRPr="00F20D0C" w:rsidRDefault="00AE09EE" w:rsidP="00AE09EE">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R4-2101704</w:t>
            </w:r>
          </w:p>
          <w:p w14:paraId="4A1AC69D" w14:textId="5CBAADF2" w:rsidR="00AE09EE" w:rsidRPr="002C1D65" w:rsidRDefault="00AE09EE" w:rsidP="00AE09EE">
            <w:pPr>
              <w:spacing w:after="0"/>
              <w:rPr>
                <w:rFonts w:ascii="Arial" w:eastAsia="Times New Roman" w:hAnsi="Arial" w:cs="Arial"/>
                <w:b/>
                <w:bCs/>
                <w:color w:val="0000FF"/>
                <w:sz w:val="16"/>
                <w:szCs w:val="16"/>
                <w:u w:val="single"/>
                <w:lang w:eastAsia="sv-SE"/>
              </w:rPr>
            </w:pPr>
          </w:p>
        </w:tc>
        <w:tc>
          <w:tcPr>
            <w:tcW w:w="8421" w:type="dxa"/>
          </w:tcPr>
          <w:p w14:paraId="0042559F" w14:textId="60DB0792" w:rsidR="00AE09EE" w:rsidRPr="002C1D65" w:rsidRDefault="00AE09EE" w:rsidP="00AE09EE">
            <w:pPr>
              <w:spacing w:after="0"/>
              <w:rPr>
                <w:rFonts w:ascii="Arial" w:eastAsia="Times New Roman" w:hAnsi="Arial" w:cs="Arial"/>
                <w:sz w:val="16"/>
                <w:szCs w:val="16"/>
                <w:lang w:eastAsia="sv-SE"/>
              </w:rPr>
            </w:pPr>
            <w:ins w:id="1046" w:author="Rose, Ian" w:date="2021-01-25T20:04:00Z">
              <w:r w:rsidRPr="00796F57">
                <w:rPr>
                  <w:rFonts w:ascii="Arial" w:eastAsia="Times New Roman" w:hAnsi="Arial" w:cs="Arial"/>
                  <w:sz w:val="16"/>
                  <w:szCs w:val="16"/>
                  <w:lang w:eastAsia="sv-SE"/>
                </w:rPr>
                <w:t>Anritsu</w:t>
              </w:r>
              <w:r>
                <w:rPr>
                  <w:rFonts w:ascii="Arial" w:eastAsia="Times New Roman" w:hAnsi="Arial" w:cs="Arial"/>
                  <w:sz w:val="16"/>
                  <w:szCs w:val="16"/>
                  <w:lang w:eastAsia="sv-SE"/>
                </w:rPr>
                <w:t>:</w:t>
              </w:r>
              <w:r w:rsidRPr="00796F57">
                <w:rPr>
                  <w:rFonts w:ascii="Arial" w:eastAsia="Times New Roman" w:hAnsi="Arial" w:cs="Arial"/>
                  <w:sz w:val="16"/>
                  <w:szCs w:val="16"/>
                  <w:lang w:eastAsia="sv-SE"/>
                </w:rPr>
                <w:t xml:space="preserve"> </w:t>
              </w:r>
              <w:r>
                <w:rPr>
                  <w:rFonts w:ascii="Arial" w:eastAsia="Times New Roman" w:hAnsi="Arial" w:cs="Arial"/>
                  <w:sz w:val="16"/>
                  <w:szCs w:val="16"/>
                  <w:lang w:eastAsia="sv-SE"/>
                </w:rPr>
                <w:t xml:space="preserve">We </w:t>
              </w:r>
              <w:r w:rsidRPr="00796F57">
                <w:rPr>
                  <w:rFonts w:ascii="Arial" w:eastAsia="Times New Roman" w:hAnsi="Arial" w:cs="Arial"/>
                  <w:sz w:val="16"/>
                  <w:szCs w:val="16"/>
                  <w:lang w:eastAsia="sv-SE"/>
                </w:rPr>
                <w:t>believe these FR2 TCI state switch test cases have significant testability issues, and propose the solution provided in Anritsu R4-2100068, which also covers A.5 NSA test cases.</w:t>
              </w:r>
            </w:ins>
          </w:p>
        </w:tc>
      </w:tr>
      <w:tr w:rsidR="00AE09EE" w:rsidRPr="00B5074F" w14:paraId="26E61617" w14:textId="77777777" w:rsidTr="00957CDF">
        <w:trPr>
          <w:trHeight w:val="53"/>
        </w:trPr>
        <w:tc>
          <w:tcPr>
            <w:tcW w:w="1413" w:type="dxa"/>
            <w:vMerge/>
            <w:shd w:val="clear" w:color="auto" w:fill="auto"/>
            <w:noWrap/>
          </w:tcPr>
          <w:p w14:paraId="7C0114E8" w14:textId="77777777" w:rsidR="00AE09EE" w:rsidRPr="002C1D65" w:rsidRDefault="00AE09EE" w:rsidP="00AE09EE">
            <w:pPr>
              <w:spacing w:after="0"/>
              <w:rPr>
                <w:rFonts w:ascii="Arial" w:eastAsia="Times New Roman" w:hAnsi="Arial" w:cs="Arial"/>
                <w:b/>
                <w:bCs/>
                <w:color w:val="0000FF"/>
                <w:sz w:val="16"/>
                <w:szCs w:val="16"/>
                <w:u w:val="single"/>
                <w:lang w:eastAsia="sv-SE"/>
              </w:rPr>
            </w:pPr>
          </w:p>
        </w:tc>
        <w:tc>
          <w:tcPr>
            <w:tcW w:w="8421" w:type="dxa"/>
          </w:tcPr>
          <w:p w14:paraId="508C069A" w14:textId="77777777" w:rsidR="00AE09EE" w:rsidRPr="002C1D65" w:rsidRDefault="00AE09EE" w:rsidP="00AE09EE">
            <w:pPr>
              <w:spacing w:after="0"/>
              <w:rPr>
                <w:rFonts w:ascii="Arial" w:eastAsia="Times New Roman" w:hAnsi="Arial" w:cs="Arial"/>
                <w:sz w:val="16"/>
                <w:szCs w:val="16"/>
                <w:lang w:eastAsia="sv-SE"/>
              </w:rPr>
            </w:pPr>
          </w:p>
        </w:tc>
      </w:tr>
      <w:tr w:rsidR="00AE09EE" w:rsidRPr="00B5074F" w14:paraId="3663FF1E" w14:textId="77777777" w:rsidTr="00957CDF">
        <w:trPr>
          <w:trHeight w:val="53"/>
        </w:trPr>
        <w:tc>
          <w:tcPr>
            <w:tcW w:w="1413" w:type="dxa"/>
            <w:vMerge/>
            <w:shd w:val="clear" w:color="auto" w:fill="auto"/>
            <w:noWrap/>
          </w:tcPr>
          <w:p w14:paraId="63EA4985" w14:textId="77777777" w:rsidR="00AE09EE" w:rsidRPr="002C1D65" w:rsidRDefault="00AE09EE" w:rsidP="00AE09EE">
            <w:pPr>
              <w:spacing w:after="0"/>
              <w:rPr>
                <w:rFonts w:ascii="Arial" w:eastAsia="Times New Roman" w:hAnsi="Arial" w:cs="Arial"/>
                <w:b/>
                <w:bCs/>
                <w:color w:val="0000FF"/>
                <w:sz w:val="16"/>
                <w:szCs w:val="16"/>
                <w:u w:val="single"/>
                <w:lang w:eastAsia="sv-SE"/>
              </w:rPr>
            </w:pPr>
          </w:p>
        </w:tc>
        <w:tc>
          <w:tcPr>
            <w:tcW w:w="8421" w:type="dxa"/>
          </w:tcPr>
          <w:p w14:paraId="2E135300" w14:textId="77777777" w:rsidR="00AE09EE" w:rsidRPr="002C1D65" w:rsidRDefault="00AE09EE" w:rsidP="00AE09EE">
            <w:pPr>
              <w:spacing w:after="0"/>
              <w:rPr>
                <w:rFonts w:ascii="Arial" w:eastAsia="Times New Roman" w:hAnsi="Arial" w:cs="Arial"/>
                <w:sz w:val="16"/>
                <w:szCs w:val="16"/>
                <w:lang w:eastAsia="sv-SE"/>
              </w:rPr>
            </w:pPr>
          </w:p>
        </w:tc>
      </w:tr>
      <w:tr w:rsidR="00AE09EE" w:rsidRPr="00B5074F" w14:paraId="00230324" w14:textId="77777777" w:rsidTr="00957CDF">
        <w:trPr>
          <w:trHeight w:val="55"/>
        </w:trPr>
        <w:tc>
          <w:tcPr>
            <w:tcW w:w="1413" w:type="dxa"/>
            <w:vMerge w:val="restart"/>
            <w:shd w:val="clear" w:color="auto" w:fill="auto"/>
            <w:noWrap/>
          </w:tcPr>
          <w:p w14:paraId="00B0043F" w14:textId="77777777" w:rsidR="00AE09EE" w:rsidRPr="00F20D0C" w:rsidRDefault="00AE09EE" w:rsidP="00AE09EE">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R4-2102306</w:t>
            </w:r>
          </w:p>
          <w:p w14:paraId="353EECC1" w14:textId="4ACD108F" w:rsidR="00AE09EE" w:rsidRPr="002C1D65" w:rsidRDefault="00AE09EE" w:rsidP="00AE09EE">
            <w:pPr>
              <w:spacing w:after="0"/>
              <w:rPr>
                <w:rFonts w:ascii="Arial" w:eastAsia="Times New Roman" w:hAnsi="Arial" w:cs="Arial"/>
                <w:b/>
                <w:bCs/>
                <w:color w:val="0000FF"/>
                <w:sz w:val="16"/>
                <w:szCs w:val="16"/>
                <w:u w:val="single"/>
                <w:lang w:eastAsia="sv-SE"/>
              </w:rPr>
            </w:pPr>
          </w:p>
        </w:tc>
        <w:tc>
          <w:tcPr>
            <w:tcW w:w="8421" w:type="dxa"/>
          </w:tcPr>
          <w:p w14:paraId="4A0D6D32" w14:textId="7722423D" w:rsidR="00AE09EE" w:rsidRPr="002C1D65" w:rsidRDefault="00AE09EE" w:rsidP="00AE09EE">
            <w:pPr>
              <w:spacing w:after="0"/>
              <w:rPr>
                <w:rFonts w:ascii="Arial" w:eastAsia="Times New Roman" w:hAnsi="Arial" w:cs="Arial"/>
                <w:sz w:val="16"/>
                <w:szCs w:val="16"/>
                <w:lang w:eastAsia="sv-SE"/>
              </w:rPr>
            </w:pPr>
            <w:ins w:id="1047" w:author="Kazuyoshi Uesaka" w:date="2021-01-27T00:02:00Z">
              <w:r>
                <w:rPr>
                  <w:rFonts w:ascii="Arial" w:eastAsia="Times New Roman" w:hAnsi="Arial" w:cs="Arial"/>
                  <w:sz w:val="16"/>
                  <w:szCs w:val="16"/>
                  <w:lang w:eastAsia="sv-SE"/>
                </w:rPr>
                <w:t>Ericsson: We understand there is no definition on ‘CSI-RS.Config.0’ in TS38.133. But we are not sure we can remove ‘TCI State’ configuration from all the test cases. Would there maybe be a need for defining ‘TCI state’ in some test cases? It no need to define ‘TCI state’ in test cases, we are fine wit this CR.</w:t>
              </w:r>
            </w:ins>
          </w:p>
        </w:tc>
      </w:tr>
      <w:tr w:rsidR="00AE09EE" w:rsidRPr="00B5074F" w14:paraId="711B9813" w14:textId="77777777" w:rsidTr="00957CDF">
        <w:trPr>
          <w:trHeight w:val="53"/>
        </w:trPr>
        <w:tc>
          <w:tcPr>
            <w:tcW w:w="1413" w:type="dxa"/>
            <w:vMerge/>
            <w:shd w:val="clear" w:color="auto" w:fill="auto"/>
            <w:noWrap/>
          </w:tcPr>
          <w:p w14:paraId="5A3C25BD" w14:textId="77777777" w:rsidR="00AE09EE" w:rsidRPr="002C1D65" w:rsidRDefault="00AE09EE" w:rsidP="00AE09EE">
            <w:pPr>
              <w:spacing w:after="0"/>
              <w:rPr>
                <w:rFonts w:ascii="Arial" w:eastAsia="Times New Roman" w:hAnsi="Arial" w:cs="Arial"/>
                <w:b/>
                <w:bCs/>
                <w:color w:val="0000FF"/>
                <w:sz w:val="16"/>
                <w:szCs w:val="16"/>
                <w:u w:val="single"/>
                <w:lang w:eastAsia="sv-SE"/>
              </w:rPr>
            </w:pPr>
          </w:p>
        </w:tc>
        <w:tc>
          <w:tcPr>
            <w:tcW w:w="8421" w:type="dxa"/>
          </w:tcPr>
          <w:p w14:paraId="50809D33" w14:textId="3A470184" w:rsidR="00AE09EE" w:rsidRPr="002C1D65" w:rsidRDefault="00AE09EE" w:rsidP="00AE09EE">
            <w:pPr>
              <w:spacing w:after="0"/>
              <w:rPr>
                <w:rFonts w:ascii="Arial" w:eastAsia="Times New Roman" w:hAnsi="Arial" w:cs="Arial"/>
                <w:sz w:val="16"/>
                <w:szCs w:val="16"/>
                <w:lang w:eastAsia="sv-SE"/>
              </w:rPr>
            </w:pPr>
            <w:ins w:id="1048" w:author="Huawei" w:date="2021-01-27T16:53:00Z">
              <w:r>
                <w:rPr>
                  <w:rFonts w:ascii="Arial" w:eastAsia="Times New Roman" w:hAnsi="Arial" w:cs="Arial"/>
                  <w:sz w:val="16"/>
                  <w:szCs w:val="16"/>
                  <w:lang w:eastAsia="sv-SE"/>
                </w:rPr>
                <w:t>Huawei: Similar views as Ericsson. TCI state for PDSCH/PDCCH may needed for some test cases.</w:t>
              </w:r>
            </w:ins>
          </w:p>
        </w:tc>
      </w:tr>
      <w:tr w:rsidR="00AE09EE" w:rsidRPr="00B5074F" w14:paraId="676F0D86" w14:textId="77777777" w:rsidTr="00957CDF">
        <w:trPr>
          <w:trHeight w:val="53"/>
        </w:trPr>
        <w:tc>
          <w:tcPr>
            <w:tcW w:w="1413" w:type="dxa"/>
            <w:vMerge/>
            <w:shd w:val="clear" w:color="auto" w:fill="auto"/>
            <w:noWrap/>
          </w:tcPr>
          <w:p w14:paraId="4AA5F5FB" w14:textId="77777777" w:rsidR="00AE09EE" w:rsidRPr="002C1D65" w:rsidRDefault="00AE09EE" w:rsidP="00AE09EE">
            <w:pPr>
              <w:spacing w:after="0"/>
              <w:rPr>
                <w:rFonts w:ascii="Arial" w:eastAsia="Times New Roman" w:hAnsi="Arial" w:cs="Arial"/>
                <w:b/>
                <w:bCs/>
                <w:color w:val="0000FF"/>
                <w:sz w:val="16"/>
                <w:szCs w:val="16"/>
                <w:u w:val="single"/>
                <w:lang w:eastAsia="sv-SE"/>
              </w:rPr>
            </w:pPr>
          </w:p>
        </w:tc>
        <w:tc>
          <w:tcPr>
            <w:tcW w:w="8421" w:type="dxa"/>
          </w:tcPr>
          <w:p w14:paraId="5BDA795F" w14:textId="77777777" w:rsidR="00AE09EE" w:rsidRPr="00114A77" w:rsidRDefault="00AE09EE" w:rsidP="00AE09EE">
            <w:pPr>
              <w:spacing w:after="0"/>
              <w:rPr>
                <w:rFonts w:ascii="Arial" w:eastAsia="Times New Roman" w:hAnsi="Arial" w:cs="Arial"/>
                <w:sz w:val="16"/>
                <w:szCs w:val="16"/>
                <w:lang w:val="en-US" w:eastAsia="sv-SE"/>
                <w:rPrChange w:id="1049" w:author="Huawei" w:date="2021-01-27T17:49:00Z">
                  <w:rPr>
                    <w:rFonts w:ascii="Arial" w:eastAsia="Times New Roman" w:hAnsi="Arial" w:cs="Arial"/>
                    <w:sz w:val="16"/>
                    <w:szCs w:val="16"/>
                    <w:lang w:eastAsia="sv-SE"/>
                  </w:rPr>
                </w:rPrChange>
              </w:rPr>
            </w:pPr>
          </w:p>
        </w:tc>
      </w:tr>
      <w:tr w:rsidR="00AE09EE" w:rsidRPr="00B5074F" w14:paraId="0F09DA3E" w14:textId="77777777" w:rsidTr="00957CDF">
        <w:trPr>
          <w:trHeight w:val="55"/>
        </w:trPr>
        <w:tc>
          <w:tcPr>
            <w:tcW w:w="1413" w:type="dxa"/>
            <w:vMerge w:val="restart"/>
            <w:shd w:val="clear" w:color="auto" w:fill="auto"/>
            <w:noWrap/>
          </w:tcPr>
          <w:p w14:paraId="38011C49" w14:textId="77777777" w:rsidR="00AE09EE" w:rsidRPr="00F20D0C" w:rsidRDefault="00AE09EE" w:rsidP="00AE09EE">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R4-2102309</w:t>
            </w:r>
          </w:p>
          <w:p w14:paraId="2A66A99E" w14:textId="17EFF743" w:rsidR="00AE09EE" w:rsidRPr="002C1D65" w:rsidRDefault="00AE09EE" w:rsidP="00AE09EE">
            <w:pPr>
              <w:spacing w:after="0"/>
              <w:rPr>
                <w:rFonts w:ascii="Arial" w:eastAsia="Times New Roman" w:hAnsi="Arial" w:cs="Arial"/>
                <w:b/>
                <w:bCs/>
                <w:color w:val="0000FF"/>
                <w:sz w:val="16"/>
                <w:szCs w:val="16"/>
                <w:u w:val="single"/>
                <w:lang w:eastAsia="sv-SE"/>
              </w:rPr>
            </w:pPr>
          </w:p>
        </w:tc>
        <w:tc>
          <w:tcPr>
            <w:tcW w:w="8421" w:type="dxa"/>
          </w:tcPr>
          <w:p w14:paraId="3F85E75E" w14:textId="567F6F6D" w:rsidR="00AE09EE" w:rsidRPr="002C1D65" w:rsidRDefault="00AE09EE" w:rsidP="00AE09EE">
            <w:pPr>
              <w:spacing w:after="0"/>
              <w:rPr>
                <w:rFonts w:ascii="Arial" w:eastAsia="Times New Roman" w:hAnsi="Arial" w:cs="Arial"/>
                <w:sz w:val="16"/>
                <w:szCs w:val="16"/>
                <w:lang w:eastAsia="sv-SE"/>
              </w:rPr>
            </w:pPr>
            <w:ins w:id="1050" w:author="Rose, Ian" w:date="2021-01-25T20:05:00Z">
              <w:r>
                <w:rPr>
                  <w:rFonts w:ascii="Arial" w:eastAsia="Times New Roman" w:hAnsi="Arial" w:cs="Arial"/>
                  <w:sz w:val="16"/>
                  <w:szCs w:val="16"/>
                  <w:lang w:eastAsia="sv-SE"/>
                </w:rPr>
                <w:t xml:space="preserve">Anritsu: </w:t>
              </w:r>
              <w:r w:rsidRPr="00FD0A8F">
                <w:rPr>
                  <w:rFonts w:ascii="Arial" w:eastAsia="Times New Roman" w:hAnsi="Arial" w:cs="Arial"/>
                  <w:sz w:val="16"/>
                  <w:szCs w:val="16"/>
                  <w:lang w:eastAsia="sv-SE"/>
                </w:rPr>
                <w:t xml:space="preserve">With Config 1 SSB-RP -88dBm, B1 threshold -93dBm and +/-8dB SS-RSRP accuracy, the test case will </w:t>
              </w:r>
              <w:r>
                <w:rPr>
                  <w:rFonts w:ascii="Arial" w:eastAsia="Times New Roman" w:hAnsi="Arial" w:cs="Arial"/>
                  <w:sz w:val="16"/>
                  <w:szCs w:val="16"/>
                  <w:lang w:eastAsia="sv-SE"/>
                </w:rPr>
                <w:t>not</w:t>
              </w:r>
              <w:r w:rsidRPr="00FD0A8F">
                <w:rPr>
                  <w:rFonts w:ascii="Arial" w:eastAsia="Times New Roman" w:hAnsi="Arial" w:cs="Arial"/>
                  <w:sz w:val="16"/>
                  <w:szCs w:val="16"/>
                  <w:lang w:eastAsia="sv-SE"/>
                </w:rPr>
                <w:t xml:space="preserve"> work reliably</w:t>
              </w:r>
              <w:r>
                <w:rPr>
                  <w:rFonts w:ascii="Arial" w:eastAsia="Times New Roman" w:hAnsi="Arial" w:cs="Arial"/>
                  <w:sz w:val="16"/>
                  <w:szCs w:val="16"/>
                  <w:lang w:eastAsia="sv-SE"/>
                </w:rPr>
                <w:t xml:space="preserve"> consider</w:t>
              </w:r>
            </w:ins>
            <w:ins w:id="1051" w:author="Rose, Ian" w:date="2021-01-25T20:06:00Z">
              <w:r>
                <w:rPr>
                  <w:rFonts w:ascii="Arial" w:eastAsia="Times New Roman" w:hAnsi="Arial" w:cs="Arial"/>
                  <w:sz w:val="16"/>
                  <w:szCs w:val="16"/>
                  <w:lang w:eastAsia="sv-SE"/>
                </w:rPr>
                <w:t>ing UE reporting accuracy</w:t>
              </w:r>
            </w:ins>
            <w:ins w:id="1052" w:author="Rose, Ian" w:date="2021-01-25T20:05:00Z">
              <w:r w:rsidRPr="00FD0A8F">
                <w:rPr>
                  <w:rFonts w:ascii="Arial" w:eastAsia="Times New Roman" w:hAnsi="Arial" w:cs="Arial"/>
                  <w:sz w:val="16"/>
                  <w:szCs w:val="16"/>
                  <w:lang w:eastAsia="sv-SE"/>
                </w:rPr>
                <w:t xml:space="preserve">. In addition to </w:t>
              </w:r>
            </w:ins>
            <w:ins w:id="1053" w:author="Rose, Ian" w:date="2021-01-25T20:06:00Z">
              <w:r>
                <w:rPr>
                  <w:rFonts w:ascii="Arial" w:eastAsia="Times New Roman" w:hAnsi="Arial" w:cs="Arial"/>
                  <w:sz w:val="16"/>
                  <w:szCs w:val="16"/>
                  <w:lang w:eastAsia="sv-SE"/>
                </w:rPr>
                <w:t xml:space="preserve">the </w:t>
              </w:r>
            </w:ins>
            <w:ins w:id="1054" w:author="Rose, Ian" w:date="2021-01-25T20:05:00Z">
              <w:r w:rsidRPr="00FD0A8F">
                <w:rPr>
                  <w:rFonts w:ascii="Arial" w:eastAsia="Times New Roman" w:hAnsi="Arial" w:cs="Arial"/>
                  <w:sz w:val="16"/>
                  <w:szCs w:val="16"/>
                  <w:lang w:eastAsia="sv-SE"/>
                </w:rPr>
                <w:t xml:space="preserve">R&amp;S changes which </w:t>
              </w:r>
            </w:ins>
            <w:ins w:id="1055" w:author="Rose, Ian" w:date="2021-01-25T20:06:00Z">
              <w:r>
                <w:rPr>
                  <w:rFonts w:ascii="Arial" w:eastAsia="Times New Roman" w:hAnsi="Arial" w:cs="Arial"/>
                  <w:sz w:val="16"/>
                  <w:szCs w:val="16"/>
                  <w:lang w:eastAsia="sv-SE"/>
                </w:rPr>
                <w:t>we agree with,</w:t>
              </w:r>
            </w:ins>
            <w:ins w:id="1056" w:author="Rose, Ian" w:date="2021-01-25T20:05:00Z">
              <w:r w:rsidRPr="00FD0A8F">
                <w:rPr>
                  <w:rFonts w:ascii="Arial" w:eastAsia="Times New Roman" w:hAnsi="Arial" w:cs="Arial"/>
                  <w:sz w:val="16"/>
                  <w:szCs w:val="16"/>
                  <w:lang w:eastAsia="sv-SE"/>
                </w:rPr>
                <w:t xml:space="preserve"> Anritsu propose</w:t>
              </w:r>
            </w:ins>
            <w:ins w:id="1057" w:author="Rose, Ian" w:date="2021-01-25T20:06:00Z">
              <w:r>
                <w:rPr>
                  <w:rFonts w:ascii="Arial" w:eastAsia="Times New Roman" w:hAnsi="Arial" w:cs="Arial"/>
                  <w:sz w:val="16"/>
                  <w:szCs w:val="16"/>
                  <w:lang w:eastAsia="sv-SE"/>
                </w:rPr>
                <w:t>s</w:t>
              </w:r>
            </w:ins>
            <w:ins w:id="1058" w:author="Rose, Ian" w:date="2021-01-25T20:05:00Z">
              <w:r w:rsidRPr="00FD0A8F">
                <w:rPr>
                  <w:rFonts w:ascii="Arial" w:eastAsia="Times New Roman" w:hAnsi="Arial" w:cs="Arial"/>
                  <w:sz w:val="16"/>
                  <w:szCs w:val="16"/>
                  <w:lang w:eastAsia="sv-SE"/>
                </w:rPr>
                <w:t xml:space="preserve"> </w:t>
              </w:r>
              <w:r w:rsidRPr="00FD0A8F">
                <w:rPr>
                  <w:rFonts w:ascii="Arial" w:eastAsia="Times New Roman" w:hAnsi="Arial" w:cs="Arial"/>
                  <w:b/>
                  <w:bCs/>
                  <w:sz w:val="16"/>
                  <w:szCs w:val="16"/>
                  <w:lang w:eastAsia="sv-SE"/>
                  <w:rPrChange w:id="1059" w:author="Rose, Ian" w:date="2021-01-25T20:07:00Z">
                    <w:rPr>
                      <w:rFonts w:ascii="Arial" w:eastAsia="Times New Roman" w:hAnsi="Arial" w:cs="Arial"/>
                      <w:sz w:val="16"/>
                      <w:szCs w:val="16"/>
                      <w:lang w:eastAsia="sv-SE"/>
                    </w:rPr>
                  </w:rPrChange>
                </w:rPr>
                <w:t>B1 threshold -96dBm for Config 1</w:t>
              </w:r>
            </w:ins>
            <w:ins w:id="1060" w:author="Rose, Ian" w:date="2021-01-25T20:06:00Z">
              <w:r>
                <w:rPr>
                  <w:rFonts w:ascii="Arial" w:eastAsia="Times New Roman" w:hAnsi="Arial" w:cs="Arial"/>
                  <w:sz w:val="16"/>
                  <w:szCs w:val="16"/>
                  <w:lang w:eastAsia="sv-SE"/>
                </w:rPr>
                <w:t>,</w:t>
              </w:r>
            </w:ins>
            <w:ins w:id="1061" w:author="Rose, Ian" w:date="2021-01-25T20:05:00Z">
              <w:r w:rsidRPr="00FD0A8F">
                <w:rPr>
                  <w:rFonts w:ascii="Arial" w:eastAsia="Times New Roman" w:hAnsi="Arial" w:cs="Arial"/>
                  <w:sz w:val="16"/>
                  <w:szCs w:val="16"/>
                  <w:lang w:eastAsia="sv-SE"/>
                </w:rPr>
                <w:t xml:space="preserve"> and keep -93dBm for Config 3.</w:t>
              </w:r>
            </w:ins>
          </w:p>
        </w:tc>
      </w:tr>
      <w:tr w:rsidR="00AE09EE" w:rsidRPr="00B5074F" w14:paraId="0E000884" w14:textId="77777777" w:rsidTr="00957CDF">
        <w:trPr>
          <w:trHeight w:val="53"/>
        </w:trPr>
        <w:tc>
          <w:tcPr>
            <w:tcW w:w="1413" w:type="dxa"/>
            <w:vMerge/>
            <w:shd w:val="clear" w:color="auto" w:fill="auto"/>
            <w:noWrap/>
          </w:tcPr>
          <w:p w14:paraId="08062EE1" w14:textId="77777777" w:rsidR="00AE09EE" w:rsidRPr="002C1D65" w:rsidRDefault="00AE09EE" w:rsidP="00AE09EE">
            <w:pPr>
              <w:spacing w:after="0"/>
              <w:rPr>
                <w:rFonts w:ascii="Arial" w:eastAsia="Times New Roman" w:hAnsi="Arial" w:cs="Arial"/>
                <w:b/>
                <w:bCs/>
                <w:color w:val="0000FF"/>
                <w:sz w:val="16"/>
                <w:szCs w:val="16"/>
                <w:u w:val="single"/>
                <w:lang w:eastAsia="sv-SE"/>
              </w:rPr>
            </w:pPr>
          </w:p>
        </w:tc>
        <w:tc>
          <w:tcPr>
            <w:tcW w:w="8421" w:type="dxa"/>
          </w:tcPr>
          <w:p w14:paraId="7041239C" w14:textId="60E3E169" w:rsidR="00AE09EE" w:rsidRPr="002C1D65" w:rsidRDefault="00AE09EE" w:rsidP="00AE09EE">
            <w:pPr>
              <w:spacing w:after="0"/>
              <w:rPr>
                <w:rFonts w:ascii="Arial" w:eastAsia="Times New Roman" w:hAnsi="Arial" w:cs="Arial"/>
                <w:sz w:val="16"/>
                <w:szCs w:val="16"/>
                <w:lang w:eastAsia="sv-SE"/>
              </w:rPr>
            </w:pPr>
            <w:ins w:id="1062" w:author="Huawei" w:date="2021-01-27T17:18:00Z">
              <w:r>
                <w:rPr>
                  <w:rFonts w:ascii="Arial" w:eastAsia="Times New Roman" w:hAnsi="Arial" w:cs="Arial"/>
                  <w:sz w:val="16"/>
                  <w:szCs w:val="16"/>
                  <w:lang w:eastAsia="sv-SE"/>
                </w:rPr>
                <w:t xml:space="preserve">Huawei: We are fine with </w:t>
              </w:r>
            </w:ins>
            <w:ins w:id="1063" w:author="Huawei" w:date="2021-01-27T17:19:00Z">
              <w:r>
                <w:rPr>
                  <w:rFonts w:ascii="Arial" w:eastAsia="Times New Roman" w:hAnsi="Arial" w:cs="Arial"/>
                  <w:sz w:val="16"/>
                  <w:szCs w:val="16"/>
                  <w:lang w:eastAsia="sv-SE"/>
                </w:rPr>
                <w:t>the changes in this CR and the proposal by Anritsu.</w:t>
              </w:r>
            </w:ins>
          </w:p>
        </w:tc>
      </w:tr>
      <w:tr w:rsidR="004760D9" w:rsidRPr="00B5074F" w14:paraId="14E54D31" w14:textId="77777777" w:rsidTr="00957CDF">
        <w:trPr>
          <w:trHeight w:val="53"/>
        </w:trPr>
        <w:tc>
          <w:tcPr>
            <w:tcW w:w="1413" w:type="dxa"/>
            <w:vMerge/>
            <w:shd w:val="clear" w:color="auto" w:fill="auto"/>
            <w:noWrap/>
          </w:tcPr>
          <w:p w14:paraId="325378B6" w14:textId="77777777" w:rsidR="004760D9" w:rsidRPr="002C1D65" w:rsidRDefault="004760D9" w:rsidP="004760D9">
            <w:pPr>
              <w:spacing w:after="0"/>
              <w:rPr>
                <w:rFonts w:ascii="Arial" w:eastAsia="Times New Roman" w:hAnsi="Arial" w:cs="Arial"/>
                <w:b/>
                <w:bCs/>
                <w:color w:val="0000FF"/>
                <w:sz w:val="16"/>
                <w:szCs w:val="16"/>
                <w:u w:val="single"/>
                <w:lang w:eastAsia="sv-SE"/>
              </w:rPr>
            </w:pPr>
          </w:p>
        </w:tc>
        <w:tc>
          <w:tcPr>
            <w:tcW w:w="8421" w:type="dxa"/>
          </w:tcPr>
          <w:p w14:paraId="474A9FE7" w14:textId="1381DFC9" w:rsidR="004760D9" w:rsidRPr="002C1D65" w:rsidRDefault="004760D9" w:rsidP="004760D9">
            <w:pPr>
              <w:spacing w:after="0"/>
              <w:rPr>
                <w:rFonts w:ascii="Arial" w:eastAsia="Times New Roman" w:hAnsi="Arial" w:cs="Arial"/>
                <w:sz w:val="16"/>
                <w:szCs w:val="16"/>
                <w:lang w:eastAsia="sv-SE"/>
              </w:rPr>
            </w:pPr>
            <w:ins w:id="1064" w:author="MK" w:date="2021-01-28T10:28:00Z">
              <w:r>
                <w:rPr>
                  <w:rFonts w:ascii="Arial" w:eastAsia="Times New Roman" w:hAnsi="Arial" w:cs="Arial"/>
                  <w:sz w:val="16"/>
                  <w:szCs w:val="16"/>
                  <w:lang w:eastAsia="sv-SE"/>
                </w:rPr>
                <w:t>R&amp;S: Thanks. Then I need to revise this CR.</w:t>
              </w:r>
            </w:ins>
          </w:p>
        </w:tc>
      </w:tr>
      <w:tr w:rsidR="004760D9" w:rsidRPr="00B5074F" w14:paraId="05CA0346" w14:textId="77777777" w:rsidTr="00957CDF">
        <w:trPr>
          <w:trHeight w:val="55"/>
        </w:trPr>
        <w:tc>
          <w:tcPr>
            <w:tcW w:w="1413" w:type="dxa"/>
            <w:vMerge w:val="restart"/>
            <w:shd w:val="clear" w:color="auto" w:fill="auto"/>
            <w:noWrap/>
          </w:tcPr>
          <w:p w14:paraId="6BED87F3" w14:textId="77777777" w:rsidR="004760D9" w:rsidRPr="00F20D0C" w:rsidRDefault="004760D9" w:rsidP="004760D9">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R4-2102726</w:t>
            </w:r>
          </w:p>
          <w:p w14:paraId="3BCF1656" w14:textId="3896BB3B" w:rsidR="004760D9" w:rsidRPr="002C1D65" w:rsidRDefault="004760D9" w:rsidP="004760D9">
            <w:pPr>
              <w:spacing w:after="0"/>
              <w:rPr>
                <w:rFonts w:ascii="Arial" w:eastAsia="Times New Roman" w:hAnsi="Arial" w:cs="Arial"/>
                <w:b/>
                <w:bCs/>
                <w:color w:val="0000FF"/>
                <w:sz w:val="16"/>
                <w:szCs w:val="16"/>
                <w:u w:val="single"/>
                <w:lang w:eastAsia="sv-SE"/>
              </w:rPr>
            </w:pPr>
          </w:p>
        </w:tc>
        <w:tc>
          <w:tcPr>
            <w:tcW w:w="8421" w:type="dxa"/>
          </w:tcPr>
          <w:p w14:paraId="1298AA4D" w14:textId="77777777" w:rsidR="004760D9" w:rsidRPr="002C1D65" w:rsidRDefault="004760D9" w:rsidP="004760D9">
            <w:pPr>
              <w:spacing w:after="0"/>
              <w:rPr>
                <w:rFonts w:ascii="Arial" w:eastAsia="Times New Roman" w:hAnsi="Arial" w:cs="Arial"/>
                <w:sz w:val="16"/>
                <w:szCs w:val="16"/>
                <w:lang w:eastAsia="sv-SE"/>
              </w:rPr>
            </w:pPr>
          </w:p>
        </w:tc>
      </w:tr>
      <w:tr w:rsidR="004760D9" w:rsidRPr="00B5074F" w14:paraId="5AAE0B30" w14:textId="77777777" w:rsidTr="00957CDF">
        <w:trPr>
          <w:trHeight w:val="53"/>
        </w:trPr>
        <w:tc>
          <w:tcPr>
            <w:tcW w:w="1413" w:type="dxa"/>
            <w:vMerge/>
            <w:shd w:val="clear" w:color="auto" w:fill="auto"/>
            <w:noWrap/>
          </w:tcPr>
          <w:p w14:paraId="31EC49DB" w14:textId="77777777" w:rsidR="004760D9" w:rsidRPr="002C1D65" w:rsidRDefault="004760D9" w:rsidP="004760D9">
            <w:pPr>
              <w:spacing w:after="0"/>
              <w:rPr>
                <w:rFonts w:ascii="Arial" w:eastAsia="Times New Roman" w:hAnsi="Arial" w:cs="Arial"/>
                <w:b/>
                <w:bCs/>
                <w:color w:val="0000FF"/>
                <w:sz w:val="16"/>
                <w:szCs w:val="16"/>
                <w:u w:val="single"/>
                <w:lang w:eastAsia="sv-SE"/>
              </w:rPr>
            </w:pPr>
          </w:p>
        </w:tc>
        <w:tc>
          <w:tcPr>
            <w:tcW w:w="8421" w:type="dxa"/>
          </w:tcPr>
          <w:p w14:paraId="50DA1D97" w14:textId="77777777" w:rsidR="004760D9" w:rsidRPr="002C1D65" w:rsidRDefault="004760D9" w:rsidP="004760D9">
            <w:pPr>
              <w:spacing w:after="0"/>
              <w:rPr>
                <w:rFonts w:ascii="Arial" w:eastAsia="Times New Roman" w:hAnsi="Arial" w:cs="Arial"/>
                <w:sz w:val="16"/>
                <w:szCs w:val="16"/>
                <w:lang w:eastAsia="sv-SE"/>
              </w:rPr>
            </w:pPr>
          </w:p>
        </w:tc>
      </w:tr>
      <w:tr w:rsidR="004760D9" w:rsidRPr="00B5074F" w14:paraId="3BFBB25B" w14:textId="77777777" w:rsidTr="00957CDF">
        <w:trPr>
          <w:trHeight w:val="53"/>
        </w:trPr>
        <w:tc>
          <w:tcPr>
            <w:tcW w:w="1413" w:type="dxa"/>
            <w:vMerge/>
            <w:shd w:val="clear" w:color="auto" w:fill="auto"/>
            <w:noWrap/>
          </w:tcPr>
          <w:p w14:paraId="61F00867" w14:textId="77777777" w:rsidR="004760D9" w:rsidRPr="002C1D65" w:rsidRDefault="004760D9" w:rsidP="004760D9">
            <w:pPr>
              <w:spacing w:after="0"/>
              <w:rPr>
                <w:rFonts w:ascii="Arial" w:eastAsia="Times New Roman" w:hAnsi="Arial" w:cs="Arial"/>
                <w:b/>
                <w:bCs/>
                <w:color w:val="0000FF"/>
                <w:sz w:val="16"/>
                <w:szCs w:val="16"/>
                <w:u w:val="single"/>
                <w:lang w:eastAsia="sv-SE"/>
              </w:rPr>
            </w:pPr>
          </w:p>
        </w:tc>
        <w:tc>
          <w:tcPr>
            <w:tcW w:w="8421" w:type="dxa"/>
          </w:tcPr>
          <w:p w14:paraId="507F3AB3" w14:textId="77777777" w:rsidR="004760D9" w:rsidRPr="002C1D65" w:rsidRDefault="004760D9" w:rsidP="004760D9">
            <w:pPr>
              <w:spacing w:after="0"/>
              <w:rPr>
                <w:rFonts w:ascii="Arial" w:eastAsia="Times New Roman" w:hAnsi="Arial" w:cs="Arial"/>
                <w:sz w:val="16"/>
                <w:szCs w:val="16"/>
                <w:lang w:eastAsia="sv-SE"/>
              </w:rPr>
            </w:pPr>
          </w:p>
        </w:tc>
      </w:tr>
      <w:tr w:rsidR="00424A4D" w:rsidRPr="00B5074F" w14:paraId="41671413" w14:textId="77777777" w:rsidTr="00957CDF">
        <w:trPr>
          <w:trHeight w:val="55"/>
        </w:trPr>
        <w:tc>
          <w:tcPr>
            <w:tcW w:w="1413" w:type="dxa"/>
            <w:vMerge w:val="restart"/>
            <w:shd w:val="clear" w:color="auto" w:fill="auto"/>
            <w:noWrap/>
          </w:tcPr>
          <w:p w14:paraId="09999A22" w14:textId="77777777" w:rsidR="00424A4D" w:rsidRPr="00F20D0C" w:rsidRDefault="00424A4D" w:rsidP="004760D9">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R4-2102741</w:t>
            </w:r>
          </w:p>
          <w:p w14:paraId="41F611EB" w14:textId="0DC5026B" w:rsidR="00424A4D" w:rsidRPr="002C1D65" w:rsidRDefault="00424A4D" w:rsidP="004760D9">
            <w:pPr>
              <w:spacing w:after="0"/>
              <w:rPr>
                <w:rFonts w:ascii="Arial" w:eastAsia="Times New Roman" w:hAnsi="Arial" w:cs="Arial"/>
                <w:b/>
                <w:bCs/>
                <w:color w:val="0000FF"/>
                <w:sz w:val="16"/>
                <w:szCs w:val="16"/>
                <w:u w:val="single"/>
                <w:lang w:eastAsia="sv-SE"/>
              </w:rPr>
            </w:pPr>
          </w:p>
        </w:tc>
        <w:tc>
          <w:tcPr>
            <w:tcW w:w="8421" w:type="dxa"/>
          </w:tcPr>
          <w:p w14:paraId="181A3B71" w14:textId="434D6336" w:rsidR="00424A4D" w:rsidRPr="002C1D65" w:rsidRDefault="00424A4D" w:rsidP="004760D9">
            <w:pPr>
              <w:spacing w:after="0"/>
              <w:rPr>
                <w:rFonts w:ascii="Arial" w:eastAsia="Times New Roman" w:hAnsi="Arial" w:cs="Arial"/>
                <w:sz w:val="16"/>
                <w:szCs w:val="16"/>
                <w:lang w:eastAsia="sv-SE"/>
              </w:rPr>
            </w:pPr>
            <w:ins w:id="1065" w:author="Rose, Ian" w:date="2021-01-25T20:07:00Z">
              <w:r>
                <w:rPr>
                  <w:rFonts w:ascii="Arial" w:eastAsia="Times New Roman" w:hAnsi="Arial" w:cs="Arial"/>
                  <w:sz w:val="16"/>
                  <w:szCs w:val="16"/>
                  <w:lang w:eastAsia="sv-SE"/>
                </w:rPr>
                <w:t xml:space="preserve">Anritsu: </w:t>
              </w:r>
              <w:r w:rsidRPr="00F27406">
                <w:rPr>
                  <w:rFonts w:ascii="Arial" w:eastAsia="Times New Roman" w:hAnsi="Arial" w:cs="Arial"/>
                  <w:sz w:val="16"/>
                  <w:szCs w:val="16"/>
                  <w:lang w:eastAsia="sv-SE"/>
                </w:rPr>
                <w:t xml:space="preserve">For the FR2 test cases A.5.5.3.1 and A.7.5.3.1, the original Noc and Es/Noc values are untestable, and do not align with the analysis in TR 38.810. </w:t>
              </w:r>
            </w:ins>
            <w:ins w:id="1066" w:author="Rose, Ian" w:date="2021-01-25T20:08:00Z">
              <w:r>
                <w:rPr>
                  <w:rFonts w:ascii="Arial" w:eastAsia="Times New Roman" w:hAnsi="Arial" w:cs="Arial"/>
                  <w:sz w:val="16"/>
                  <w:szCs w:val="16"/>
                  <w:lang w:eastAsia="sv-SE"/>
                </w:rPr>
                <w:t xml:space="preserve">We note these test cases are also covered by Mediatek R4-2101167, and </w:t>
              </w:r>
            </w:ins>
            <w:ins w:id="1067" w:author="Rose, Ian" w:date="2021-01-25T20:09:00Z">
              <w:r>
                <w:rPr>
                  <w:rFonts w:ascii="Arial" w:eastAsia="Times New Roman" w:hAnsi="Arial" w:cs="Arial"/>
                  <w:sz w:val="16"/>
                  <w:szCs w:val="16"/>
                  <w:lang w:eastAsia="sv-SE"/>
                </w:rPr>
                <w:t xml:space="preserve">could be addressed by that CR, but </w:t>
              </w:r>
            </w:ins>
            <w:ins w:id="1068" w:author="Rose, Ian" w:date="2021-01-25T20:08:00Z">
              <w:r>
                <w:rPr>
                  <w:rFonts w:ascii="Arial" w:eastAsia="Times New Roman" w:hAnsi="Arial" w:cs="Arial"/>
                  <w:sz w:val="16"/>
                  <w:szCs w:val="16"/>
                  <w:lang w:eastAsia="sv-SE"/>
                </w:rPr>
                <w:t xml:space="preserve">please see </w:t>
              </w:r>
            </w:ins>
            <w:ins w:id="1069" w:author="Rose, Ian" w:date="2021-01-25T20:07:00Z">
              <w:r w:rsidRPr="00F27406">
                <w:rPr>
                  <w:rFonts w:ascii="Arial" w:eastAsia="Times New Roman" w:hAnsi="Arial" w:cs="Arial"/>
                  <w:sz w:val="16"/>
                  <w:szCs w:val="16"/>
                  <w:lang w:eastAsia="sv-SE"/>
                </w:rPr>
                <w:t xml:space="preserve">Anritsu </w:t>
              </w:r>
            </w:ins>
            <w:ins w:id="1070" w:author="Rose, Ian" w:date="2021-01-25T20:09:00Z">
              <w:r>
                <w:rPr>
                  <w:rFonts w:ascii="Arial" w:eastAsia="Times New Roman" w:hAnsi="Arial" w:cs="Arial"/>
                  <w:sz w:val="16"/>
                  <w:szCs w:val="16"/>
                  <w:lang w:eastAsia="sv-SE"/>
                </w:rPr>
                <w:t>comments on R4-2101167 about</w:t>
              </w:r>
            </w:ins>
            <w:ins w:id="1071" w:author="Rose, Ian" w:date="2021-01-25T20:07:00Z">
              <w:r w:rsidRPr="00F27406">
                <w:rPr>
                  <w:rFonts w:ascii="Arial" w:eastAsia="Times New Roman" w:hAnsi="Arial" w:cs="Arial"/>
                  <w:sz w:val="16"/>
                  <w:szCs w:val="16"/>
                  <w:lang w:eastAsia="sv-SE"/>
                </w:rPr>
                <w:t xml:space="preserve"> testable</w:t>
              </w:r>
            </w:ins>
            <w:ins w:id="1072" w:author="Rose, Ian" w:date="2021-01-25T20:10:00Z">
              <w:r>
                <w:rPr>
                  <w:rFonts w:ascii="Arial" w:eastAsia="Times New Roman" w:hAnsi="Arial" w:cs="Arial"/>
                  <w:sz w:val="16"/>
                  <w:szCs w:val="16"/>
                  <w:lang w:eastAsia="sv-SE"/>
                </w:rPr>
                <w:t xml:space="preserve"> values</w:t>
              </w:r>
            </w:ins>
            <w:ins w:id="1073" w:author="Rose, Ian" w:date="2021-01-25T20:07:00Z">
              <w:r w:rsidRPr="00F27406">
                <w:rPr>
                  <w:rFonts w:ascii="Arial" w:eastAsia="Times New Roman" w:hAnsi="Arial" w:cs="Arial"/>
                  <w:sz w:val="16"/>
                  <w:szCs w:val="16"/>
                  <w:lang w:eastAsia="sv-SE"/>
                </w:rPr>
                <w:t xml:space="preserve">.    </w:t>
              </w:r>
            </w:ins>
          </w:p>
        </w:tc>
      </w:tr>
      <w:tr w:rsidR="00424A4D" w:rsidRPr="00B5074F" w14:paraId="5949B221" w14:textId="77777777" w:rsidTr="00957CDF">
        <w:trPr>
          <w:trHeight w:val="53"/>
        </w:trPr>
        <w:tc>
          <w:tcPr>
            <w:tcW w:w="1413" w:type="dxa"/>
            <w:vMerge/>
            <w:shd w:val="clear" w:color="auto" w:fill="auto"/>
            <w:noWrap/>
          </w:tcPr>
          <w:p w14:paraId="2A79F552" w14:textId="77777777" w:rsidR="00424A4D" w:rsidRPr="002C1D65" w:rsidRDefault="00424A4D" w:rsidP="004760D9">
            <w:pPr>
              <w:spacing w:after="0"/>
              <w:rPr>
                <w:rFonts w:ascii="Arial" w:eastAsia="Times New Roman" w:hAnsi="Arial" w:cs="Arial"/>
                <w:b/>
                <w:bCs/>
                <w:color w:val="0000FF"/>
                <w:sz w:val="16"/>
                <w:szCs w:val="16"/>
                <w:u w:val="single"/>
                <w:lang w:eastAsia="sv-SE"/>
              </w:rPr>
            </w:pPr>
          </w:p>
        </w:tc>
        <w:tc>
          <w:tcPr>
            <w:tcW w:w="8421" w:type="dxa"/>
          </w:tcPr>
          <w:p w14:paraId="23C50B28" w14:textId="39C1A133" w:rsidR="00424A4D" w:rsidRPr="002C1D65" w:rsidRDefault="00424A4D" w:rsidP="004760D9">
            <w:pPr>
              <w:spacing w:after="0"/>
              <w:rPr>
                <w:rFonts w:ascii="Arial" w:eastAsia="Times New Roman" w:hAnsi="Arial" w:cs="Arial"/>
                <w:sz w:val="16"/>
                <w:szCs w:val="16"/>
                <w:lang w:eastAsia="sv-SE"/>
              </w:rPr>
            </w:pPr>
            <w:ins w:id="1074" w:author="Huawei" w:date="2021-01-27T17:52:00Z">
              <w:r>
                <w:rPr>
                  <w:rFonts w:ascii="Arial" w:eastAsia="Times New Roman" w:hAnsi="Arial" w:cs="Arial"/>
                  <w:sz w:val="16"/>
                  <w:szCs w:val="16"/>
                  <w:lang w:eastAsia="sv-SE"/>
                </w:rPr>
                <w:t xml:space="preserve">Huawei: </w:t>
              </w:r>
            </w:ins>
            <w:ins w:id="1075" w:author="Huawei" w:date="2021-01-27T17:53:00Z">
              <w:r>
                <w:rPr>
                  <w:rFonts w:ascii="Arial" w:eastAsia="Times New Roman" w:hAnsi="Arial" w:cs="Arial"/>
                  <w:sz w:val="16"/>
                  <w:szCs w:val="16"/>
                  <w:lang w:eastAsia="sv-SE"/>
                </w:rPr>
                <w:t xml:space="preserve">We agree with the observation about the Noc value. </w:t>
              </w:r>
            </w:ins>
            <w:ins w:id="1076" w:author="Huawei" w:date="2021-01-27T17:52:00Z">
              <w:r>
                <w:rPr>
                  <w:rFonts w:ascii="Arial" w:eastAsia="Times New Roman" w:hAnsi="Arial" w:cs="Arial"/>
                  <w:sz w:val="16"/>
                  <w:szCs w:val="16"/>
                  <w:lang w:eastAsia="sv-SE"/>
                </w:rPr>
                <w:t xml:space="preserve">We are fine to remove the corresponding part which are overlapped with </w:t>
              </w:r>
              <w:r w:rsidRPr="00114A77">
                <w:rPr>
                  <w:rFonts w:ascii="Arial" w:eastAsia="Times New Roman" w:hAnsi="Arial" w:cs="Arial"/>
                  <w:sz w:val="16"/>
                  <w:szCs w:val="16"/>
                  <w:lang w:eastAsia="sv-SE"/>
                </w:rPr>
                <w:t>R4-2101167</w:t>
              </w:r>
              <w:r>
                <w:rPr>
                  <w:rFonts w:ascii="Arial" w:eastAsia="Times New Roman" w:hAnsi="Arial" w:cs="Arial"/>
                  <w:sz w:val="16"/>
                  <w:szCs w:val="16"/>
                  <w:lang w:eastAsia="sv-SE"/>
                </w:rPr>
                <w:t>.</w:t>
              </w:r>
            </w:ins>
          </w:p>
        </w:tc>
      </w:tr>
      <w:tr w:rsidR="00424A4D" w:rsidRPr="00B5074F" w14:paraId="5505F3AE" w14:textId="77777777" w:rsidTr="00957CDF">
        <w:trPr>
          <w:trHeight w:val="53"/>
        </w:trPr>
        <w:tc>
          <w:tcPr>
            <w:tcW w:w="1413" w:type="dxa"/>
            <w:vMerge/>
            <w:shd w:val="clear" w:color="auto" w:fill="auto"/>
            <w:noWrap/>
          </w:tcPr>
          <w:p w14:paraId="7B438975" w14:textId="77777777" w:rsidR="00424A4D" w:rsidRPr="002C1D65" w:rsidRDefault="00424A4D" w:rsidP="004760D9">
            <w:pPr>
              <w:spacing w:after="0"/>
              <w:rPr>
                <w:rFonts w:ascii="Arial" w:eastAsia="Times New Roman" w:hAnsi="Arial" w:cs="Arial"/>
                <w:b/>
                <w:bCs/>
                <w:color w:val="0000FF"/>
                <w:sz w:val="16"/>
                <w:szCs w:val="16"/>
                <w:u w:val="single"/>
                <w:lang w:eastAsia="sv-SE"/>
              </w:rPr>
            </w:pPr>
          </w:p>
        </w:tc>
        <w:tc>
          <w:tcPr>
            <w:tcW w:w="8421" w:type="dxa"/>
          </w:tcPr>
          <w:p w14:paraId="68FD35CD" w14:textId="36E53026" w:rsidR="00424A4D" w:rsidRPr="002C1D65" w:rsidRDefault="00424A4D" w:rsidP="004760D9">
            <w:pPr>
              <w:spacing w:after="0"/>
              <w:rPr>
                <w:rFonts w:ascii="Arial" w:eastAsia="Times New Roman" w:hAnsi="Arial" w:cs="Arial"/>
                <w:sz w:val="16"/>
                <w:szCs w:val="16"/>
                <w:lang w:eastAsia="sv-SE"/>
              </w:rPr>
            </w:pPr>
            <w:ins w:id="1077" w:author="Rose, Ian" w:date="2021-01-27T17:32:00Z">
              <w:r>
                <w:rPr>
                  <w:rFonts w:ascii="Arial" w:eastAsia="Times New Roman" w:hAnsi="Arial" w:cs="Arial"/>
                  <w:sz w:val="16"/>
                  <w:szCs w:val="16"/>
                  <w:lang w:eastAsia="sv-SE"/>
                </w:rPr>
                <w:t>Anritsu3: OK thanks</w:t>
              </w:r>
            </w:ins>
            <w:ins w:id="1078" w:author="Rose, Ian" w:date="2021-01-27T17:33:00Z">
              <w:r>
                <w:rPr>
                  <w:rFonts w:ascii="Arial" w:eastAsia="Times New Roman" w:hAnsi="Arial" w:cs="Arial"/>
                  <w:sz w:val="16"/>
                  <w:szCs w:val="16"/>
                  <w:lang w:eastAsia="sv-SE"/>
                </w:rPr>
                <w:t>.</w:t>
              </w:r>
            </w:ins>
          </w:p>
        </w:tc>
      </w:tr>
      <w:tr w:rsidR="00424A4D" w:rsidRPr="00B5074F" w14:paraId="551C235C" w14:textId="77777777" w:rsidTr="00957CDF">
        <w:trPr>
          <w:trHeight w:val="55"/>
          <w:ins w:id="1079" w:author="MK" w:date="2021-01-28T10:29:00Z"/>
        </w:trPr>
        <w:tc>
          <w:tcPr>
            <w:tcW w:w="1413" w:type="dxa"/>
            <w:vMerge/>
            <w:shd w:val="clear" w:color="auto" w:fill="auto"/>
            <w:noWrap/>
          </w:tcPr>
          <w:p w14:paraId="2C193D90" w14:textId="77777777" w:rsidR="00424A4D" w:rsidRPr="00F20D0C" w:rsidRDefault="00424A4D" w:rsidP="00424A4D">
            <w:pPr>
              <w:spacing w:after="0"/>
              <w:rPr>
                <w:ins w:id="1080" w:author="MK" w:date="2021-01-28T10:29:00Z"/>
                <w:rFonts w:ascii="Arial" w:eastAsia="Times New Roman" w:hAnsi="Arial" w:cs="Arial"/>
                <w:b/>
                <w:bCs/>
                <w:color w:val="0000FF"/>
                <w:sz w:val="16"/>
                <w:szCs w:val="16"/>
                <w:u w:val="single"/>
                <w:lang w:eastAsia="sv-SE"/>
              </w:rPr>
            </w:pPr>
          </w:p>
        </w:tc>
        <w:tc>
          <w:tcPr>
            <w:tcW w:w="8421" w:type="dxa"/>
          </w:tcPr>
          <w:p w14:paraId="5F5B8578" w14:textId="0AB6569B" w:rsidR="00424A4D" w:rsidRDefault="00424A4D" w:rsidP="00424A4D">
            <w:pPr>
              <w:spacing w:after="0"/>
              <w:rPr>
                <w:ins w:id="1081" w:author="MK" w:date="2021-01-28T10:29:00Z"/>
                <w:rFonts w:ascii="Arial" w:eastAsia="Times New Roman" w:hAnsi="Arial" w:cs="Arial"/>
                <w:sz w:val="16"/>
                <w:szCs w:val="16"/>
                <w:lang w:eastAsia="sv-SE"/>
              </w:rPr>
            </w:pPr>
            <w:ins w:id="1082" w:author="MK" w:date="2021-01-28T10:29:00Z">
              <w:r>
                <w:rPr>
                  <w:rFonts w:ascii="Arial" w:eastAsia="Times New Roman" w:hAnsi="Arial" w:cs="Arial"/>
                  <w:sz w:val="16"/>
                  <w:szCs w:val="16"/>
                  <w:lang w:eastAsia="sv-SE"/>
                </w:rPr>
                <w:t xml:space="preserve">R&amp;S: Conflicting with </w:t>
              </w:r>
              <w:r w:rsidRPr="009B3AB2">
                <w:rPr>
                  <w:rFonts w:ascii="Arial" w:eastAsia="Times New Roman" w:hAnsi="Arial" w:cs="Arial"/>
                  <w:sz w:val="16"/>
                  <w:szCs w:val="16"/>
                  <w:lang w:eastAsia="sv-SE"/>
                </w:rPr>
                <w:t>R4-2101164</w:t>
              </w:r>
              <w:r>
                <w:rPr>
                  <w:rFonts w:ascii="Arial" w:eastAsia="Times New Roman" w:hAnsi="Arial" w:cs="Arial"/>
                  <w:sz w:val="16"/>
                  <w:szCs w:val="16"/>
                  <w:lang w:eastAsia="sv-SE"/>
                </w:rPr>
                <w:t xml:space="preserve"> regarding </w:t>
              </w:r>
              <w:proofErr w:type="spellStart"/>
              <w:r>
                <w:rPr>
                  <w:rFonts w:ascii="Arial" w:eastAsia="Times New Roman" w:hAnsi="Arial" w:cs="Arial"/>
                  <w:sz w:val="16"/>
                  <w:szCs w:val="16"/>
                  <w:lang w:eastAsia="sv-SE"/>
                </w:rPr>
                <w:t>T_csi_reporting</w:t>
              </w:r>
              <w:proofErr w:type="spellEnd"/>
              <w:r>
                <w:rPr>
                  <w:rFonts w:ascii="Arial" w:eastAsia="Times New Roman" w:hAnsi="Arial" w:cs="Arial"/>
                  <w:sz w:val="16"/>
                  <w:szCs w:val="16"/>
                  <w:lang w:eastAsia="sv-SE"/>
                </w:rPr>
                <w:t xml:space="preserve"> value.</w:t>
              </w:r>
            </w:ins>
          </w:p>
        </w:tc>
      </w:tr>
      <w:tr w:rsidR="00424A4D" w:rsidRPr="00B5074F" w14:paraId="081833C3" w14:textId="77777777" w:rsidTr="00957CDF">
        <w:trPr>
          <w:trHeight w:val="55"/>
        </w:trPr>
        <w:tc>
          <w:tcPr>
            <w:tcW w:w="1413" w:type="dxa"/>
            <w:vMerge w:val="restart"/>
            <w:shd w:val="clear" w:color="auto" w:fill="auto"/>
            <w:noWrap/>
          </w:tcPr>
          <w:p w14:paraId="59FA8974" w14:textId="77777777" w:rsidR="00424A4D" w:rsidRPr="00F20D0C" w:rsidRDefault="00424A4D" w:rsidP="00424A4D">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R4-2102869</w:t>
            </w:r>
          </w:p>
          <w:p w14:paraId="60623DDD" w14:textId="45434374" w:rsidR="00424A4D" w:rsidRPr="002C1D65" w:rsidRDefault="00424A4D" w:rsidP="00424A4D">
            <w:pPr>
              <w:spacing w:after="0"/>
              <w:rPr>
                <w:rFonts w:ascii="Arial" w:eastAsia="Times New Roman" w:hAnsi="Arial" w:cs="Arial"/>
                <w:b/>
                <w:bCs/>
                <w:color w:val="0000FF"/>
                <w:sz w:val="16"/>
                <w:szCs w:val="16"/>
                <w:u w:val="single"/>
                <w:lang w:eastAsia="sv-SE"/>
              </w:rPr>
            </w:pPr>
          </w:p>
        </w:tc>
        <w:tc>
          <w:tcPr>
            <w:tcW w:w="8421" w:type="dxa"/>
          </w:tcPr>
          <w:p w14:paraId="5D328CF4" w14:textId="77777777" w:rsidR="00424A4D" w:rsidRDefault="00424A4D" w:rsidP="00424A4D">
            <w:pPr>
              <w:spacing w:after="0"/>
              <w:rPr>
                <w:ins w:id="1083" w:author="Qualcomm CDMA Technologies" w:date="2021-01-27T03:02:00Z"/>
                <w:rFonts w:ascii="Arial" w:eastAsia="Times New Roman" w:hAnsi="Arial" w:cs="Arial"/>
                <w:sz w:val="16"/>
                <w:szCs w:val="16"/>
                <w:lang w:eastAsia="sv-SE"/>
              </w:rPr>
            </w:pPr>
            <w:ins w:id="1084" w:author="Kazuyoshi Uesaka" w:date="2021-01-27T00:02:00Z">
              <w:r>
                <w:rPr>
                  <w:rFonts w:ascii="Arial" w:eastAsia="Times New Roman" w:hAnsi="Arial" w:cs="Arial"/>
                  <w:sz w:val="16"/>
                  <w:szCs w:val="16"/>
                  <w:lang w:eastAsia="sv-SE"/>
                </w:rPr>
                <w:t>Ericsson:</w:t>
              </w:r>
              <w:r>
                <w:rPr>
                  <w:rFonts w:ascii="Arial" w:eastAsia="Times New Roman" w:hAnsi="Arial" w:cs="Arial"/>
                  <w:sz w:val="16"/>
                  <w:szCs w:val="16"/>
                </w:rPr>
                <w:t xml:space="preserve"> General comment. </w:t>
              </w:r>
              <w:r>
                <w:rPr>
                  <w:rFonts w:ascii="Arial" w:eastAsia="Times New Roman" w:hAnsi="Arial" w:cs="Arial"/>
                  <w:sz w:val="16"/>
                  <w:szCs w:val="16"/>
                  <w:lang w:eastAsia="sv-SE"/>
                </w:rPr>
                <w:t>We don’t think all the texts in this CR are 'Additional changes RAN4#98-e'. For example, the section title of A.6.5.5.3 is exactly same as V15.12.0. It is not clear what is changed from the latest spec.</w:t>
              </w:r>
            </w:ins>
          </w:p>
          <w:p w14:paraId="61FDBEC2" w14:textId="77777777" w:rsidR="00424A4D" w:rsidRDefault="00424A4D" w:rsidP="00424A4D">
            <w:pPr>
              <w:spacing w:after="0"/>
              <w:rPr>
                <w:ins w:id="1085" w:author="Qualcomm CDMA Technologies" w:date="2021-01-27T03:12:00Z"/>
                <w:rFonts w:ascii="Arial" w:eastAsia="Times New Roman" w:hAnsi="Arial" w:cs="Arial"/>
                <w:sz w:val="16"/>
                <w:szCs w:val="16"/>
                <w:lang w:eastAsia="sv-SE"/>
              </w:rPr>
            </w:pPr>
          </w:p>
          <w:p w14:paraId="16F8DF72" w14:textId="6650F3E7" w:rsidR="00424A4D" w:rsidRDefault="00424A4D" w:rsidP="00424A4D">
            <w:pPr>
              <w:spacing w:after="0"/>
              <w:rPr>
                <w:ins w:id="1086" w:author="Qualcomm CDMA Technologies" w:date="2021-01-27T03:03:00Z"/>
                <w:rFonts w:ascii="Arial" w:eastAsia="Times New Roman" w:hAnsi="Arial" w:cs="Arial"/>
                <w:sz w:val="16"/>
                <w:szCs w:val="16"/>
                <w:lang w:eastAsia="sv-SE"/>
              </w:rPr>
            </w:pPr>
            <w:ins w:id="1087" w:author="Qualcomm CDMA Technologies" w:date="2021-01-27T03:02:00Z">
              <w:r>
                <w:rPr>
                  <w:rFonts w:ascii="Arial" w:eastAsia="Times New Roman" w:hAnsi="Arial" w:cs="Arial"/>
                  <w:sz w:val="16"/>
                  <w:szCs w:val="16"/>
                  <w:lang w:eastAsia="sv-SE"/>
                </w:rPr>
                <w:t>Qualcomm: Thanks Ericsson for the question</w:t>
              </w:r>
            </w:ins>
            <w:ins w:id="1088" w:author="Qualcomm CDMA Technologies" w:date="2021-01-27T03:06:00Z">
              <w:r>
                <w:rPr>
                  <w:rFonts w:ascii="Arial" w:eastAsia="Times New Roman" w:hAnsi="Arial" w:cs="Arial"/>
                  <w:sz w:val="16"/>
                  <w:szCs w:val="16"/>
                  <w:lang w:eastAsia="sv-SE"/>
                </w:rPr>
                <w:t>!</w:t>
              </w:r>
            </w:ins>
            <w:ins w:id="1089" w:author="Qualcomm CDMA Technologies" w:date="2021-01-27T03:02:00Z">
              <w:r>
                <w:rPr>
                  <w:rFonts w:ascii="Arial" w:eastAsia="Times New Roman" w:hAnsi="Arial" w:cs="Arial"/>
                  <w:sz w:val="16"/>
                  <w:szCs w:val="16"/>
                  <w:lang w:eastAsia="sv-SE"/>
                </w:rPr>
                <w:t xml:space="preserve"> Please note </w:t>
              </w:r>
            </w:ins>
            <w:ins w:id="1090" w:author="Qualcomm CDMA Technologies" w:date="2021-01-27T03:12:00Z">
              <w:r>
                <w:rPr>
                  <w:rFonts w:ascii="Arial" w:eastAsia="Times New Roman" w:hAnsi="Arial" w:cs="Arial"/>
                  <w:sz w:val="16"/>
                  <w:szCs w:val="16"/>
                  <w:lang w:eastAsia="sv-SE"/>
                </w:rPr>
                <w:t>our comment</w:t>
              </w:r>
            </w:ins>
            <w:ins w:id="1091" w:author="Qualcomm CDMA Technologies" w:date="2021-01-27T03:03:00Z">
              <w:r>
                <w:rPr>
                  <w:rFonts w:ascii="Arial" w:eastAsia="Times New Roman" w:hAnsi="Arial" w:cs="Arial"/>
                  <w:sz w:val="16"/>
                  <w:szCs w:val="16"/>
                  <w:lang w:eastAsia="sv-SE"/>
                </w:rPr>
                <w:t xml:space="preserve"> in the cover sheet that </w:t>
              </w:r>
            </w:ins>
            <w:ins w:id="1092" w:author="Qualcomm CDMA Technologies" w:date="2021-01-27T03:04:00Z">
              <w:r>
                <w:rPr>
                  <w:rFonts w:ascii="Arial" w:eastAsia="Times New Roman" w:hAnsi="Arial" w:cs="Arial"/>
                  <w:sz w:val="16"/>
                  <w:szCs w:val="16"/>
                  <w:lang w:eastAsia="sv-SE"/>
                </w:rPr>
                <w:t xml:space="preserve">additional changes RAN4#98-e is to fix the format issue according to the </w:t>
              </w:r>
            </w:ins>
            <w:ins w:id="1093" w:author="Qualcomm CDMA Technologies" w:date="2021-01-27T03:13:00Z">
              <w:r>
                <w:rPr>
                  <w:rFonts w:ascii="Arial" w:eastAsia="Times New Roman" w:hAnsi="Arial" w:cs="Arial"/>
                  <w:sz w:val="16"/>
                  <w:szCs w:val="16"/>
                  <w:lang w:eastAsia="sv-SE"/>
                </w:rPr>
                <w:t xml:space="preserve">RRM </w:t>
              </w:r>
            </w:ins>
            <w:ins w:id="1094" w:author="Qualcomm CDMA Technologies" w:date="2021-01-27T03:04:00Z">
              <w:r>
                <w:rPr>
                  <w:rFonts w:ascii="Arial" w:eastAsia="Times New Roman" w:hAnsi="Arial" w:cs="Arial"/>
                  <w:sz w:val="16"/>
                  <w:szCs w:val="16"/>
                  <w:lang w:eastAsia="sv-SE"/>
                </w:rPr>
                <w:t>Chairman’s note of 97-e.</w:t>
              </w:r>
            </w:ins>
            <w:ins w:id="1095" w:author="Qualcomm CDMA Technologies" w:date="2021-01-27T03:05:00Z">
              <w:r>
                <w:rPr>
                  <w:rFonts w:ascii="Arial" w:eastAsia="Times New Roman" w:hAnsi="Arial" w:cs="Arial"/>
                  <w:sz w:val="16"/>
                  <w:szCs w:val="16"/>
                  <w:lang w:eastAsia="sv-SE"/>
                </w:rPr>
                <w:t xml:space="preserve"> So there is no technical content change as the previous CR was endorsed. </w:t>
              </w:r>
            </w:ins>
            <w:ins w:id="1096" w:author="Qualcomm CDMA Technologies" w:date="2021-01-27T03:09:00Z">
              <w:r>
                <w:rPr>
                  <w:rFonts w:ascii="Arial" w:eastAsia="Times New Roman" w:hAnsi="Arial" w:cs="Arial"/>
                  <w:sz w:val="16"/>
                  <w:szCs w:val="16"/>
                  <w:lang w:eastAsia="sv-SE"/>
                </w:rPr>
                <w:t xml:space="preserve">If interested to check the endorsed changes, please only enable the track id “Endorsed RAN4#97-e” </w:t>
              </w:r>
            </w:ins>
            <w:ins w:id="1097" w:author="Qualcomm CDMA Technologies" w:date="2021-01-27T03:10:00Z">
              <w:r>
                <w:rPr>
                  <w:rFonts w:ascii="Arial" w:eastAsia="Times New Roman" w:hAnsi="Arial" w:cs="Arial"/>
                  <w:sz w:val="16"/>
                  <w:szCs w:val="16"/>
                  <w:lang w:eastAsia="sv-SE"/>
                </w:rPr>
                <w:t xml:space="preserve">which complies with </w:t>
              </w:r>
            </w:ins>
            <w:ins w:id="1098" w:author="Qualcomm CDMA Technologies" w:date="2021-01-27T03:09:00Z">
              <w:r>
                <w:rPr>
                  <w:rFonts w:ascii="Arial" w:eastAsia="Times New Roman" w:hAnsi="Arial" w:cs="Arial"/>
                  <w:sz w:val="16"/>
                  <w:szCs w:val="16"/>
                  <w:lang w:eastAsia="sv-SE"/>
                </w:rPr>
                <w:t>the gui</w:t>
              </w:r>
            </w:ins>
            <w:ins w:id="1099" w:author="Qualcomm CDMA Technologies" w:date="2021-01-27T03:10:00Z">
              <w:r>
                <w:rPr>
                  <w:rFonts w:ascii="Arial" w:eastAsia="Times New Roman" w:hAnsi="Arial" w:cs="Arial"/>
                  <w:sz w:val="16"/>
                  <w:szCs w:val="16"/>
                  <w:lang w:eastAsia="sv-SE"/>
                </w:rPr>
                <w:t>delines</w:t>
              </w:r>
            </w:ins>
            <w:ins w:id="1100" w:author="Qualcomm CDMA Technologies" w:date="2021-01-27T03:11:00Z">
              <w:r>
                <w:rPr>
                  <w:rFonts w:ascii="Arial" w:eastAsia="Times New Roman" w:hAnsi="Arial" w:cs="Arial"/>
                  <w:sz w:val="16"/>
                  <w:szCs w:val="16"/>
                  <w:lang w:eastAsia="sv-SE"/>
                </w:rPr>
                <w:t xml:space="preserve"> from RAN4 leadership (in Page 3 ab</w:t>
              </w:r>
            </w:ins>
            <w:ins w:id="1101" w:author="Qualcomm CDMA Technologies" w:date="2021-01-27T03:12:00Z">
              <w:r>
                <w:rPr>
                  <w:rFonts w:ascii="Arial" w:eastAsia="Times New Roman" w:hAnsi="Arial" w:cs="Arial"/>
                  <w:sz w:val="16"/>
                  <w:szCs w:val="16"/>
                  <w:lang w:eastAsia="sv-SE"/>
                </w:rPr>
                <w:t>out use of track ids to distinguish the changes from different meetings.</w:t>
              </w:r>
            </w:ins>
            <w:ins w:id="1102" w:author="Qualcomm CDMA Technologies" w:date="2021-01-27T03:11:00Z">
              <w:r>
                <w:rPr>
                  <w:rFonts w:ascii="Arial" w:eastAsia="Times New Roman" w:hAnsi="Arial" w:cs="Arial"/>
                  <w:sz w:val="16"/>
                  <w:szCs w:val="16"/>
                  <w:lang w:eastAsia="sv-SE"/>
                </w:rPr>
                <w:t>)</w:t>
              </w:r>
            </w:ins>
            <w:ins w:id="1103" w:author="Qualcomm CDMA Technologies" w:date="2021-01-27T03:12:00Z">
              <w:r>
                <w:rPr>
                  <w:rFonts w:ascii="Arial" w:eastAsia="Times New Roman" w:hAnsi="Arial" w:cs="Arial"/>
                  <w:sz w:val="16"/>
                  <w:szCs w:val="16"/>
                  <w:lang w:eastAsia="sv-SE"/>
                </w:rPr>
                <w:t xml:space="preserve"> </w:t>
              </w:r>
            </w:ins>
          </w:p>
          <w:p w14:paraId="7CF80F08" w14:textId="1DC6B4C4" w:rsidR="00424A4D" w:rsidRDefault="00424A4D" w:rsidP="00424A4D">
            <w:pPr>
              <w:spacing w:after="0"/>
              <w:rPr>
                <w:ins w:id="1104" w:author="Qualcomm CDMA Technologies" w:date="2021-01-27T03:04:00Z"/>
                <w:rFonts w:ascii="Arial" w:eastAsia="Times New Roman" w:hAnsi="Arial" w:cs="Arial"/>
                <w:sz w:val="16"/>
                <w:szCs w:val="16"/>
                <w:lang w:eastAsia="sv-SE"/>
              </w:rPr>
            </w:pPr>
            <w:ins w:id="1105" w:author="Qualcomm CDMA Technologies" w:date="2021-01-27T03:03:00Z">
              <w:r w:rsidRPr="0023105D">
                <w:rPr>
                  <w:rFonts w:ascii="Arial" w:eastAsia="Times New Roman" w:hAnsi="Arial" w:cs="Arial"/>
                  <w:noProof/>
                  <w:sz w:val="16"/>
                  <w:szCs w:val="16"/>
                  <w:lang w:val="en-US" w:eastAsia="zh-TW"/>
                </w:rPr>
                <w:drawing>
                  <wp:inline distT="0" distB="0" distL="0" distR="0" wp14:anchorId="1766B638" wp14:editId="6AD545E6">
                    <wp:extent cx="3680111" cy="229029"/>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2"/>
                            <a:stretch>
                              <a:fillRect/>
                            </a:stretch>
                          </pic:blipFill>
                          <pic:spPr>
                            <a:xfrm>
                              <a:off x="0" y="0"/>
                              <a:ext cx="3778199" cy="235133"/>
                            </a:xfrm>
                            <a:prstGeom prst="rect">
                              <a:avLst/>
                            </a:prstGeom>
                          </pic:spPr>
                        </pic:pic>
                      </a:graphicData>
                    </a:graphic>
                  </wp:inline>
                </w:drawing>
              </w:r>
            </w:ins>
          </w:p>
          <w:p w14:paraId="6B1189A2" w14:textId="1CEA07E7" w:rsidR="00424A4D" w:rsidRDefault="00424A4D" w:rsidP="00424A4D">
            <w:pPr>
              <w:spacing w:after="0"/>
              <w:rPr>
                <w:ins w:id="1106" w:author="Qualcomm CDMA Technologies" w:date="2021-01-27T03:03:00Z"/>
                <w:rFonts w:ascii="Arial" w:eastAsia="Times New Roman" w:hAnsi="Arial" w:cs="Arial"/>
                <w:sz w:val="16"/>
                <w:szCs w:val="16"/>
                <w:lang w:eastAsia="sv-SE"/>
              </w:rPr>
            </w:pPr>
            <w:ins w:id="1107" w:author="Qualcomm CDMA Technologies" w:date="2021-01-27T03:04:00Z">
              <w:r w:rsidRPr="000C7AD6">
                <w:rPr>
                  <w:rFonts w:ascii="Arial" w:eastAsia="Times New Roman" w:hAnsi="Arial" w:cs="Arial"/>
                  <w:noProof/>
                  <w:sz w:val="16"/>
                  <w:szCs w:val="16"/>
                  <w:lang w:val="en-US" w:eastAsia="zh-TW"/>
                </w:rPr>
                <w:drawing>
                  <wp:inline distT="0" distB="0" distL="0" distR="0" wp14:anchorId="593DEBFA" wp14:editId="30F2AF67">
                    <wp:extent cx="3710455" cy="481848"/>
                    <wp:effectExtent l="0" t="0" r="444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3"/>
                            <a:stretch>
                              <a:fillRect/>
                            </a:stretch>
                          </pic:blipFill>
                          <pic:spPr>
                            <a:xfrm>
                              <a:off x="0" y="0"/>
                              <a:ext cx="3794619" cy="492778"/>
                            </a:xfrm>
                            <a:prstGeom prst="rect">
                              <a:avLst/>
                            </a:prstGeom>
                          </pic:spPr>
                        </pic:pic>
                      </a:graphicData>
                    </a:graphic>
                  </wp:inline>
                </w:drawing>
              </w:r>
            </w:ins>
          </w:p>
          <w:p w14:paraId="33EC3774" w14:textId="155BC743" w:rsidR="00424A4D" w:rsidRPr="002C1D65" w:rsidRDefault="00424A4D" w:rsidP="00424A4D">
            <w:pPr>
              <w:spacing w:after="0"/>
              <w:rPr>
                <w:rFonts w:ascii="Arial" w:eastAsia="Times New Roman" w:hAnsi="Arial" w:cs="Arial"/>
                <w:sz w:val="16"/>
                <w:szCs w:val="16"/>
                <w:lang w:eastAsia="sv-SE"/>
              </w:rPr>
            </w:pPr>
          </w:p>
        </w:tc>
      </w:tr>
      <w:tr w:rsidR="00424A4D" w:rsidRPr="00B5074F" w14:paraId="70A9EDC8" w14:textId="77777777" w:rsidTr="00957CDF">
        <w:trPr>
          <w:trHeight w:val="53"/>
        </w:trPr>
        <w:tc>
          <w:tcPr>
            <w:tcW w:w="1413" w:type="dxa"/>
            <w:vMerge/>
            <w:shd w:val="clear" w:color="auto" w:fill="auto"/>
            <w:noWrap/>
          </w:tcPr>
          <w:p w14:paraId="2386726B" w14:textId="77777777" w:rsidR="00424A4D" w:rsidRPr="002C1D65" w:rsidRDefault="00424A4D" w:rsidP="00424A4D">
            <w:pPr>
              <w:spacing w:after="0"/>
              <w:rPr>
                <w:rFonts w:ascii="Arial" w:eastAsia="Times New Roman" w:hAnsi="Arial" w:cs="Arial"/>
                <w:b/>
                <w:bCs/>
                <w:color w:val="0000FF"/>
                <w:sz w:val="16"/>
                <w:szCs w:val="16"/>
                <w:u w:val="single"/>
                <w:lang w:eastAsia="sv-SE"/>
              </w:rPr>
            </w:pPr>
          </w:p>
        </w:tc>
        <w:tc>
          <w:tcPr>
            <w:tcW w:w="8421" w:type="dxa"/>
          </w:tcPr>
          <w:p w14:paraId="547EF9DA" w14:textId="77777777" w:rsidR="00424A4D" w:rsidRDefault="00424A4D" w:rsidP="00424A4D">
            <w:pPr>
              <w:spacing w:after="0"/>
              <w:rPr>
                <w:ins w:id="1108" w:author="Qualcomm CDMA Technologies" w:date="2021-01-27T03:06:00Z"/>
                <w:rFonts w:ascii="Arial" w:eastAsia="Times New Roman" w:hAnsi="Arial" w:cs="Arial"/>
                <w:sz w:val="16"/>
                <w:szCs w:val="16"/>
                <w:lang w:eastAsia="sv-SE"/>
              </w:rPr>
            </w:pPr>
            <w:ins w:id="1109" w:author="Huawei" w:date="2021-01-27T16:53:00Z">
              <w:r>
                <w:rPr>
                  <w:rFonts w:ascii="Arial" w:eastAsia="Times New Roman" w:hAnsi="Arial" w:cs="Arial"/>
                  <w:sz w:val="16"/>
                  <w:szCs w:val="16"/>
                  <w:lang w:eastAsia="sv-SE"/>
                </w:rPr>
                <w:t xml:space="preserve">Huawei: Similar changes on PRACH configuration in </w:t>
              </w:r>
              <w:r w:rsidRPr="005017CA">
                <w:rPr>
                  <w:rFonts w:ascii="Arial" w:eastAsia="Times New Roman" w:hAnsi="Arial" w:cs="Arial"/>
                  <w:sz w:val="16"/>
                  <w:szCs w:val="16"/>
                  <w:lang w:eastAsia="sv-SE"/>
                </w:rPr>
                <w:t>R4-2100763</w:t>
              </w:r>
            </w:ins>
          </w:p>
          <w:p w14:paraId="399CA1F2" w14:textId="77777777" w:rsidR="00424A4D" w:rsidRDefault="00424A4D" w:rsidP="00424A4D">
            <w:pPr>
              <w:spacing w:after="0"/>
              <w:rPr>
                <w:ins w:id="1110" w:author="Qualcomm CDMA Technologies" w:date="2021-01-27T03:12:00Z"/>
                <w:rFonts w:ascii="Arial" w:eastAsia="Times New Roman" w:hAnsi="Arial" w:cs="Arial"/>
                <w:sz w:val="16"/>
                <w:szCs w:val="16"/>
                <w:lang w:eastAsia="sv-SE"/>
              </w:rPr>
            </w:pPr>
          </w:p>
          <w:p w14:paraId="77BB0FA3" w14:textId="77777777" w:rsidR="00424A4D" w:rsidRDefault="00424A4D" w:rsidP="00424A4D">
            <w:pPr>
              <w:spacing w:after="0"/>
              <w:rPr>
                <w:ins w:id="1111" w:author="Qualcomm CDMA Technologies" w:date="2021-01-27T03:13:00Z"/>
                <w:rFonts w:ascii="Arial" w:eastAsia="Times New Roman" w:hAnsi="Arial" w:cs="Arial"/>
                <w:sz w:val="16"/>
                <w:szCs w:val="16"/>
                <w:lang w:eastAsia="sv-SE"/>
              </w:rPr>
            </w:pPr>
            <w:ins w:id="1112" w:author="Qualcomm CDMA Technologies" w:date="2021-01-27T03:06:00Z">
              <w:r>
                <w:rPr>
                  <w:rFonts w:ascii="Arial" w:eastAsia="Times New Roman" w:hAnsi="Arial" w:cs="Arial"/>
                  <w:sz w:val="16"/>
                  <w:szCs w:val="16"/>
                  <w:lang w:eastAsia="sv-SE"/>
                </w:rPr>
                <w:t xml:space="preserve">Qualcomm: Thanks Huawei for reviewing the changes again. Compared to R4-2100763, there are similar </w:t>
              </w:r>
            </w:ins>
            <w:ins w:id="1113" w:author="Qualcomm CDMA Technologies" w:date="2021-01-27T03:13:00Z">
              <w:r>
                <w:rPr>
                  <w:rFonts w:ascii="Arial" w:eastAsia="Times New Roman" w:hAnsi="Arial" w:cs="Arial"/>
                  <w:sz w:val="16"/>
                  <w:szCs w:val="16"/>
                  <w:lang w:eastAsia="sv-SE"/>
                </w:rPr>
                <w:t>changes,</w:t>
              </w:r>
            </w:ins>
            <w:ins w:id="1114" w:author="Qualcomm CDMA Technologies" w:date="2021-01-27T03:06:00Z">
              <w:r>
                <w:rPr>
                  <w:rFonts w:ascii="Arial" w:eastAsia="Times New Roman" w:hAnsi="Arial" w:cs="Arial"/>
                  <w:sz w:val="16"/>
                  <w:szCs w:val="16"/>
                  <w:lang w:eastAsia="sv-SE"/>
                </w:rPr>
                <w:t xml:space="preserve"> </w:t>
              </w:r>
              <w:r w:rsidRPr="00393504">
                <w:rPr>
                  <w:rFonts w:ascii="Arial" w:eastAsia="Times New Roman" w:hAnsi="Arial" w:cs="Arial"/>
                  <w:b/>
                  <w:bCs/>
                  <w:sz w:val="16"/>
                  <w:szCs w:val="16"/>
                  <w:lang w:eastAsia="sv-SE"/>
                  <w:rPrChange w:id="1115" w:author="Qualcomm CDMA Technologies" w:date="2021-01-27T03:08:00Z">
                    <w:rPr>
                      <w:rFonts w:ascii="Arial" w:eastAsia="Times New Roman" w:hAnsi="Arial" w:cs="Arial"/>
                      <w:sz w:val="16"/>
                      <w:szCs w:val="16"/>
                      <w:lang w:eastAsia="sv-SE"/>
                    </w:rPr>
                  </w:rPrChange>
                </w:rPr>
                <w:t xml:space="preserve">but this CR from QC was </w:t>
              </w:r>
            </w:ins>
            <w:ins w:id="1116" w:author="Qualcomm CDMA Technologies" w:date="2021-01-27T03:07:00Z">
              <w:r w:rsidRPr="00393504">
                <w:rPr>
                  <w:rFonts w:ascii="Arial" w:eastAsia="Times New Roman" w:hAnsi="Arial" w:cs="Arial"/>
                  <w:b/>
                  <w:bCs/>
                  <w:sz w:val="16"/>
                  <w:szCs w:val="16"/>
                  <w:lang w:eastAsia="sv-SE"/>
                  <w:rPrChange w:id="1117" w:author="Qualcomm CDMA Technologies" w:date="2021-01-27T03:08:00Z">
                    <w:rPr>
                      <w:rFonts w:ascii="Arial" w:eastAsia="Times New Roman" w:hAnsi="Arial" w:cs="Arial"/>
                      <w:sz w:val="16"/>
                      <w:szCs w:val="16"/>
                      <w:lang w:eastAsia="sv-SE"/>
                    </w:rPr>
                  </w:rPrChange>
                </w:rPr>
                <w:t xml:space="preserve">already </w:t>
              </w:r>
            </w:ins>
            <w:ins w:id="1118" w:author="Qualcomm CDMA Technologies" w:date="2021-01-27T03:06:00Z">
              <w:r w:rsidRPr="00393504">
                <w:rPr>
                  <w:rFonts w:ascii="Arial" w:eastAsia="Times New Roman" w:hAnsi="Arial" w:cs="Arial"/>
                  <w:b/>
                  <w:bCs/>
                  <w:sz w:val="16"/>
                  <w:szCs w:val="16"/>
                  <w:lang w:eastAsia="sv-SE"/>
                  <w:rPrChange w:id="1119" w:author="Qualcomm CDMA Technologies" w:date="2021-01-27T03:08:00Z">
                    <w:rPr>
                      <w:rFonts w:ascii="Arial" w:eastAsia="Times New Roman" w:hAnsi="Arial" w:cs="Arial"/>
                      <w:sz w:val="16"/>
                      <w:szCs w:val="16"/>
                      <w:lang w:eastAsia="sv-SE"/>
                    </w:rPr>
                  </w:rPrChange>
                </w:rPr>
                <w:t>endorsed</w:t>
              </w:r>
            </w:ins>
            <w:ins w:id="1120" w:author="Qualcomm CDMA Technologies" w:date="2021-01-27T03:08:00Z">
              <w:r>
                <w:rPr>
                  <w:rFonts w:ascii="Arial" w:eastAsia="Times New Roman" w:hAnsi="Arial" w:cs="Arial"/>
                  <w:b/>
                  <w:bCs/>
                  <w:sz w:val="16"/>
                  <w:szCs w:val="16"/>
                  <w:lang w:eastAsia="sv-SE"/>
                </w:rPr>
                <w:t xml:space="preserve"> in the last meeting</w:t>
              </w:r>
            </w:ins>
            <w:ins w:id="1121" w:author="Qualcomm CDMA Technologies" w:date="2021-01-27T03:06:00Z">
              <w:r>
                <w:rPr>
                  <w:rFonts w:ascii="Arial" w:eastAsia="Times New Roman" w:hAnsi="Arial" w:cs="Arial"/>
                  <w:sz w:val="16"/>
                  <w:szCs w:val="16"/>
                  <w:lang w:eastAsia="sv-SE"/>
                </w:rPr>
                <w:t>.</w:t>
              </w:r>
            </w:ins>
            <w:ins w:id="1122" w:author="Qualcomm CDMA Technologies" w:date="2021-01-27T03:07:00Z">
              <w:r>
                <w:rPr>
                  <w:rFonts w:ascii="Arial" w:eastAsia="Times New Roman" w:hAnsi="Arial" w:cs="Arial"/>
                  <w:sz w:val="16"/>
                  <w:szCs w:val="16"/>
                  <w:lang w:eastAsia="sv-SE"/>
                </w:rPr>
                <w:t xml:space="preserve"> </w:t>
              </w:r>
            </w:ins>
          </w:p>
          <w:p w14:paraId="5308F84A" w14:textId="77777777" w:rsidR="00424A4D" w:rsidRDefault="00424A4D" w:rsidP="00424A4D">
            <w:pPr>
              <w:spacing w:after="0"/>
              <w:rPr>
                <w:ins w:id="1123" w:author="Qualcomm CDMA Technologies" w:date="2021-01-27T03:14:00Z"/>
                <w:rFonts w:ascii="Arial" w:eastAsia="Times New Roman" w:hAnsi="Arial" w:cs="Arial"/>
                <w:sz w:val="16"/>
                <w:szCs w:val="16"/>
                <w:lang w:eastAsia="sv-SE"/>
              </w:rPr>
            </w:pPr>
          </w:p>
          <w:p w14:paraId="77E03DA5" w14:textId="5EF1D392" w:rsidR="00424A4D" w:rsidRPr="002C1D65" w:rsidRDefault="00424A4D" w:rsidP="00424A4D">
            <w:pPr>
              <w:spacing w:after="0"/>
              <w:rPr>
                <w:rFonts w:ascii="Arial" w:eastAsia="Times New Roman" w:hAnsi="Arial" w:cs="Arial"/>
                <w:sz w:val="16"/>
                <w:szCs w:val="16"/>
                <w:lang w:eastAsia="sv-SE"/>
              </w:rPr>
            </w:pPr>
            <w:ins w:id="1124" w:author="Qualcomm CDMA Technologies" w:date="2021-01-27T03:07:00Z">
              <w:r w:rsidRPr="00E13622">
                <w:rPr>
                  <w:rFonts w:ascii="Arial" w:eastAsia="Times New Roman" w:hAnsi="Arial" w:cs="Arial"/>
                  <w:b/>
                  <w:bCs/>
                  <w:sz w:val="16"/>
                  <w:szCs w:val="16"/>
                  <w:lang w:eastAsia="sv-SE"/>
                  <w:rPrChange w:id="1125" w:author="Qualcomm CDMA Technologies" w:date="2021-01-27T03:14:00Z">
                    <w:rPr>
                      <w:rFonts w:ascii="Arial" w:eastAsia="Times New Roman" w:hAnsi="Arial" w:cs="Arial"/>
                      <w:sz w:val="16"/>
                      <w:szCs w:val="16"/>
                      <w:lang w:eastAsia="sv-SE"/>
                    </w:rPr>
                  </w:rPrChange>
                </w:rPr>
                <w:t>To moderator,</w:t>
              </w:r>
              <w:r>
                <w:rPr>
                  <w:rFonts w:ascii="Arial" w:eastAsia="Times New Roman" w:hAnsi="Arial" w:cs="Arial"/>
                  <w:sz w:val="16"/>
                  <w:szCs w:val="16"/>
                  <w:lang w:eastAsia="sv-SE"/>
                </w:rPr>
                <w:t xml:space="preserve"> </w:t>
              </w:r>
            </w:ins>
            <w:ins w:id="1126" w:author="Qualcomm CDMA Technologies" w:date="2021-01-27T03:14:00Z">
              <w:r>
                <w:rPr>
                  <w:rFonts w:ascii="Arial" w:eastAsia="Times New Roman" w:hAnsi="Arial" w:cs="Arial"/>
                  <w:sz w:val="16"/>
                  <w:szCs w:val="16"/>
                  <w:lang w:eastAsia="sv-SE"/>
                </w:rPr>
                <w:t xml:space="preserve">our suggestion is to </w:t>
              </w:r>
            </w:ins>
            <w:ins w:id="1127" w:author="Qualcomm CDMA Technologies" w:date="2021-01-27T03:08:00Z">
              <w:r>
                <w:rPr>
                  <w:rFonts w:ascii="Arial" w:eastAsia="Times New Roman" w:hAnsi="Arial" w:cs="Arial"/>
                  <w:sz w:val="16"/>
                  <w:szCs w:val="16"/>
                  <w:lang w:eastAsia="sv-SE"/>
                </w:rPr>
                <w:t>request the approval on</w:t>
              </w:r>
            </w:ins>
            <w:ins w:id="1128" w:author="Qualcomm CDMA Technologies" w:date="2021-01-27T03:07:00Z">
              <w:r>
                <w:rPr>
                  <w:rFonts w:ascii="Arial" w:eastAsia="Times New Roman" w:hAnsi="Arial" w:cs="Arial"/>
                  <w:sz w:val="16"/>
                  <w:szCs w:val="16"/>
                  <w:lang w:eastAsia="sv-SE"/>
                </w:rPr>
                <w:t xml:space="preserve"> this CR and </w:t>
              </w:r>
            </w:ins>
            <w:ins w:id="1129" w:author="Qualcomm CDMA Technologies" w:date="2021-01-27T03:08:00Z">
              <w:r>
                <w:rPr>
                  <w:rFonts w:ascii="Arial" w:eastAsia="Times New Roman" w:hAnsi="Arial" w:cs="Arial"/>
                  <w:sz w:val="16"/>
                  <w:szCs w:val="16"/>
                  <w:lang w:eastAsia="sv-SE"/>
                </w:rPr>
                <w:t xml:space="preserve">kindly </w:t>
              </w:r>
            </w:ins>
            <w:ins w:id="1130" w:author="Qualcomm CDMA Technologies" w:date="2021-01-27T03:07:00Z">
              <w:r>
                <w:rPr>
                  <w:rFonts w:ascii="Arial" w:eastAsia="Times New Roman" w:hAnsi="Arial" w:cs="Arial"/>
                  <w:sz w:val="16"/>
                  <w:szCs w:val="16"/>
                  <w:lang w:eastAsia="sv-SE"/>
                </w:rPr>
                <w:t>have the author</w:t>
              </w:r>
            </w:ins>
            <w:ins w:id="1131" w:author="Qualcomm CDMA Technologies" w:date="2021-01-27T03:08:00Z">
              <w:r>
                <w:rPr>
                  <w:rFonts w:ascii="Arial" w:eastAsia="Times New Roman" w:hAnsi="Arial" w:cs="Arial"/>
                  <w:sz w:val="16"/>
                  <w:szCs w:val="16"/>
                  <w:lang w:eastAsia="sv-SE"/>
                </w:rPr>
                <w:t>(MTK)</w:t>
              </w:r>
            </w:ins>
            <w:ins w:id="1132" w:author="Qualcomm CDMA Technologies" w:date="2021-01-27T03:07:00Z">
              <w:r>
                <w:rPr>
                  <w:rFonts w:ascii="Arial" w:eastAsia="Times New Roman" w:hAnsi="Arial" w:cs="Arial"/>
                  <w:sz w:val="16"/>
                  <w:szCs w:val="16"/>
                  <w:lang w:eastAsia="sv-SE"/>
                </w:rPr>
                <w:t xml:space="preserve"> of R4-2100763 to continue the </w:t>
              </w:r>
            </w:ins>
            <w:ins w:id="1133" w:author="Qualcomm CDMA Technologies" w:date="2021-01-27T03:08:00Z">
              <w:r>
                <w:rPr>
                  <w:rFonts w:ascii="Arial" w:eastAsia="Times New Roman" w:hAnsi="Arial" w:cs="Arial"/>
                  <w:sz w:val="16"/>
                  <w:szCs w:val="16"/>
                  <w:lang w:eastAsia="sv-SE"/>
                </w:rPr>
                <w:t>remaining changes in the 2</w:t>
              </w:r>
              <w:r w:rsidRPr="00393504">
                <w:rPr>
                  <w:rFonts w:ascii="Arial" w:eastAsia="Times New Roman" w:hAnsi="Arial" w:cs="Arial"/>
                  <w:sz w:val="16"/>
                  <w:szCs w:val="16"/>
                  <w:vertAlign w:val="superscript"/>
                  <w:lang w:eastAsia="sv-SE"/>
                  <w:rPrChange w:id="1134" w:author="Qualcomm CDMA Technologies" w:date="2021-01-27T03:08:00Z">
                    <w:rPr>
                      <w:rFonts w:ascii="Arial" w:eastAsia="Times New Roman" w:hAnsi="Arial" w:cs="Arial"/>
                      <w:sz w:val="16"/>
                      <w:szCs w:val="16"/>
                      <w:lang w:eastAsia="sv-SE"/>
                    </w:rPr>
                  </w:rPrChange>
                </w:rPr>
                <w:t>nd</w:t>
              </w:r>
              <w:r>
                <w:rPr>
                  <w:rFonts w:ascii="Arial" w:eastAsia="Times New Roman" w:hAnsi="Arial" w:cs="Arial"/>
                  <w:sz w:val="16"/>
                  <w:szCs w:val="16"/>
                  <w:lang w:eastAsia="sv-SE"/>
                </w:rPr>
                <w:t xml:space="preserve"> round?</w:t>
              </w:r>
            </w:ins>
          </w:p>
        </w:tc>
      </w:tr>
      <w:tr w:rsidR="00424A4D" w:rsidRPr="00B5074F" w14:paraId="791059E0" w14:textId="77777777" w:rsidTr="00957CDF">
        <w:trPr>
          <w:trHeight w:val="53"/>
        </w:trPr>
        <w:tc>
          <w:tcPr>
            <w:tcW w:w="1413" w:type="dxa"/>
            <w:vMerge/>
            <w:shd w:val="clear" w:color="auto" w:fill="auto"/>
            <w:noWrap/>
          </w:tcPr>
          <w:p w14:paraId="421401D3" w14:textId="77777777" w:rsidR="00424A4D" w:rsidRPr="002C1D65" w:rsidRDefault="00424A4D" w:rsidP="00424A4D">
            <w:pPr>
              <w:spacing w:after="0"/>
              <w:rPr>
                <w:rFonts w:ascii="Arial" w:eastAsia="Times New Roman" w:hAnsi="Arial" w:cs="Arial"/>
                <w:b/>
                <w:bCs/>
                <w:color w:val="0000FF"/>
                <w:sz w:val="16"/>
                <w:szCs w:val="16"/>
                <w:u w:val="single"/>
                <w:lang w:eastAsia="sv-SE"/>
              </w:rPr>
            </w:pPr>
          </w:p>
        </w:tc>
        <w:tc>
          <w:tcPr>
            <w:tcW w:w="8421" w:type="dxa"/>
          </w:tcPr>
          <w:p w14:paraId="1496D259" w14:textId="77777777" w:rsidR="00424A4D" w:rsidRPr="002C1D65" w:rsidRDefault="00424A4D" w:rsidP="00424A4D">
            <w:pPr>
              <w:spacing w:after="0"/>
              <w:rPr>
                <w:rFonts w:ascii="Arial" w:eastAsia="Times New Roman" w:hAnsi="Arial" w:cs="Arial"/>
                <w:sz w:val="16"/>
                <w:szCs w:val="16"/>
                <w:lang w:eastAsia="sv-SE"/>
              </w:rPr>
            </w:pPr>
          </w:p>
        </w:tc>
      </w:tr>
      <w:tr w:rsidR="00424A4D" w:rsidRPr="00B5074F" w14:paraId="47BDD6F1" w14:textId="77777777" w:rsidTr="00957CDF">
        <w:trPr>
          <w:trHeight w:val="55"/>
        </w:trPr>
        <w:tc>
          <w:tcPr>
            <w:tcW w:w="1413" w:type="dxa"/>
            <w:vMerge w:val="restart"/>
            <w:shd w:val="clear" w:color="auto" w:fill="auto"/>
            <w:noWrap/>
          </w:tcPr>
          <w:p w14:paraId="0354D366" w14:textId="407F868B" w:rsidR="00424A4D" w:rsidRPr="002C1D65" w:rsidRDefault="00424A4D" w:rsidP="00424A4D">
            <w:pPr>
              <w:spacing w:after="0"/>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R4-2102875</w:t>
            </w:r>
          </w:p>
        </w:tc>
        <w:tc>
          <w:tcPr>
            <w:tcW w:w="8421" w:type="dxa"/>
          </w:tcPr>
          <w:p w14:paraId="683EAE9E" w14:textId="6D3A3F2F" w:rsidR="00424A4D" w:rsidRPr="002C1D65" w:rsidRDefault="00424A4D" w:rsidP="00424A4D">
            <w:pPr>
              <w:spacing w:after="0"/>
              <w:rPr>
                <w:rFonts w:ascii="Arial" w:eastAsia="Times New Roman" w:hAnsi="Arial" w:cs="Arial"/>
                <w:sz w:val="16"/>
                <w:szCs w:val="16"/>
                <w:lang w:eastAsia="sv-SE"/>
              </w:rPr>
            </w:pPr>
            <w:ins w:id="1135" w:author="Kazuyoshi Uesaka" w:date="2021-01-27T00:02:00Z">
              <w:r>
                <w:rPr>
                  <w:rFonts w:ascii="Arial" w:eastAsia="Times New Roman" w:hAnsi="Arial" w:cs="Arial"/>
                  <w:sz w:val="16"/>
                  <w:szCs w:val="16"/>
                  <w:lang w:eastAsia="sv-SE"/>
                </w:rPr>
                <w:t>Ericsson: In Table A.6.3.2.3.1.2-3, ‘SS/PBCH block index’ should be ‘SSB Configuration’.</w:t>
              </w:r>
            </w:ins>
          </w:p>
        </w:tc>
      </w:tr>
      <w:tr w:rsidR="00424A4D" w:rsidRPr="00B5074F" w14:paraId="77B107C5" w14:textId="77777777" w:rsidTr="00957CDF">
        <w:trPr>
          <w:trHeight w:val="53"/>
        </w:trPr>
        <w:tc>
          <w:tcPr>
            <w:tcW w:w="1413" w:type="dxa"/>
            <w:vMerge/>
            <w:shd w:val="clear" w:color="auto" w:fill="auto"/>
            <w:noWrap/>
          </w:tcPr>
          <w:p w14:paraId="58EBA97A" w14:textId="77777777" w:rsidR="00424A4D" w:rsidRPr="002C1D65" w:rsidRDefault="00424A4D" w:rsidP="00424A4D">
            <w:pPr>
              <w:spacing w:after="0"/>
              <w:rPr>
                <w:rFonts w:ascii="Arial" w:eastAsia="Times New Roman" w:hAnsi="Arial" w:cs="Arial"/>
                <w:b/>
                <w:bCs/>
                <w:color w:val="0000FF"/>
                <w:sz w:val="16"/>
                <w:szCs w:val="16"/>
                <w:u w:val="single"/>
                <w:lang w:eastAsia="sv-SE"/>
              </w:rPr>
            </w:pPr>
          </w:p>
        </w:tc>
        <w:tc>
          <w:tcPr>
            <w:tcW w:w="8421" w:type="dxa"/>
          </w:tcPr>
          <w:p w14:paraId="63D18390" w14:textId="270A0D3E" w:rsidR="00424A4D" w:rsidRPr="002C1D65" w:rsidRDefault="00424A4D" w:rsidP="00424A4D">
            <w:pPr>
              <w:spacing w:after="0"/>
              <w:rPr>
                <w:rFonts w:ascii="Arial" w:eastAsia="Times New Roman" w:hAnsi="Arial" w:cs="Arial"/>
                <w:sz w:val="16"/>
                <w:szCs w:val="16"/>
                <w:lang w:eastAsia="sv-SE"/>
              </w:rPr>
            </w:pPr>
            <w:ins w:id="1136" w:author="CH" w:date="2021-01-27T02:13:00Z">
              <w:r>
                <w:rPr>
                  <w:rFonts w:ascii="Arial" w:eastAsia="Times New Roman" w:hAnsi="Arial" w:cs="Arial"/>
                  <w:sz w:val="16"/>
                  <w:szCs w:val="16"/>
                  <w:lang w:eastAsia="sv-SE"/>
                </w:rPr>
                <w:t xml:space="preserve">Qualcomm: Thanks Ericsson for spotting it. </w:t>
              </w:r>
            </w:ins>
            <w:ins w:id="1137" w:author="CH" w:date="2021-01-27T02:14:00Z">
              <w:r>
                <w:rPr>
                  <w:rFonts w:ascii="Arial" w:eastAsia="Times New Roman" w:hAnsi="Arial" w:cs="Arial"/>
                  <w:sz w:val="16"/>
                  <w:szCs w:val="16"/>
                  <w:lang w:eastAsia="sv-SE"/>
                </w:rPr>
                <w:t>Will correct it in the revised version.</w:t>
              </w:r>
            </w:ins>
          </w:p>
        </w:tc>
      </w:tr>
      <w:tr w:rsidR="00424A4D" w:rsidRPr="00B5074F" w14:paraId="7F3FA453" w14:textId="77777777" w:rsidTr="00957CDF">
        <w:trPr>
          <w:trHeight w:val="53"/>
        </w:trPr>
        <w:tc>
          <w:tcPr>
            <w:tcW w:w="1413" w:type="dxa"/>
            <w:vMerge/>
            <w:shd w:val="clear" w:color="auto" w:fill="auto"/>
            <w:noWrap/>
          </w:tcPr>
          <w:p w14:paraId="5D841650" w14:textId="77777777" w:rsidR="00424A4D" w:rsidRPr="002C1D65" w:rsidRDefault="00424A4D" w:rsidP="00424A4D">
            <w:pPr>
              <w:spacing w:after="0"/>
              <w:rPr>
                <w:rFonts w:ascii="Arial" w:eastAsia="Times New Roman" w:hAnsi="Arial" w:cs="Arial"/>
                <w:b/>
                <w:bCs/>
                <w:color w:val="0000FF"/>
                <w:sz w:val="16"/>
                <w:szCs w:val="16"/>
                <w:u w:val="single"/>
                <w:lang w:eastAsia="sv-SE"/>
              </w:rPr>
            </w:pPr>
          </w:p>
        </w:tc>
        <w:tc>
          <w:tcPr>
            <w:tcW w:w="8421" w:type="dxa"/>
          </w:tcPr>
          <w:p w14:paraId="2F58DDBF" w14:textId="77777777" w:rsidR="00424A4D" w:rsidRPr="002C1D65" w:rsidRDefault="00424A4D" w:rsidP="00424A4D">
            <w:pPr>
              <w:spacing w:after="0"/>
              <w:rPr>
                <w:rFonts w:ascii="Arial" w:eastAsia="Times New Roman" w:hAnsi="Arial" w:cs="Arial"/>
                <w:sz w:val="16"/>
                <w:szCs w:val="16"/>
                <w:lang w:eastAsia="sv-SE"/>
              </w:rPr>
            </w:pPr>
          </w:p>
        </w:tc>
      </w:tr>
      <w:tr w:rsidR="00424A4D" w:rsidRPr="002C1D65" w14:paraId="4C0935B3" w14:textId="77777777" w:rsidTr="00957CDF">
        <w:trPr>
          <w:trHeight w:val="55"/>
        </w:trPr>
        <w:tc>
          <w:tcPr>
            <w:tcW w:w="1413" w:type="dxa"/>
            <w:vMerge w:val="restart"/>
            <w:shd w:val="clear" w:color="auto" w:fill="auto"/>
            <w:noWrap/>
          </w:tcPr>
          <w:p w14:paraId="47901058" w14:textId="3B672DEB" w:rsidR="00424A4D" w:rsidRPr="002C1D65" w:rsidRDefault="00B973CE" w:rsidP="00424A4D">
            <w:pPr>
              <w:spacing w:after="0"/>
              <w:rPr>
                <w:rFonts w:ascii="Arial" w:eastAsia="Times New Roman" w:hAnsi="Arial" w:cs="Arial"/>
                <w:b/>
                <w:bCs/>
                <w:color w:val="0000FF"/>
                <w:sz w:val="16"/>
                <w:szCs w:val="16"/>
                <w:u w:val="single"/>
                <w:lang w:eastAsia="sv-SE"/>
              </w:rPr>
            </w:pPr>
            <w:hyperlink r:id="rId74" w:history="1">
              <w:r w:rsidR="00424A4D" w:rsidRPr="0032530A">
                <w:rPr>
                  <w:rFonts w:ascii="Arial" w:eastAsia="Times New Roman" w:hAnsi="Arial" w:cs="Arial"/>
                  <w:b/>
                  <w:bCs/>
                  <w:color w:val="0000FF"/>
                  <w:sz w:val="16"/>
                  <w:szCs w:val="16"/>
                  <w:u w:val="single"/>
                  <w:lang w:val="sv-SE" w:eastAsia="sv-SE"/>
                </w:rPr>
                <w:t>R4-2102878</w:t>
              </w:r>
            </w:hyperlink>
          </w:p>
        </w:tc>
        <w:tc>
          <w:tcPr>
            <w:tcW w:w="8421" w:type="dxa"/>
          </w:tcPr>
          <w:p w14:paraId="560D883A" w14:textId="77777777" w:rsidR="00424A4D" w:rsidRDefault="00424A4D" w:rsidP="00424A4D">
            <w:pPr>
              <w:spacing w:after="0"/>
              <w:rPr>
                <w:ins w:id="1138" w:author="Rose, Ian" w:date="2021-01-25T20:12:00Z"/>
                <w:rFonts w:ascii="Arial" w:eastAsia="Times New Roman" w:hAnsi="Arial" w:cs="Arial"/>
                <w:sz w:val="16"/>
                <w:szCs w:val="16"/>
                <w:lang w:eastAsia="sv-SE"/>
              </w:rPr>
            </w:pPr>
            <w:ins w:id="1139" w:author="Rose, Ian" w:date="2021-01-25T20:10:00Z">
              <w:r>
                <w:rPr>
                  <w:rFonts w:ascii="Arial" w:eastAsia="Times New Roman" w:hAnsi="Arial" w:cs="Arial"/>
                  <w:sz w:val="16"/>
                  <w:szCs w:val="16"/>
                  <w:lang w:eastAsia="sv-SE"/>
                </w:rPr>
                <w:t>Anritsu: T</w:t>
              </w:r>
              <w:r w:rsidRPr="00E226F1">
                <w:rPr>
                  <w:rFonts w:ascii="Arial" w:eastAsia="Times New Roman" w:hAnsi="Arial" w:cs="Arial"/>
                  <w:sz w:val="16"/>
                  <w:szCs w:val="16"/>
                  <w:lang w:eastAsia="sv-SE"/>
                </w:rPr>
                <w:t xml:space="preserve">his CR </w:t>
              </w:r>
              <w:r>
                <w:rPr>
                  <w:rFonts w:ascii="Arial" w:eastAsia="Times New Roman" w:hAnsi="Arial" w:cs="Arial"/>
                  <w:sz w:val="16"/>
                  <w:szCs w:val="16"/>
                  <w:lang w:eastAsia="sv-SE"/>
                </w:rPr>
                <w:t xml:space="preserve">appears </w:t>
              </w:r>
            </w:ins>
            <w:ins w:id="1140" w:author="Rose, Ian" w:date="2021-01-25T20:11:00Z">
              <w:r>
                <w:rPr>
                  <w:rFonts w:ascii="Arial" w:eastAsia="Times New Roman" w:hAnsi="Arial" w:cs="Arial"/>
                  <w:sz w:val="16"/>
                  <w:szCs w:val="16"/>
                  <w:lang w:eastAsia="sv-SE"/>
                </w:rPr>
                <w:t xml:space="preserve">to be </w:t>
              </w:r>
            </w:ins>
            <w:ins w:id="1141" w:author="Rose, Ian" w:date="2021-01-25T20:10:00Z">
              <w:r w:rsidRPr="00E226F1">
                <w:rPr>
                  <w:rFonts w:ascii="Arial" w:eastAsia="Times New Roman" w:hAnsi="Arial" w:cs="Arial"/>
                  <w:sz w:val="16"/>
                  <w:szCs w:val="16"/>
                  <w:lang w:eastAsia="sv-SE"/>
                </w:rPr>
                <w:t>an alternative solution to th</w:t>
              </w:r>
            </w:ins>
            <w:ins w:id="1142" w:author="Rose, Ian" w:date="2021-01-25T20:11:00Z">
              <w:r>
                <w:rPr>
                  <w:rFonts w:ascii="Arial" w:eastAsia="Times New Roman" w:hAnsi="Arial" w:cs="Arial"/>
                  <w:sz w:val="16"/>
                  <w:szCs w:val="16"/>
                  <w:lang w:eastAsia="sv-SE"/>
                </w:rPr>
                <w:t xml:space="preserve">e </w:t>
              </w:r>
            </w:ins>
            <w:ins w:id="1143" w:author="Rose, Ian" w:date="2021-01-25T20:10:00Z">
              <w:r w:rsidRPr="00E226F1">
                <w:rPr>
                  <w:rFonts w:ascii="Arial" w:eastAsia="Times New Roman" w:hAnsi="Arial" w:cs="Arial"/>
                  <w:sz w:val="16"/>
                  <w:szCs w:val="16"/>
                  <w:lang w:eastAsia="sv-SE"/>
                </w:rPr>
                <w:t xml:space="preserve">problem </w:t>
              </w:r>
            </w:ins>
            <w:ins w:id="1144" w:author="Rose, Ian" w:date="2021-01-25T20:11:00Z">
              <w:r>
                <w:rPr>
                  <w:rFonts w:ascii="Arial" w:eastAsia="Times New Roman" w:hAnsi="Arial" w:cs="Arial"/>
                  <w:sz w:val="16"/>
                  <w:szCs w:val="16"/>
                  <w:lang w:eastAsia="sv-SE"/>
                </w:rPr>
                <w:t xml:space="preserve">identified </w:t>
              </w:r>
            </w:ins>
            <w:ins w:id="1145" w:author="Rose, Ian" w:date="2021-01-25T20:10:00Z">
              <w:r w:rsidRPr="00E226F1">
                <w:rPr>
                  <w:rFonts w:ascii="Arial" w:eastAsia="Times New Roman" w:hAnsi="Arial" w:cs="Arial"/>
                  <w:sz w:val="16"/>
                  <w:szCs w:val="16"/>
                  <w:lang w:eastAsia="sv-SE"/>
                </w:rPr>
                <w:t>in Anritsu R4-2100601</w:t>
              </w:r>
            </w:ins>
            <w:ins w:id="1146" w:author="Rose, Ian" w:date="2021-01-25T20:11:00Z">
              <w:r>
                <w:rPr>
                  <w:rFonts w:ascii="Arial" w:eastAsia="Times New Roman" w:hAnsi="Arial" w:cs="Arial"/>
                  <w:sz w:val="16"/>
                  <w:szCs w:val="16"/>
                  <w:lang w:eastAsia="sv-SE"/>
                </w:rPr>
                <w:t xml:space="preserve">. </w:t>
              </w:r>
            </w:ins>
            <w:ins w:id="1147" w:author="Rose, Ian" w:date="2021-01-25T20:12:00Z">
              <w:r>
                <w:rPr>
                  <w:rFonts w:ascii="Arial" w:eastAsia="Times New Roman" w:hAnsi="Arial" w:cs="Arial"/>
                  <w:sz w:val="16"/>
                  <w:szCs w:val="16"/>
                  <w:lang w:eastAsia="sv-SE"/>
                </w:rPr>
                <w:t>We would like to discuss two points:</w:t>
              </w:r>
            </w:ins>
          </w:p>
          <w:p w14:paraId="7E9F2B2C" w14:textId="77777777" w:rsidR="00424A4D" w:rsidRDefault="00424A4D" w:rsidP="00424A4D">
            <w:pPr>
              <w:spacing w:after="0"/>
              <w:rPr>
                <w:ins w:id="1148" w:author="Rose, Ian" w:date="2021-01-25T20:13:00Z"/>
                <w:rFonts w:ascii="Arial" w:eastAsia="Times New Roman" w:hAnsi="Arial" w:cs="Arial"/>
                <w:sz w:val="16"/>
                <w:szCs w:val="16"/>
                <w:lang w:eastAsia="sv-SE"/>
              </w:rPr>
            </w:pPr>
            <w:ins w:id="1149" w:author="Rose, Ian" w:date="2021-01-25T20:12:00Z">
              <w:r>
                <w:rPr>
                  <w:rFonts w:ascii="Arial" w:eastAsia="Times New Roman" w:hAnsi="Arial" w:cs="Arial"/>
                  <w:sz w:val="16"/>
                  <w:szCs w:val="16"/>
                  <w:lang w:eastAsia="sv-SE"/>
                </w:rPr>
                <w:t>a) T</w:t>
              </w:r>
              <w:r w:rsidRPr="00106CEC">
                <w:rPr>
                  <w:rFonts w:ascii="Arial" w:eastAsia="Times New Roman" w:hAnsi="Arial" w:cs="Arial"/>
                  <w:sz w:val="16"/>
                  <w:szCs w:val="16"/>
                  <w:lang w:eastAsia="sv-SE"/>
                </w:rPr>
                <w:t xml:space="preserve">he changes in </w:t>
              </w:r>
              <w:r>
                <w:rPr>
                  <w:rFonts w:ascii="Arial" w:eastAsia="Times New Roman" w:hAnsi="Arial" w:cs="Arial"/>
                  <w:sz w:val="16"/>
                  <w:szCs w:val="16"/>
                  <w:lang w:eastAsia="sv-SE"/>
                </w:rPr>
                <w:t>R4-210</w:t>
              </w:r>
              <w:r w:rsidRPr="00106CEC">
                <w:rPr>
                  <w:rFonts w:ascii="Arial" w:eastAsia="Times New Roman" w:hAnsi="Arial" w:cs="Arial"/>
                  <w:sz w:val="16"/>
                  <w:szCs w:val="16"/>
                  <w:lang w:eastAsia="sv-SE"/>
                </w:rPr>
                <w:t xml:space="preserve">2878 </w:t>
              </w:r>
              <w:r>
                <w:rPr>
                  <w:rFonts w:ascii="Arial" w:eastAsia="Times New Roman" w:hAnsi="Arial" w:cs="Arial"/>
                  <w:sz w:val="16"/>
                  <w:szCs w:val="16"/>
                  <w:lang w:eastAsia="sv-SE"/>
                </w:rPr>
                <w:t>leave</w:t>
              </w:r>
              <w:r w:rsidRPr="00106CEC">
                <w:rPr>
                  <w:rFonts w:ascii="Arial" w:eastAsia="Times New Roman" w:hAnsi="Arial" w:cs="Arial"/>
                  <w:sz w:val="16"/>
                  <w:szCs w:val="16"/>
                  <w:lang w:eastAsia="sv-SE"/>
                </w:rPr>
                <w:t xml:space="preserve"> a possibility that scheduling may still overlap when data is transmitted after the defined DRX period (640ms)</w:t>
              </w:r>
            </w:ins>
            <w:ins w:id="1150" w:author="Rose, Ian" w:date="2021-01-25T20:13:00Z">
              <w:r>
                <w:rPr>
                  <w:rFonts w:ascii="Arial" w:eastAsia="Times New Roman" w:hAnsi="Arial" w:cs="Arial"/>
                  <w:sz w:val="16"/>
                  <w:szCs w:val="16"/>
                  <w:lang w:eastAsia="sv-SE"/>
                </w:rPr>
                <w:t>.</w:t>
              </w:r>
            </w:ins>
          </w:p>
          <w:p w14:paraId="7CCFD41C" w14:textId="56C0DF1B" w:rsidR="00424A4D" w:rsidRPr="002C1D65" w:rsidRDefault="00424A4D" w:rsidP="00424A4D">
            <w:pPr>
              <w:spacing w:after="0"/>
              <w:rPr>
                <w:rFonts w:ascii="Arial" w:eastAsia="Times New Roman" w:hAnsi="Arial" w:cs="Arial"/>
                <w:sz w:val="16"/>
                <w:szCs w:val="16"/>
                <w:lang w:eastAsia="sv-SE"/>
              </w:rPr>
            </w:pPr>
            <w:ins w:id="1151" w:author="Rose, Ian" w:date="2021-01-25T20:13:00Z">
              <w:r>
                <w:rPr>
                  <w:rFonts w:ascii="Arial" w:eastAsia="Times New Roman" w:hAnsi="Arial" w:cs="Arial"/>
                  <w:sz w:val="16"/>
                  <w:szCs w:val="16"/>
                  <w:lang w:eastAsia="sv-SE"/>
                </w:rPr>
                <w:t xml:space="preserve">b) </w:t>
              </w:r>
              <w:r w:rsidRPr="00106CEC">
                <w:rPr>
                  <w:rFonts w:ascii="Arial" w:eastAsia="Times New Roman" w:hAnsi="Arial" w:cs="Arial"/>
                  <w:sz w:val="16"/>
                  <w:szCs w:val="16"/>
                  <w:lang w:eastAsia="sv-SE"/>
                </w:rPr>
                <w:t xml:space="preserve">In </w:t>
              </w:r>
              <w:r>
                <w:rPr>
                  <w:rFonts w:ascii="Arial" w:eastAsia="Times New Roman" w:hAnsi="Arial" w:cs="Arial"/>
                  <w:sz w:val="16"/>
                  <w:szCs w:val="16"/>
                  <w:lang w:eastAsia="sv-SE"/>
                </w:rPr>
                <w:t>our unde</w:t>
              </w:r>
            </w:ins>
            <w:ins w:id="1152" w:author="Rose, Ian" w:date="2021-01-25T20:14:00Z">
              <w:r>
                <w:rPr>
                  <w:rFonts w:ascii="Arial" w:eastAsia="Times New Roman" w:hAnsi="Arial" w:cs="Arial"/>
                  <w:sz w:val="16"/>
                  <w:szCs w:val="16"/>
                  <w:lang w:eastAsia="sv-SE"/>
                </w:rPr>
                <w:t>r</w:t>
              </w:r>
            </w:ins>
            <w:ins w:id="1153" w:author="Rose, Ian" w:date="2021-01-25T20:13:00Z">
              <w:r>
                <w:rPr>
                  <w:rFonts w:ascii="Arial" w:eastAsia="Times New Roman" w:hAnsi="Arial" w:cs="Arial"/>
                  <w:sz w:val="16"/>
                  <w:szCs w:val="16"/>
                  <w:lang w:eastAsia="sv-SE"/>
                </w:rPr>
                <w:t>stand</w:t>
              </w:r>
            </w:ins>
            <w:ins w:id="1154" w:author="Rose, Ian" w:date="2021-01-25T20:14:00Z">
              <w:r>
                <w:rPr>
                  <w:rFonts w:ascii="Arial" w:eastAsia="Times New Roman" w:hAnsi="Arial" w:cs="Arial"/>
                  <w:sz w:val="16"/>
                  <w:szCs w:val="16"/>
                  <w:lang w:eastAsia="sv-SE"/>
                </w:rPr>
                <w:t>ing</w:t>
              </w:r>
            </w:ins>
            <w:ins w:id="1155" w:author="Rose, Ian" w:date="2021-01-25T20:13:00Z">
              <w:r w:rsidRPr="00106CEC">
                <w:rPr>
                  <w:rFonts w:ascii="Arial" w:eastAsia="Times New Roman" w:hAnsi="Arial" w:cs="Arial"/>
                  <w:sz w:val="16"/>
                  <w:szCs w:val="16"/>
                  <w:lang w:eastAsia="sv-SE"/>
                </w:rPr>
                <w:t xml:space="preserve">, </w:t>
              </w:r>
            </w:ins>
            <w:ins w:id="1156" w:author="Rose, Ian" w:date="2021-01-25T20:14:00Z">
              <w:r>
                <w:rPr>
                  <w:rFonts w:ascii="Arial" w:eastAsia="Times New Roman" w:hAnsi="Arial" w:cs="Arial"/>
                  <w:sz w:val="16"/>
                  <w:szCs w:val="16"/>
                  <w:lang w:eastAsia="sv-SE"/>
                </w:rPr>
                <w:t>it may not be</w:t>
              </w:r>
            </w:ins>
            <w:ins w:id="1157" w:author="Rose, Ian" w:date="2021-01-25T20:13:00Z">
              <w:r w:rsidRPr="00106CEC">
                <w:rPr>
                  <w:rFonts w:ascii="Arial" w:eastAsia="Times New Roman" w:hAnsi="Arial" w:cs="Arial"/>
                  <w:sz w:val="16"/>
                  <w:szCs w:val="16"/>
                  <w:lang w:eastAsia="sv-SE"/>
                </w:rPr>
                <w:t xml:space="preserve"> </w:t>
              </w:r>
            </w:ins>
            <w:ins w:id="1158" w:author="Rose, Ian" w:date="2021-01-25T20:14:00Z">
              <w:r>
                <w:rPr>
                  <w:rFonts w:ascii="Arial" w:eastAsia="Times New Roman" w:hAnsi="Arial" w:cs="Arial"/>
                  <w:sz w:val="16"/>
                  <w:szCs w:val="16"/>
                  <w:lang w:eastAsia="sv-SE"/>
                </w:rPr>
                <w:t>possible to</w:t>
              </w:r>
            </w:ins>
            <w:ins w:id="1159" w:author="Rose, Ian" w:date="2021-01-25T20:13:00Z">
              <w:r w:rsidRPr="00106CEC">
                <w:rPr>
                  <w:rFonts w:ascii="Arial" w:eastAsia="Times New Roman" w:hAnsi="Arial" w:cs="Arial"/>
                  <w:sz w:val="16"/>
                  <w:szCs w:val="16"/>
                  <w:lang w:eastAsia="sv-SE"/>
                </w:rPr>
                <w:t xml:space="preserve"> choose 640 ms as TAT parameter</w:t>
              </w:r>
            </w:ins>
            <w:ins w:id="1160" w:author="Rose, Ian" w:date="2021-01-25T20:14:00Z">
              <w:r>
                <w:rPr>
                  <w:rFonts w:ascii="Arial" w:eastAsia="Times New Roman" w:hAnsi="Arial" w:cs="Arial"/>
                  <w:sz w:val="16"/>
                  <w:szCs w:val="16"/>
                  <w:lang w:eastAsia="sv-SE"/>
                </w:rPr>
                <w:t>, according to</w:t>
              </w:r>
            </w:ins>
            <w:ins w:id="1161" w:author="Rose, Ian" w:date="2021-01-25T20:13:00Z">
              <w:r w:rsidRPr="00106CEC">
                <w:rPr>
                  <w:rFonts w:ascii="Arial" w:eastAsia="Times New Roman" w:hAnsi="Arial" w:cs="Arial"/>
                  <w:sz w:val="16"/>
                  <w:szCs w:val="16"/>
                  <w:lang w:eastAsia="sv-SE"/>
                </w:rPr>
                <w:t xml:space="preserve"> TS 38.331</w:t>
              </w:r>
            </w:ins>
            <w:ins w:id="1162" w:author="Rose, Ian" w:date="2021-01-25T20:14:00Z">
              <w:r>
                <w:rPr>
                  <w:rFonts w:ascii="Arial" w:eastAsia="Times New Roman" w:hAnsi="Arial" w:cs="Arial"/>
                  <w:sz w:val="16"/>
                  <w:szCs w:val="16"/>
                  <w:lang w:eastAsia="sv-SE"/>
                </w:rPr>
                <w:t>- we will check further</w:t>
              </w:r>
            </w:ins>
            <w:ins w:id="1163" w:author="Rose, Ian" w:date="2021-01-25T20:15:00Z">
              <w:r>
                <w:rPr>
                  <w:rFonts w:ascii="Arial" w:eastAsia="Times New Roman" w:hAnsi="Arial" w:cs="Arial"/>
                  <w:sz w:val="16"/>
                  <w:szCs w:val="16"/>
                  <w:lang w:eastAsia="sv-SE"/>
                </w:rPr>
                <w:t>.</w:t>
              </w:r>
            </w:ins>
          </w:p>
        </w:tc>
      </w:tr>
      <w:tr w:rsidR="00424A4D" w:rsidRPr="002C1D65" w14:paraId="14D44D6F" w14:textId="77777777" w:rsidTr="00957CDF">
        <w:trPr>
          <w:trHeight w:val="53"/>
        </w:trPr>
        <w:tc>
          <w:tcPr>
            <w:tcW w:w="1413" w:type="dxa"/>
            <w:vMerge/>
            <w:shd w:val="clear" w:color="auto" w:fill="auto"/>
            <w:noWrap/>
          </w:tcPr>
          <w:p w14:paraId="185DF3DD" w14:textId="77777777" w:rsidR="00424A4D" w:rsidRPr="002C1D65" w:rsidRDefault="00424A4D" w:rsidP="00424A4D">
            <w:pPr>
              <w:spacing w:after="0"/>
              <w:rPr>
                <w:rFonts w:ascii="Arial" w:eastAsia="Times New Roman" w:hAnsi="Arial" w:cs="Arial"/>
                <w:b/>
                <w:bCs/>
                <w:color w:val="0000FF"/>
                <w:sz w:val="16"/>
                <w:szCs w:val="16"/>
                <w:u w:val="single"/>
                <w:lang w:eastAsia="sv-SE"/>
              </w:rPr>
            </w:pPr>
          </w:p>
        </w:tc>
        <w:tc>
          <w:tcPr>
            <w:tcW w:w="8421" w:type="dxa"/>
          </w:tcPr>
          <w:p w14:paraId="676124F9" w14:textId="34FE438E" w:rsidR="00424A4D" w:rsidRPr="002C1D65" w:rsidRDefault="00424A4D" w:rsidP="00424A4D">
            <w:pPr>
              <w:spacing w:after="0"/>
              <w:rPr>
                <w:rFonts w:ascii="Arial" w:eastAsia="Times New Roman" w:hAnsi="Arial" w:cs="Arial"/>
                <w:sz w:val="16"/>
                <w:szCs w:val="16"/>
                <w:lang w:eastAsia="sv-SE"/>
              </w:rPr>
            </w:pPr>
            <w:ins w:id="1164" w:author="Rose, Ian" w:date="2021-01-27T01:36:00Z">
              <w:r>
                <w:rPr>
                  <w:rFonts w:ascii="Arial" w:eastAsia="Times New Roman" w:hAnsi="Arial" w:cs="Arial"/>
                  <w:sz w:val="16"/>
                  <w:szCs w:val="16"/>
                  <w:lang w:eastAsia="sv-SE"/>
                </w:rPr>
                <w:t xml:space="preserve">Anritsu: Could we </w:t>
              </w:r>
            </w:ins>
            <w:ins w:id="1165" w:author="Rose, Ian" w:date="2021-01-27T01:37:00Z">
              <w:r>
                <w:rPr>
                  <w:rFonts w:ascii="Arial" w:eastAsia="Times New Roman" w:hAnsi="Arial" w:cs="Arial"/>
                  <w:sz w:val="16"/>
                  <w:szCs w:val="16"/>
                  <w:lang w:eastAsia="sv-SE"/>
                </w:rPr>
                <w:t xml:space="preserve">request Qualcomm to comment whether </w:t>
              </w:r>
              <w:r w:rsidRPr="00E226F1">
                <w:rPr>
                  <w:rFonts w:ascii="Arial" w:eastAsia="Times New Roman" w:hAnsi="Arial" w:cs="Arial"/>
                  <w:sz w:val="16"/>
                  <w:szCs w:val="16"/>
                  <w:lang w:eastAsia="sv-SE"/>
                </w:rPr>
                <w:t>Anritsu R4-2100601</w:t>
              </w:r>
              <w:r>
                <w:rPr>
                  <w:rFonts w:ascii="Arial" w:eastAsia="Times New Roman" w:hAnsi="Arial" w:cs="Arial"/>
                  <w:sz w:val="16"/>
                  <w:szCs w:val="16"/>
                  <w:lang w:eastAsia="sv-SE"/>
                </w:rPr>
                <w:t xml:space="preserve"> is acceptable?</w:t>
              </w:r>
            </w:ins>
          </w:p>
        </w:tc>
      </w:tr>
      <w:tr w:rsidR="00424A4D" w:rsidRPr="002C1D65" w14:paraId="11D91C0C" w14:textId="77777777" w:rsidTr="00957CDF">
        <w:trPr>
          <w:trHeight w:val="53"/>
        </w:trPr>
        <w:tc>
          <w:tcPr>
            <w:tcW w:w="1413" w:type="dxa"/>
            <w:vMerge/>
            <w:shd w:val="clear" w:color="auto" w:fill="auto"/>
            <w:noWrap/>
          </w:tcPr>
          <w:p w14:paraId="2FAB6129" w14:textId="77777777" w:rsidR="00424A4D" w:rsidRPr="002C1D65" w:rsidRDefault="00424A4D" w:rsidP="00424A4D">
            <w:pPr>
              <w:spacing w:after="0"/>
              <w:rPr>
                <w:rFonts w:ascii="Arial" w:eastAsia="Times New Roman" w:hAnsi="Arial" w:cs="Arial"/>
                <w:b/>
                <w:bCs/>
                <w:color w:val="0000FF"/>
                <w:sz w:val="16"/>
                <w:szCs w:val="16"/>
                <w:u w:val="single"/>
                <w:lang w:eastAsia="sv-SE"/>
              </w:rPr>
            </w:pPr>
          </w:p>
        </w:tc>
        <w:tc>
          <w:tcPr>
            <w:tcW w:w="8421" w:type="dxa"/>
          </w:tcPr>
          <w:p w14:paraId="5CBB2075" w14:textId="5847C4FA" w:rsidR="00424A4D" w:rsidRPr="002C1D65" w:rsidRDefault="00424A4D" w:rsidP="00424A4D">
            <w:pPr>
              <w:spacing w:after="0"/>
              <w:rPr>
                <w:rFonts w:ascii="Arial" w:eastAsia="Times New Roman" w:hAnsi="Arial" w:cs="Arial"/>
                <w:sz w:val="16"/>
                <w:szCs w:val="16"/>
                <w:lang w:eastAsia="sv-SE"/>
              </w:rPr>
            </w:pPr>
            <w:ins w:id="1166" w:author="Huawei" w:date="2021-01-27T16:53:00Z">
              <w:r>
                <w:rPr>
                  <w:rFonts w:ascii="Arial" w:eastAsia="Times New Roman" w:hAnsi="Arial" w:cs="Arial"/>
                  <w:sz w:val="16"/>
                  <w:szCs w:val="16"/>
                  <w:lang w:eastAsia="sv-SE"/>
                </w:rPr>
                <w:t xml:space="preserve">Huawei: Same issue is discussed in </w:t>
              </w:r>
              <w:r w:rsidRPr="00E226F1">
                <w:rPr>
                  <w:rFonts w:ascii="Arial" w:eastAsia="Times New Roman" w:hAnsi="Arial" w:cs="Arial"/>
                  <w:sz w:val="16"/>
                  <w:szCs w:val="16"/>
                  <w:lang w:eastAsia="sv-SE"/>
                </w:rPr>
                <w:t>R4-2100601</w:t>
              </w:r>
              <w:r>
                <w:rPr>
                  <w:rFonts w:ascii="Arial" w:eastAsia="Times New Roman" w:hAnsi="Arial" w:cs="Arial"/>
                  <w:sz w:val="16"/>
                  <w:szCs w:val="16"/>
                  <w:lang w:eastAsia="sv-SE"/>
                </w:rPr>
                <w:t xml:space="preserve"> with different solutions. We prefer the version of </w:t>
              </w:r>
              <w:r w:rsidRPr="00E226F1">
                <w:rPr>
                  <w:rFonts w:ascii="Arial" w:eastAsia="Times New Roman" w:hAnsi="Arial" w:cs="Arial"/>
                  <w:sz w:val="16"/>
                  <w:szCs w:val="16"/>
                  <w:lang w:eastAsia="sv-SE"/>
                </w:rPr>
                <w:t>R4-2100601</w:t>
              </w:r>
            </w:ins>
          </w:p>
        </w:tc>
      </w:tr>
      <w:tr w:rsidR="00424A4D" w:rsidRPr="002C1D65" w14:paraId="672CA2EE" w14:textId="77777777" w:rsidTr="00957CDF">
        <w:trPr>
          <w:trHeight w:val="53"/>
          <w:ins w:id="1167" w:author="CH" w:date="2021-01-27T02:17:00Z"/>
        </w:trPr>
        <w:tc>
          <w:tcPr>
            <w:tcW w:w="1413" w:type="dxa"/>
            <w:vMerge/>
            <w:shd w:val="clear" w:color="auto" w:fill="auto"/>
            <w:noWrap/>
          </w:tcPr>
          <w:p w14:paraId="4570C402" w14:textId="77777777" w:rsidR="00424A4D" w:rsidRPr="002C1D65" w:rsidRDefault="00424A4D" w:rsidP="00424A4D">
            <w:pPr>
              <w:spacing w:after="0"/>
              <w:rPr>
                <w:ins w:id="1168" w:author="CH" w:date="2021-01-27T02:17:00Z"/>
                <w:rFonts w:ascii="Arial" w:eastAsia="Times New Roman" w:hAnsi="Arial" w:cs="Arial"/>
                <w:b/>
                <w:bCs/>
                <w:color w:val="0000FF"/>
                <w:sz w:val="16"/>
                <w:szCs w:val="16"/>
                <w:u w:val="single"/>
                <w:lang w:eastAsia="sv-SE"/>
              </w:rPr>
            </w:pPr>
          </w:p>
        </w:tc>
        <w:tc>
          <w:tcPr>
            <w:tcW w:w="8421" w:type="dxa"/>
          </w:tcPr>
          <w:p w14:paraId="121C6A74" w14:textId="4C02CD00" w:rsidR="00424A4D" w:rsidRDefault="00424A4D" w:rsidP="00424A4D">
            <w:pPr>
              <w:spacing w:after="0"/>
              <w:rPr>
                <w:ins w:id="1169" w:author="CH" w:date="2021-01-27T02:17:00Z"/>
                <w:rFonts w:ascii="Arial" w:eastAsia="Times New Roman" w:hAnsi="Arial" w:cs="Arial"/>
                <w:sz w:val="16"/>
                <w:szCs w:val="16"/>
                <w:lang w:eastAsia="sv-SE"/>
              </w:rPr>
            </w:pPr>
            <w:ins w:id="1170" w:author="CH" w:date="2021-01-27T02:17:00Z">
              <w:r>
                <w:rPr>
                  <w:rFonts w:ascii="Arial" w:eastAsia="Times New Roman" w:hAnsi="Arial" w:cs="Arial"/>
                  <w:sz w:val="16"/>
                  <w:szCs w:val="16"/>
                  <w:lang w:eastAsia="sv-SE"/>
                </w:rPr>
                <w:t>Qualcomm:</w:t>
              </w:r>
            </w:ins>
            <w:ins w:id="1171" w:author="CH" w:date="2021-01-27T02:18:00Z">
              <w:r>
                <w:rPr>
                  <w:rFonts w:ascii="Arial" w:eastAsia="Times New Roman" w:hAnsi="Arial" w:cs="Arial"/>
                  <w:sz w:val="16"/>
                  <w:szCs w:val="16"/>
                  <w:lang w:eastAsia="sv-SE"/>
                </w:rPr>
                <w:t xml:space="preserve"> To Anritsu, yes,</w:t>
              </w:r>
              <w:r w:rsidRPr="00E226F1">
                <w:rPr>
                  <w:rFonts w:ascii="Arial" w:eastAsia="Times New Roman" w:hAnsi="Arial" w:cs="Arial"/>
                  <w:sz w:val="16"/>
                  <w:szCs w:val="16"/>
                  <w:lang w:eastAsia="sv-SE"/>
                </w:rPr>
                <w:t xml:space="preserve"> R4-2100601</w:t>
              </w:r>
              <w:r>
                <w:rPr>
                  <w:rFonts w:ascii="Arial" w:eastAsia="Times New Roman" w:hAnsi="Arial" w:cs="Arial"/>
                  <w:sz w:val="16"/>
                  <w:szCs w:val="16"/>
                  <w:lang w:eastAsia="sv-SE"/>
                </w:rPr>
                <w:t xml:space="preserve"> is acceptable</w:t>
              </w:r>
            </w:ins>
            <w:ins w:id="1172" w:author="CH" w:date="2021-01-27T02:19:00Z">
              <w:r>
                <w:rPr>
                  <w:rFonts w:ascii="Arial" w:eastAsia="Times New Roman" w:hAnsi="Arial" w:cs="Arial"/>
                  <w:sz w:val="16"/>
                  <w:szCs w:val="16"/>
                  <w:lang w:eastAsia="sv-SE"/>
                </w:rPr>
                <w:t xml:space="preserve"> and looks more proper way to correct it.</w:t>
              </w:r>
            </w:ins>
          </w:p>
        </w:tc>
      </w:tr>
      <w:tr w:rsidR="00424A4D" w:rsidRPr="002C1D65" w14:paraId="0807334B" w14:textId="77777777" w:rsidTr="00957CDF">
        <w:trPr>
          <w:trHeight w:val="53"/>
          <w:ins w:id="1173" w:author="CH" w:date="2021-01-27T02:15:00Z"/>
        </w:trPr>
        <w:tc>
          <w:tcPr>
            <w:tcW w:w="1413" w:type="dxa"/>
            <w:vMerge/>
            <w:shd w:val="clear" w:color="auto" w:fill="auto"/>
            <w:noWrap/>
          </w:tcPr>
          <w:p w14:paraId="28C7EFEA" w14:textId="77777777" w:rsidR="00424A4D" w:rsidRPr="002C1D65" w:rsidRDefault="00424A4D" w:rsidP="00424A4D">
            <w:pPr>
              <w:spacing w:after="0"/>
              <w:rPr>
                <w:ins w:id="1174" w:author="CH" w:date="2021-01-27T02:15:00Z"/>
                <w:rFonts w:ascii="Arial" w:eastAsia="Times New Roman" w:hAnsi="Arial" w:cs="Arial"/>
                <w:b/>
                <w:bCs/>
                <w:color w:val="0000FF"/>
                <w:sz w:val="16"/>
                <w:szCs w:val="16"/>
                <w:u w:val="single"/>
                <w:lang w:eastAsia="sv-SE"/>
              </w:rPr>
            </w:pPr>
          </w:p>
        </w:tc>
        <w:tc>
          <w:tcPr>
            <w:tcW w:w="8421" w:type="dxa"/>
          </w:tcPr>
          <w:p w14:paraId="194BB263" w14:textId="799FFD1B" w:rsidR="00424A4D" w:rsidRDefault="00424A4D" w:rsidP="00424A4D">
            <w:pPr>
              <w:spacing w:after="0"/>
              <w:rPr>
                <w:ins w:id="1175" w:author="CH" w:date="2021-01-27T02:15:00Z"/>
                <w:rFonts w:ascii="Arial" w:eastAsia="Times New Roman" w:hAnsi="Arial" w:cs="Arial"/>
                <w:sz w:val="16"/>
                <w:szCs w:val="16"/>
                <w:lang w:eastAsia="sv-SE"/>
              </w:rPr>
            </w:pPr>
            <w:ins w:id="1176" w:author="Rose, Ian" w:date="2021-01-27T17:33:00Z">
              <w:r>
                <w:rPr>
                  <w:rFonts w:ascii="Arial" w:eastAsia="Times New Roman" w:hAnsi="Arial" w:cs="Arial"/>
                  <w:sz w:val="16"/>
                  <w:szCs w:val="16"/>
                  <w:lang w:eastAsia="sv-SE"/>
                </w:rPr>
                <w:t>Anritsu3: OK thanks. So fa</w:t>
              </w:r>
            </w:ins>
            <w:ins w:id="1177" w:author="Rose, Ian" w:date="2021-01-27T17:34:00Z">
              <w:r>
                <w:rPr>
                  <w:rFonts w:ascii="Arial" w:eastAsia="Times New Roman" w:hAnsi="Arial" w:cs="Arial"/>
                  <w:sz w:val="16"/>
                  <w:szCs w:val="16"/>
                  <w:lang w:eastAsia="sv-SE"/>
                </w:rPr>
                <w:t xml:space="preserve">r, no adverse comments on Anritsu </w:t>
              </w:r>
              <w:r w:rsidRPr="00234F6B">
                <w:rPr>
                  <w:rFonts w:ascii="Arial" w:eastAsia="Times New Roman" w:hAnsi="Arial" w:cs="Arial"/>
                  <w:sz w:val="16"/>
                  <w:szCs w:val="16"/>
                  <w:lang w:eastAsia="sv-SE"/>
                </w:rPr>
                <w:t>R4-2100</w:t>
              </w:r>
              <w:r>
                <w:rPr>
                  <w:rFonts w:ascii="Arial" w:eastAsia="Times New Roman" w:hAnsi="Arial" w:cs="Arial"/>
                  <w:sz w:val="16"/>
                  <w:szCs w:val="16"/>
                  <w:lang w:eastAsia="sv-SE"/>
                </w:rPr>
                <w:t>601.</w:t>
              </w:r>
            </w:ins>
          </w:p>
        </w:tc>
      </w:tr>
      <w:tr w:rsidR="00424A4D" w:rsidRPr="002C1D65" w14:paraId="33067CDE" w14:textId="77777777" w:rsidTr="00957CDF">
        <w:trPr>
          <w:trHeight w:val="55"/>
        </w:trPr>
        <w:tc>
          <w:tcPr>
            <w:tcW w:w="1413" w:type="dxa"/>
            <w:vMerge/>
            <w:shd w:val="clear" w:color="auto" w:fill="auto"/>
            <w:noWrap/>
          </w:tcPr>
          <w:p w14:paraId="5115AF48" w14:textId="77777777" w:rsidR="00424A4D" w:rsidRPr="002C1D65" w:rsidRDefault="00424A4D" w:rsidP="00424A4D">
            <w:pPr>
              <w:spacing w:after="0"/>
              <w:rPr>
                <w:rFonts w:ascii="Arial" w:eastAsia="Times New Roman" w:hAnsi="Arial" w:cs="Arial"/>
                <w:b/>
                <w:bCs/>
                <w:color w:val="0000FF"/>
                <w:sz w:val="16"/>
                <w:szCs w:val="16"/>
                <w:u w:val="single"/>
                <w:lang w:eastAsia="sv-SE"/>
              </w:rPr>
            </w:pPr>
          </w:p>
        </w:tc>
        <w:tc>
          <w:tcPr>
            <w:tcW w:w="8421" w:type="dxa"/>
          </w:tcPr>
          <w:p w14:paraId="47F23C77" w14:textId="77777777" w:rsidR="00424A4D" w:rsidRPr="002C1D65" w:rsidRDefault="00424A4D" w:rsidP="00424A4D">
            <w:pPr>
              <w:spacing w:after="0"/>
              <w:rPr>
                <w:rFonts w:ascii="Arial" w:eastAsia="Times New Roman" w:hAnsi="Arial" w:cs="Arial"/>
                <w:sz w:val="16"/>
                <w:szCs w:val="16"/>
                <w:lang w:eastAsia="sv-SE"/>
              </w:rPr>
            </w:pPr>
          </w:p>
        </w:tc>
      </w:tr>
      <w:tr w:rsidR="00424A4D" w:rsidRPr="002C1D65" w14:paraId="7C7137D1" w14:textId="77777777" w:rsidTr="00957CDF">
        <w:trPr>
          <w:trHeight w:val="53"/>
        </w:trPr>
        <w:tc>
          <w:tcPr>
            <w:tcW w:w="1413" w:type="dxa"/>
            <w:vMerge/>
            <w:shd w:val="clear" w:color="auto" w:fill="auto"/>
            <w:noWrap/>
          </w:tcPr>
          <w:p w14:paraId="1AF1301C" w14:textId="77777777" w:rsidR="00424A4D" w:rsidRPr="002C1D65" w:rsidRDefault="00424A4D" w:rsidP="00424A4D">
            <w:pPr>
              <w:spacing w:after="0"/>
              <w:rPr>
                <w:rFonts w:ascii="Arial" w:eastAsia="Times New Roman" w:hAnsi="Arial" w:cs="Arial"/>
                <w:b/>
                <w:bCs/>
                <w:color w:val="0000FF"/>
                <w:sz w:val="16"/>
                <w:szCs w:val="16"/>
                <w:u w:val="single"/>
                <w:lang w:eastAsia="sv-SE"/>
              </w:rPr>
            </w:pPr>
          </w:p>
        </w:tc>
        <w:tc>
          <w:tcPr>
            <w:tcW w:w="8421" w:type="dxa"/>
          </w:tcPr>
          <w:p w14:paraId="31CF6562" w14:textId="77777777" w:rsidR="00424A4D" w:rsidRPr="002C1D65" w:rsidRDefault="00424A4D" w:rsidP="00424A4D">
            <w:pPr>
              <w:spacing w:after="0"/>
              <w:rPr>
                <w:rFonts w:ascii="Arial" w:eastAsia="Times New Roman" w:hAnsi="Arial" w:cs="Arial"/>
                <w:sz w:val="16"/>
                <w:szCs w:val="16"/>
                <w:lang w:eastAsia="sv-SE"/>
              </w:rPr>
            </w:pPr>
          </w:p>
        </w:tc>
      </w:tr>
      <w:tr w:rsidR="00424A4D" w:rsidRPr="002C1D65" w14:paraId="3DC29095" w14:textId="77777777" w:rsidTr="00957CDF">
        <w:trPr>
          <w:trHeight w:val="53"/>
        </w:trPr>
        <w:tc>
          <w:tcPr>
            <w:tcW w:w="1413" w:type="dxa"/>
            <w:vMerge/>
            <w:shd w:val="clear" w:color="auto" w:fill="auto"/>
            <w:noWrap/>
          </w:tcPr>
          <w:p w14:paraId="1E773740" w14:textId="77777777" w:rsidR="00424A4D" w:rsidRPr="002C1D65" w:rsidRDefault="00424A4D" w:rsidP="00424A4D">
            <w:pPr>
              <w:spacing w:after="0"/>
              <w:rPr>
                <w:rFonts w:ascii="Arial" w:eastAsia="Times New Roman" w:hAnsi="Arial" w:cs="Arial"/>
                <w:b/>
                <w:bCs/>
                <w:color w:val="0000FF"/>
                <w:sz w:val="16"/>
                <w:szCs w:val="16"/>
                <w:u w:val="single"/>
                <w:lang w:eastAsia="sv-SE"/>
              </w:rPr>
            </w:pPr>
          </w:p>
        </w:tc>
        <w:tc>
          <w:tcPr>
            <w:tcW w:w="8421" w:type="dxa"/>
          </w:tcPr>
          <w:p w14:paraId="5E8F627F" w14:textId="77777777" w:rsidR="00424A4D" w:rsidRPr="002C1D65" w:rsidRDefault="00424A4D" w:rsidP="00424A4D">
            <w:pPr>
              <w:spacing w:after="0"/>
              <w:rPr>
                <w:rFonts w:ascii="Arial" w:eastAsia="Times New Roman" w:hAnsi="Arial" w:cs="Arial"/>
                <w:sz w:val="16"/>
                <w:szCs w:val="16"/>
                <w:lang w:eastAsia="sv-SE"/>
              </w:rPr>
            </w:pPr>
          </w:p>
        </w:tc>
      </w:tr>
    </w:tbl>
    <w:p w14:paraId="4A931FAB" w14:textId="77777777" w:rsidR="00C822D0" w:rsidRDefault="00C822D0" w:rsidP="005B4802">
      <w:pPr>
        <w:rPr>
          <w:color w:val="0070C0"/>
          <w:lang w:val="en-US" w:eastAsia="zh-CN"/>
        </w:rPr>
      </w:pPr>
    </w:p>
    <w:p w14:paraId="574B2C89" w14:textId="77777777" w:rsidR="00C822D0" w:rsidRPr="003418CB" w:rsidRDefault="00C822D0" w:rsidP="005B4802">
      <w:pPr>
        <w:rPr>
          <w:color w:val="0070C0"/>
          <w:lang w:val="en-US" w:eastAsia="zh-CN"/>
        </w:rPr>
      </w:pPr>
    </w:p>
    <w:p w14:paraId="54C4684C" w14:textId="51FAA2A0" w:rsidR="003418CB" w:rsidRPr="00035C50" w:rsidRDefault="003418CB" w:rsidP="00B831AE">
      <w:pPr>
        <w:pStyle w:val="Heading2"/>
      </w:pPr>
      <w:r w:rsidRPr="00035C50">
        <w:lastRenderedPageBreak/>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42C68011" w14:textId="359BC93B" w:rsidR="001E56C3" w:rsidRDefault="009415B0" w:rsidP="005B4802">
      <w:pPr>
        <w:rPr>
          <w:ins w:id="1178" w:author="MK" w:date="2021-01-28T10:31:00Z"/>
          <w:i/>
          <w:color w:val="0070C0"/>
          <w:lang w:val="en-US" w:eastAsia="zh-CN"/>
        </w:rPr>
      </w:pPr>
      <w:del w:id="1179" w:author="MK" w:date="2021-01-28T10:30:00Z">
        <w:r w:rsidRPr="009415B0" w:rsidDel="001E56C3">
          <w:rPr>
            <w:i/>
            <w:color w:val="0070C0"/>
            <w:lang w:val="en-US" w:eastAsia="zh-CN"/>
          </w:rPr>
          <w:delText>Moderator tries</w:delText>
        </w:r>
        <w:r w:rsidRPr="009415B0" w:rsidDel="001E56C3">
          <w:rPr>
            <w:rFonts w:hint="eastAsia"/>
            <w:i/>
            <w:color w:val="0070C0"/>
            <w:lang w:val="en-US" w:eastAsia="zh-CN"/>
          </w:rPr>
          <w:delText xml:space="preserve"> to summarize discussion status for 1</w:delText>
        </w:r>
        <w:r w:rsidRPr="009415B0" w:rsidDel="001E56C3">
          <w:rPr>
            <w:rFonts w:hint="eastAsia"/>
            <w:i/>
            <w:color w:val="0070C0"/>
            <w:vertAlign w:val="superscript"/>
            <w:lang w:val="en-US" w:eastAsia="zh-CN"/>
          </w:rPr>
          <w:delText>st</w:delText>
        </w:r>
        <w:r w:rsidRPr="009415B0" w:rsidDel="001E56C3">
          <w:rPr>
            <w:rFonts w:hint="eastAsia"/>
            <w:i/>
            <w:color w:val="0070C0"/>
            <w:lang w:val="en-US" w:eastAsia="zh-CN"/>
          </w:rPr>
          <w:delText xml:space="preserve"> round, list all the identified open issues and tentative agreements or candidate options and </w:delText>
        </w:r>
        <w:r w:rsidRPr="009415B0" w:rsidDel="001E56C3">
          <w:rPr>
            <w:i/>
            <w:color w:val="0070C0"/>
            <w:lang w:val="en-US" w:eastAsia="zh-CN"/>
          </w:rPr>
          <w:delText>suggestion</w:delText>
        </w:r>
        <w:r w:rsidRPr="009415B0" w:rsidDel="001E56C3">
          <w:rPr>
            <w:rFonts w:hint="eastAsia"/>
            <w:i/>
            <w:color w:val="0070C0"/>
            <w:lang w:val="en-US" w:eastAsia="zh-CN"/>
          </w:rPr>
          <w:delText xml:space="preserve"> for 2</w:delText>
        </w:r>
        <w:r w:rsidRPr="009415B0" w:rsidDel="001E56C3">
          <w:rPr>
            <w:rFonts w:hint="eastAsia"/>
            <w:i/>
            <w:color w:val="0070C0"/>
            <w:vertAlign w:val="superscript"/>
            <w:lang w:val="en-US" w:eastAsia="zh-CN"/>
          </w:rPr>
          <w:delText>nd</w:delText>
        </w:r>
        <w:r w:rsidRPr="009415B0" w:rsidDel="001E56C3">
          <w:rPr>
            <w:rFonts w:hint="eastAsia"/>
            <w:i/>
            <w:color w:val="0070C0"/>
            <w:lang w:val="en-US" w:eastAsia="zh-CN"/>
          </w:rPr>
          <w:delText xml:space="preserve"> round</w:delText>
        </w:r>
        <w:r w:rsidDel="001E56C3">
          <w:rPr>
            <w:rFonts w:hint="eastAsia"/>
            <w:i/>
            <w:color w:val="0070C0"/>
            <w:lang w:val="en-US" w:eastAsia="zh-CN"/>
          </w:rPr>
          <w:delText xml:space="preserve"> i.e. WF assignment.</w:delText>
        </w:r>
      </w:del>
    </w:p>
    <w:p w14:paraId="3483B24D" w14:textId="1AA5B14B" w:rsidR="00A07723" w:rsidRPr="00A07723" w:rsidRDefault="00A07723">
      <w:pPr>
        <w:spacing w:after="120"/>
        <w:rPr>
          <w:b/>
          <w:bCs/>
          <w:u w:val="single"/>
          <w:lang w:val="en-US" w:eastAsia="zh-CN"/>
          <w:rPrChange w:id="1180" w:author="MK" w:date="2021-01-28T10:31:00Z">
            <w:rPr>
              <w:i/>
              <w:color w:val="0070C0"/>
              <w:lang w:val="en-US" w:eastAsia="zh-CN"/>
            </w:rPr>
          </w:rPrChange>
        </w:rPr>
        <w:pPrChange w:id="1181" w:author="MK" w:date="2021-01-28T10:31:00Z">
          <w:pPr/>
        </w:pPrChange>
      </w:pPr>
      <w:ins w:id="1182" w:author="MK" w:date="2021-01-28T10:31:00Z">
        <w:r w:rsidRPr="001D69CA">
          <w:rPr>
            <w:b/>
            <w:bCs/>
            <w:u w:val="single"/>
            <w:lang w:val="en-US" w:eastAsia="zh-CN"/>
          </w:rPr>
          <w:t>Sub-topic 1-1: New FR2 PDSC</w:t>
        </w:r>
        <w:r>
          <w:rPr>
            <w:b/>
            <w:bCs/>
            <w:u w:val="single"/>
            <w:lang w:val="en-US" w:eastAsia="zh-CN"/>
          </w:rPr>
          <w:t>H RMC with 24RB</w:t>
        </w:r>
      </w:ins>
    </w:p>
    <w:tbl>
      <w:tblPr>
        <w:tblStyle w:val="TableGrid"/>
        <w:tblW w:w="0" w:type="auto"/>
        <w:tblLook w:val="04A0" w:firstRow="1" w:lastRow="0" w:firstColumn="1" w:lastColumn="0" w:noHBand="0" w:noVBand="1"/>
      </w:tblPr>
      <w:tblGrid>
        <w:gridCol w:w="1231"/>
        <w:gridCol w:w="8400"/>
      </w:tblGrid>
      <w:tr w:rsidR="00855107" w:rsidRPr="00004165" w14:paraId="3058A38F" w14:textId="77777777" w:rsidTr="0049459D">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49459D">
        <w:tc>
          <w:tcPr>
            <w:tcW w:w="1242" w:type="dxa"/>
          </w:tcPr>
          <w:p w14:paraId="53876CE1" w14:textId="06B7C820"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ins w:id="1183" w:author="MK" w:date="2021-01-28T10:31:00Z">
              <w:r w:rsidR="00A07723">
                <w:rPr>
                  <w:rFonts w:eastAsiaTheme="minorEastAsia"/>
                  <w:b/>
                  <w:bCs/>
                  <w:color w:val="0070C0"/>
                  <w:lang w:val="en-US" w:eastAsia="zh-CN"/>
                </w:rPr>
                <w:t>-1</w:t>
              </w:r>
            </w:ins>
          </w:p>
        </w:tc>
        <w:tc>
          <w:tcPr>
            <w:tcW w:w="8615" w:type="dxa"/>
          </w:tcPr>
          <w:p w14:paraId="73E72940" w14:textId="7D87B277" w:rsidR="00004165" w:rsidRDefault="00004165" w:rsidP="00004165">
            <w:pPr>
              <w:rPr>
                <w:ins w:id="1184" w:author="MK" w:date="2021-01-28T10:40:00Z"/>
                <w:rFonts w:eastAsiaTheme="minorEastAsia"/>
                <w:i/>
                <w:color w:val="0070C0"/>
                <w:lang w:val="en-US" w:eastAsia="zh-CN"/>
              </w:rPr>
            </w:pPr>
            <w:r w:rsidRPr="00855107">
              <w:rPr>
                <w:rFonts w:eastAsiaTheme="minorEastAsia" w:hint="eastAsia"/>
                <w:i/>
                <w:color w:val="0070C0"/>
                <w:lang w:val="en-US" w:eastAsia="zh-CN"/>
              </w:rPr>
              <w:t>Tentative agreements:</w:t>
            </w:r>
          </w:p>
          <w:p w14:paraId="14623CF8" w14:textId="618D48A2" w:rsidR="009E5FFC" w:rsidRPr="00CB7619" w:rsidRDefault="009E5FFC" w:rsidP="009E5FFC">
            <w:pPr>
              <w:keepNext/>
              <w:keepLines/>
              <w:numPr>
                <w:ilvl w:val="0"/>
                <w:numId w:val="21"/>
              </w:numPr>
              <w:spacing w:after="0"/>
              <w:rPr>
                <w:ins w:id="1185" w:author="MK" w:date="2021-01-28T10:40:00Z"/>
                <w:rFonts w:ascii="Arial" w:eastAsia="Times New Roman" w:hAnsi="Arial" w:cs="Arial"/>
                <w:lang w:eastAsia="en-GB"/>
              </w:rPr>
            </w:pPr>
            <w:ins w:id="1186" w:author="MK" w:date="2021-01-28T10:40:00Z">
              <w:r w:rsidRPr="00CB7619">
                <w:rPr>
                  <w:rFonts w:ascii="Arial" w:eastAsia="Times New Roman" w:hAnsi="Arial" w:cs="Arial"/>
                  <w:lang w:eastAsia="en-GB"/>
                </w:rPr>
                <w:t xml:space="preserve">Add a new 24RB PDSCH Reference Measurement Channel SR.3.2 TDD occupying the </w:t>
              </w:r>
              <w:r w:rsidRPr="001148B2">
                <w:rPr>
                  <w:rFonts w:ascii="Arial" w:eastAsia="Times New Roman" w:hAnsi="Arial" w:cs="Arial"/>
                  <w:lang w:eastAsia="en-GB"/>
                </w:rPr>
                <w:t>same PRBs as SSB/PBCH block and CORESET</w:t>
              </w:r>
            </w:ins>
            <w:ins w:id="1187" w:author="MK" w:date="2021-01-28T10:42:00Z">
              <w:r w:rsidR="00CB7619" w:rsidRPr="001148B2">
                <w:rPr>
                  <w:rFonts w:ascii="Arial" w:eastAsia="Times New Roman" w:hAnsi="Arial" w:cs="Arial"/>
                  <w:lang w:eastAsia="en-GB"/>
                </w:rPr>
                <w:t xml:space="preserve"> </w:t>
              </w:r>
              <w:r w:rsidR="00CB7619" w:rsidRPr="005A3869">
                <w:rPr>
                  <w:rFonts w:ascii="Arial" w:eastAsia="Times New Roman" w:hAnsi="Arial" w:cs="Arial"/>
                  <w:lang w:eastAsia="en-GB"/>
                </w:rPr>
                <w:t>(de</w:t>
              </w:r>
              <w:r w:rsidR="00CB7619" w:rsidRPr="00A07B1F">
                <w:rPr>
                  <w:rFonts w:ascii="Arial" w:eastAsia="Times New Roman" w:hAnsi="Arial" w:cs="Arial"/>
                  <w:lang w:eastAsia="en-GB"/>
                </w:rPr>
                <w:t>tail</w:t>
              </w:r>
              <w:r w:rsidR="00CB7619" w:rsidRPr="007431F9">
                <w:rPr>
                  <w:rFonts w:ascii="Arial" w:eastAsia="Times New Roman" w:hAnsi="Arial" w:cs="Arial"/>
                  <w:lang w:eastAsia="en-GB"/>
                </w:rPr>
                <w:t xml:space="preserve">s in </w:t>
              </w:r>
              <w:r w:rsidR="00CB7619" w:rsidRPr="00CB7619">
                <w:rPr>
                  <w:rFonts w:ascii="Arial" w:hAnsi="Arial" w:cs="Arial"/>
                  <w:lang w:val="en-US" w:eastAsia="zh-CN"/>
                  <w:rPrChange w:id="1188" w:author="MK" w:date="2021-01-28T10:42:00Z">
                    <w:rPr>
                      <w:lang w:val="en-US" w:eastAsia="zh-CN"/>
                    </w:rPr>
                  </w:rPrChange>
                </w:rPr>
                <w:t>R4-2100067)</w:t>
              </w:r>
            </w:ins>
          </w:p>
          <w:p w14:paraId="59D67C0F" w14:textId="77777777" w:rsidR="009E5FFC" w:rsidRPr="009E5FFC" w:rsidRDefault="009E5FFC" w:rsidP="00004165">
            <w:pPr>
              <w:rPr>
                <w:rFonts w:eastAsiaTheme="minorEastAsia"/>
                <w:i/>
                <w:color w:val="0070C0"/>
                <w:lang w:eastAsia="zh-CN"/>
                <w:rPrChange w:id="1189" w:author="MK" w:date="2021-01-28T10:40:00Z">
                  <w:rPr>
                    <w:rFonts w:eastAsiaTheme="minorEastAsia"/>
                    <w:i/>
                    <w:color w:val="0070C0"/>
                    <w:lang w:val="en-US" w:eastAsia="zh-CN"/>
                  </w:rPr>
                </w:rPrChange>
              </w:rPr>
            </w:pPr>
          </w:p>
          <w:p w14:paraId="30FA09F0" w14:textId="2F918AD4" w:rsidR="00004165" w:rsidRPr="00855107" w:rsidDel="009E5FFC" w:rsidRDefault="00004165" w:rsidP="00004165">
            <w:pPr>
              <w:rPr>
                <w:del w:id="1190" w:author="MK" w:date="2021-01-28T10:40:00Z"/>
                <w:rFonts w:eastAsiaTheme="minorEastAsia"/>
                <w:i/>
                <w:color w:val="0070C0"/>
                <w:lang w:val="en-US" w:eastAsia="zh-CN"/>
              </w:rPr>
            </w:pPr>
            <w:del w:id="1191" w:author="MK" w:date="2021-01-28T10:40:00Z">
              <w:r w:rsidDel="009E5FFC">
                <w:rPr>
                  <w:rFonts w:eastAsiaTheme="minorEastAsia" w:hint="eastAsia"/>
                  <w:i/>
                  <w:color w:val="0070C0"/>
                  <w:lang w:val="en-US" w:eastAsia="zh-CN"/>
                </w:rPr>
                <w:delText>Candidate options:</w:delText>
              </w:r>
            </w:del>
          </w:p>
          <w:p w14:paraId="540D066C" w14:textId="251E26D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ins w:id="1192" w:author="MK" w:date="2021-01-28T10:31:00Z">
              <w:r w:rsidR="00BE63C5" w:rsidRPr="006A2E3F">
                <w:rPr>
                  <w:rFonts w:eastAsiaTheme="minorEastAsia"/>
                  <w:iCs/>
                  <w:color w:val="0070C0"/>
                  <w:lang w:val="en-US" w:eastAsia="zh-CN"/>
                  <w:rPrChange w:id="1193" w:author="MK" w:date="2021-01-28T10:40:00Z">
                    <w:rPr>
                      <w:rFonts w:eastAsiaTheme="minorEastAsia"/>
                      <w:i/>
                      <w:color w:val="0070C0"/>
                      <w:lang w:val="en-US" w:eastAsia="zh-CN"/>
                    </w:rPr>
                  </w:rPrChange>
                </w:rPr>
                <w:t xml:space="preserve"> None</w:t>
              </w:r>
            </w:ins>
          </w:p>
        </w:tc>
      </w:tr>
    </w:tbl>
    <w:p w14:paraId="3361B8C0" w14:textId="079D4062" w:rsidR="00855107" w:rsidRDefault="00855107" w:rsidP="005B4802">
      <w:pPr>
        <w:rPr>
          <w:ins w:id="1194" w:author="MK" w:date="2021-01-28T10:32:00Z"/>
          <w:i/>
          <w:color w:val="0070C0"/>
          <w:lang w:val="en-US" w:eastAsia="zh-CN"/>
        </w:rPr>
      </w:pPr>
    </w:p>
    <w:p w14:paraId="59CA8CA6" w14:textId="2400E6F4" w:rsidR="00BE63C5" w:rsidRPr="00A02D91" w:rsidRDefault="00BE63C5" w:rsidP="00BE63C5">
      <w:pPr>
        <w:spacing w:after="120"/>
        <w:rPr>
          <w:ins w:id="1195" w:author="MK" w:date="2021-01-28T10:32:00Z"/>
          <w:b/>
          <w:bCs/>
          <w:u w:val="single"/>
          <w:lang w:val="en-US" w:eastAsia="zh-CN"/>
        </w:rPr>
      </w:pPr>
      <w:ins w:id="1196" w:author="MK" w:date="2021-01-28T10:32:00Z">
        <w:r w:rsidRPr="001D69CA">
          <w:rPr>
            <w:b/>
            <w:bCs/>
            <w:u w:val="single"/>
            <w:lang w:val="en-US" w:eastAsia="zh-CN"/>
          </w:rPr>
          <w:t>Sub-topic 1-</w:t>
        </w:r>
        <w:r>
          <w:rPr>
            <w:b/>
            <w:bCs/>
            <w:u w:val="single"/>
            <w:lang w:val="en-US" w:eastAsia="zh-CN"/>
          </w:rPr>
          <w:t>2</w:t>
        </w:r>
        <w:r w:rsidRPr="001D69CA">
          <w:rPr>
            <w:b/>
            <w:bCs/>
            <w:u w:val="single"/>
            <w:lang w:val="en-US" w:eastAsia="zh-CN"/>
          </w:rPr>
          <w:t xml:space="preserve">: </w:t>
        </w:r>
        <w:r w:rsidRPr="00240004">
          <w:rPr>
            <w:b/>
            <w:bCs/>
            <w:u w:val="single"/>
            <w:lang w:val="en-US" w:eastAsia="zh-CN"/>
          </w:rPr>
          <w:t>Issue 1-2-1: Modify OCNG pattern # 3</w:t>
        </w:r>
      </w:ins>
    </w:p>
    <w:tbl>
      <w:tblPr>
        <w:tblStyle w:val="TableGrid"/>
        <w:tblW w:w="0" w:type="auto"/>
        <w:tblLook w:val="04A0" w:firstRow="1" w:lastRow="0" w:firstColumn="1" w:lastColumn="0" w:noHBand="0" w:noVBand="1"/>
      </w:tblPr>
      <w:tblGrid>
        <w:gridCol w:w="1232"/>
        <w:gridCol w:w="8399"/>
      </w:tblGrid>
      <w:tr w:rsidR="00BE63C5" w:rsidRPr="00004165" w14:paraId="113300E3" w14:textId="77777777" w:rsidTr="00A02D91">
        <w:trPr>
          <w:ins w:id="1197" w:author="MK" w:date="2021-01-28T10:32:00Z"/>
        </w:trPr>
        <w:tc>
          <w:tcPr>
            <w:tcW w:w="1242" w:type="dxa"/>
          </w:tcPr>
          <w:p w14:paraId="4A82A282" w14:textId="77777777" w:rsidR="00BE63C5" w:rsidRPr="00805BE8" w:rsidRDefault="00BE63C5" w:rsidP="00A02D91">
            <w:pPr>
              <w:rPr>
                <w:ins w:id="1198" w:author="MK" w:date="2021-01-28T10:32:00Z"/>
                <w:rFonts w:eastAsiaTheme="minorEastAsia"/>
                <w:b/>
                <w:bCs/>
                <w:color w:val="0070C0"/>
                <w:lang w:val="en-US" w:eastAsia="zh-CN"/>
              </w:rPr>
            </w:pPr>
          </w:p>
        </w:tc>
        <w:tc>
          <w:tcPr>
            <w:tcW w:w="8615" w:type="dxa"/>
          </w:tcPr>
          <w:p w14:paraId="10A125C7" w14:textId="77777777" w:rsidR="00BE63C5" w:rsidRPr="00805BE8" w:rsidRDefault="00BE63C5" w:rsidP="00A02D91">
            <w:pPr>
              <w:rPr>
                <w:ins w:id="1199" w:author="MK" w:date="2021-01-28T10:32:00Z"/>
                <w:rFonts w:eastAsiaTheme="minorEastAsia"/>
                <w:b/>
                <w:bCs/>
                <w:color w:val="0070C0"/>
                <w:lang w:val="en-US" w:eastAsia="zh-CN"/>
              </w:rPr>
            </w:pPr>
            <w:ins w:id="1200" w:author="MK" w:date="2021-01-28T10:32:00Z">
              <w:r w:rsidRPr="00805BE8">
                <w:rPr>
                  <w:rFonts w:eastAsiaTheme="minorEastAsia"/>
                  <w:b/>
                  <w:bCs/>
                  <w:color w:val="0070C0"/>
                  <w:lang w:val="en-US" w:eastAsia="zh-CN"/>
                </w:rPr>
                <w:t xml:space="preserve">Status summary </w:t>
              </w:r>
            </w:ins>
          </w:p>
        </w:tc>
      </w:tr>
      <w:tr w:rsidR="00BE63C5" w14:paraId="23965DC1" w14:textId="77777777" w:rsidTr="00A02D91">
        <w:trPr>
          <w:ins w:id="1201" w:author="MK" w:date="2021-01-28T10:32:00Z"/>
        </w:trPr>
        <w:tc>
          <w:tcPr>
            <w:tcW w:w="1242" w:type="dxa"/>
          </w:tcPr>
          <w:p w14:paraId="6CB5C3C7" w14:textId="21735D59" w:rsidR="00BE63C5" w:rsidRPr="003418CB" w:rsidRDefault="00BE63C5" w:rsidP="00A02D91">
            <w:pPr>
              <w:rPr>
                <w:ins w:id="1202" w:author="MK" w:date="2021-01-28T10:32:00Z"/>
                <w:rFonts w:eastAsiaTheme="minorEastAsia"/>
                <w:color w:val="0070C0"/>
                <w:lang w:val="en-US" w:eastAsia="zh-CN"/>
              </w:rPr>
            </w:pPr>
            <w:ins w:id="1203" w:author="MK" w:date="2021-01-28T10:32: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 issue 1-2-1</w:t>
              </w:r>
            </w:ins>
          </w:p>
        </w:tc>
        <w:tc>
          <w:tcPr>
            <w:tcW w:w="8615" w:type="dxa"/>
          </w:tcPr>
          <w:p w14:paraId="142495CB" w14:textId="6DB592D9" w:rsidR="00BE63C5" w:rsidRPr="00855107" w:rsidRDefault="00BE63C5" w:rsidP="00A02D91">
            <w:pPr>
              <w:rPr>
                <w:ins w:id="1204" w:author="MK" w:date="2021-01-28T10:32:00Z"/>
                <w:rFonts w:eastAsiaTheme="minorEastAsia"/>
                <w:i/>
                <w:color w:val="0070C0"/>
                <w:lang w:val="en-US" w:eastAsia="zh-CN"/>
              </w:rPr>
            </w:pPr>
            <w:ins w:id="1205" w:author="MK" w:date="2021-01-28T10:32:00Z">
              <w:r w:rsidRPr="00855107">
                <w:rPr>
                  <w:rFonts w:eastAsiaTheme="minorEastAsia" w:hint="eastAsia"/>
                  <w:i/>
                  <w:color w:val="0070C0"/>
                  <w:lang w:val="en-US" w:eastAsia="zh-CN"/>
                </w:rPr>
                <w:t>Tentative agreements:</w:t>
              </w:r>
            </w:ins>
            <w:ins w:id="1206" w:author="MK" w:date="2021-01-28T10:41:00Z">
              <w:r w:rsidR="006A2E3F">
                <w:rPr>
                  <w:rFonts w:eastAsiaTheme="minorEastAsia"/>
                  <w:i/>
                  <w:color w:val="0070C0"/>
                  <w:lang w:val="en-US" w:eastAsia="zh-CN"/>
                </w:rPr>
                <w:t xml:space="preserve"> </w:t>
              </w:r>
              <w:r w:rsidR="006A2E3F" w:rsidRPr="006A2E3F">
                <w:rPr>
                  <w:rFonts w:eastAsiaTheme="minorEastAsia"/>
                  <w:iCs/>
                  <w:color w:val="0070C0"/>
                  <w:lang w:val="en-US" w:eastAsia="zh-CN"/>
                  <w:rPrChange w:id="1207" w:author="MK" w:date="2021-01-28T10:41:00Z">
                    <w:rPr>
                      <w:rFonts w:eastAsiaTheme="minorEastAsia"/>
                      <w:i/>
                      <w:color w:val="0070C0"/>
                      <w:lang w:val="en-US" w:eastAsia="zh-CN"/>
                    </w:rPr>
                  </w:rPrChange>
                </w:rPr>
                <w:t>None</w:t>
              </w:r>
            </w:ins>
          </w:p>
          <w:p w14:paraId="5A9340D2" w14:textId="69CF6EAA" w:rsidR="00BE63C5" w:rsidRDefault="00BE63C5" w:rsidP="00A02D91">
            <w:pPr>
              <w:rPr>
                <w:ins w:id="1208" w:author="MK" w:date="2021-01-28T10:41:00Z"/>
                <w:rFonts w:eastAsiaTheme="minorEastAsia"/>
                <w:i/>
                <w:color w:val="0070C0"/>
                <w:lang w:val="en-US" w:eastAsia="zh-CN"/>
              </w:rPr>
            </w:pPr>
            <w:ins w:id="1209" w:author="MK" w:date="2021-01-28T10:32:00Z">
              <w:r>
                <w:rPr>
                  <w:rFonts w:eastAsiaTheme="minorEastAsia" w:hint="eastAsia"/>
                  <w:i/>
                  <w:color w:val="0070C0"/>
                  <w:lang w:val="en-US" w:eastAsia="zh-CN"/>
                </w:rPr>
                <w:t>Candidate options:</w:t>
              </w:r>
            </w:ins>
          </w:p>
          <w:p w14:paraId="55D555E2" w14:textId="643D9A34" w:rsidR="006A2E3F" w:rsidRPr="006A2E3F" w:rsidRDefault="006A2E3F">
            <w:pPr>
              <w:keepNext/>
              <w:keepLines/>
              <w:numPr>
                <w:ilvl w:val="0"/>
                <w:numId w:val="21"/>
              </w:numPr>
              <w:spacing w:after="120"/>
              <w:rPr>
                <w:ins w:id="1210" w:author="MK" w:date="2021-01-28T10:32:00Z"/>
                <w:rFonts w:ascii="Arial" w:hAnsi="Arial"/>
                <w:rPrChange w:id="1211" w:author="MK" w:date="2021-01-28T10:41:00Z">
                  <w:rPr>
                    <w:ins w:id="1212" w:author="MK" w:date="2021-01-28T10:32:00Z"/>
                    <w:rFonts w:eastAsiaTheme="minorEastAsia"/>
                    <w:i/>
                    <w:color w:val="0070C0"/>
                    <w:lang w:val="en-US" w:eastAsia="zh-CN"/>
                  </w:rPr>
                </w:rPrChange>
              </w:rPr>
              <w:pPrChange w:id="1213" w:author="MK" w:date="2021-01-28T10:41:00Z">
                <w:pPr/>
              </w:pPrChange>
            </w:pPr>
            <w:ins w:id="1214" w:author="MK" w:date="2021-01-28T10:41:00Z">
              <w:r>
                <w:rPr>
                  <w:rFonts w:ascii="Arial" w:hAnsi="Arial"/>
                </w:rPr>
                <w:t xml:space="preserve">Change </w:t>
              </w:r>
              <w:r w:rsidRPr="00A30713">
                <w:rPr>
                  <w:rFonts w:ascii="Arial" w:hAnsi="Arial"/>
                </w:rPr>
                <w:t xml:space="preserve">OCNG pattern 3 </w:t>
              </w:r>
              <w:r>
                <w:rPr>
                  <w:rFonts w:ascii="Arial" w:hAnsi="Arial"/>
                </w:rPr>
                <w:t>to specify</w:t>
              </w:r>
              <w:r w:rsidRPr="00A30713">
                <w:rPr>
                  <w:rFonts w:ascii="Arial" w:hAnsi="Arial"/>
                </w:rPr>
                <w:t xml:space="preserve"> unused REs in the </w:t>
              </w:r>
              <w:r>
                <w:rPr>
                  <w:rFonts w:ascii="Arial" w:hAnsi="Arial"/>
                </w:rPr>
                <w:t xml:space="preserve">same </w:t>
              </w:r>
              <w:r w:rsidRPr="00A30713">
                <w:rPr>
                  <w:rFonts w:ascii="Arial" w:hAnsi="Arial"/>
                </w:rPr>
                <w:t>bandwidth</w:t>
              </w:r>
              <w:r>
                <w:rPr>
                  <w:rFonts w:ascii="Arial" w:hAnsi="Arial"/>
                </w:rPr>
                <w:t xml:space="preserve"> as </w:t>
              </w:r>
              <w:r w:rsidRPr="00A30713">
                <w:rPr>
                  <w:rFonts w:ascii="Arial" w:hAnsi="Arial"/>
                </w:rPr>
                <w:t>CORESET</w:t>
              </w:r>
              <w:r>
                <w:rPr>
                  <w:rFonts w:ascii="Arial" w:hAnsi="Arial"/>
                </w:rPr>
                <w:t>, instead of in</w:t>
              </w:r>
              <w:r w:rsidRPr="00A30713">
                <w:rPr>
                  <w:rFonts w:ascii="Arial" w:hAnsi="Arial"/>
                </w:rPr>
                <w:t xml:space="preserve"> </w:t>
              </w:r>
              <w:r>
                <w:rPr>
                  <w:rFonts w:ascii="Arial" w:hAnsi="Arial"/>
                </w:rPr>
                <w:t>the</w:t>
              </w:r>
              <w:r w:rsidRPr="00A30713">
                <w:rPr>
                  <w:rFonts w:ascii="Arial" w:hAnsi="Arial"/>
                </w:rPr>
                <w:t xml:space="preserve"> PDSCH R</w:t>
              </w:r>
              <w:r>
                <w:rPr>
                  <w:rFonts w:ascii="Arial" w:hAnsi="Arial"/>
                </w:rPr>
                <w:t>eference channel bandwidth</w:t>
              </w:r>
            </w:ins>
            <w:ins w:id="1215" w:author="MK" w:date="2021-01-28T10:43:00Z">
              <w:r w:rsidR="00CB7619">
                <w:rPr>
                  <w:rFonts w:ascii="Arial" w:hAnsi="Arial"/>
                </w:rPr>
                <w:t xml:space="preserve"> </w:t>
              </w:r>
              <w:r w:rsidR="00CB7619" w:rsidRPr="00A02D91">
                <w:rPr>
                  <w:rFonts w:ascii="Arial" w:eastAsia="Times New Roman" w:hAnsi="Arial" w:cs="Arial"/>
                  <w:lang w:eastAsia="en-GB"/>
                </w:rPr>
                <w:t xml:space="preserve">(details in </w:t>
              </w:r>
              <w:r w:rsidR="00CB7619" w:rsidRPr="00A02D91">
                <w:rPr>
                  <w:rFonts w:ascii="Arial" w:hAnsi="Arial" w:cs="Arial"/>
                  <w:lang w:val="en-US" w:eastAsia="zh-CN"/>
                </w:rPr>
                <w:t>R4-2100067)</w:t>
              </w:r>
            </w:ins>
          </w:p>
          <w:p w14:paraId="5E2A9B58" w14:textId="7752F805" w:rsidR="00BE63C5" w:rsidRPr="003418CB" w:rsidRDefault="00BE63C5" w:rsidP="00A02D91">
            <w:pPr>
              <w:rPr>
                <w:ins w:id="1216" w:author="MK" w:date="2021-01-28T10:32:00Z"/>
                <w:rFonts w:eastAsiaTheme="minorEastAsia"/>
                <w:color w:val="0070C0"/>
                <w:lang w:val="en-US" w:eastAsia="zh-CN"/>
              </w:rPr>
            </w:pPr>
            <w:ins w:id="1217" w:author="MK" w:date="2021-01-28T10:3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1218" w:author="MK" w:date="2021-01-28T10:41:00Z">
              <w:r w:rsidR="006A2E3F">
                <w:rPr>
                  <w:rFonts w:eastAsiaTheme="minorEastAsia"/>
                  <w:iCs/>
                  <w:color w:val="0070C0"/>
                  <w:lang w:val="en-US" w:eastAsia="zh-CN"/>
                </w:rPr>
                <w:t>Need further discussion</w:t>
              </w:r>
            </w:ins>
          </w:p>
        </w:tc>
      </w:tr>
    </w:tbl>
    <w:p w14:paraId="36BBB2E3" w14:textId="23FD09FF" w:rsidR="00BE63C5" w:rsidRDefault="00BE63C5" w:rsidP="005B4802">
      <w:pPr>
        <w:rPr>
          <w:ins w:id="1219" w:author="MK" w:date="2021-01-28T10:35:00Z"/>
          <w:i/>
          <w:color w:val="0070C0"/>
          <w:lang w:eastAsia="zh-CN"/>
        </w:rPr>
      </w:pPr>
    </w:p>
    <w:p w14:paraId="5893C40B" w14:textId="6908ED47" w:rsidR="009E0A18" w:rsidRPr="00A02D91" w:rsidRDefault="009E0A18" w:rsidP="009E0A18">
      <w:pPr>
        <w:spacing w:after="120"/>
        <w:rPr>
          <w:ins w:id="1220" w:author="MK" w:date="2021-01-28T10:35:00Z"/>
          <w:b/>
          <w:bCs/>
          <w:u w:val="single"/>
          <w:lang w:val="en-US" w:eastAsia="zh-CN"/>
        </w:rPr>
      </w:pPr>
      <w:ins w:id="1221" w:author="MK" w:date="2021-01-28T10:35:00Z">
        <w:r w:rsidRPr="001D69CA">
          <w:rPr>
            <w:b/>
            <w:bCs/>
            <w:u w:val="single"/>
            <w:lang w:val="en-US" w:eastAsia="zh-CN"/>
          </w:rPr>
          <w:t>Sub-topic 1-</w:t>
        </w:r>
        <w:r>
          <w:rPr>
            <w:b/>
            <w:bCs/>
            <w:u w:val="single"/>
            <w:lang w:val="en-US" w:eastAsia="zh-CN"/>
          </w:rPr>
          <w:t>2</w:t>
        </w:r>
        <w:r w:rsidRPr="001D69CA">
          <w:rPr>
            <w:b/>
            <w:bCs/>
            <w:u w:val="single"/>
            <w:lang w:val="en-US" w:eastAsia="zh-CN"/>
          </w:rPr>
          <w:t xml:space="preserve">: </w:t>
        </w:r>
        <w:r w:rsidRPr="00240004">
          <w:rPr>
            <w:b/>
            <w:bCs/>
            <w:u w:val="single"/>
            <w:lang w:val="en-US" w:eastAsia="zh-CN"/>
          </w:rPr>
          <w:t>Issue 1-2-</w:t>
        </w:r>
        <w:r>
          <w:rPr>
            <w:b/>
            <w:bCs/>
            <w:u w:val="single"/>
            <w:lang w:val="en-US" w:eastAsia="zh-CN"/>
          </w:rPr>
          <w:t>2</w:t>
        </w:r>
        <w:r w:rsidRPr="00240004">
          <w:rPr>
            <w:b/>
            <w:bCs/>
            <w:u w:val="single"/>
            <w:lang w:val="en-US" w:eastAsia="zh-CN"/>
          </w:rPr>
          <w:t xml:space="preserve">: </w:t>
        </w:r>
        <w:r>
          <w:rPr>
            <w:b/>
            <w:bCs/>
            <w:u w:val="single"/>
            <w:lang w:val="en-US" w:eastAsia="zh-CN"/>
          </w:rPr>
          <w:t xml:space="preserve">Add new </w:t>
        </w:r>
        <w:r w:rsidRPr="00240004">
          <w:rPr>
            <w:b/>
            <w:bCs/>
            <w:u w:val="single"/>
            <w:lang w:val="en-US" w:eastAsia="zh-CN"/>
          </w:rPr>
          <w:t xml:space="preserve">OCNG pattern # </w:t>
        </w:r>
        <w:r>
          <w:rPr>
            <w:b/>
            <w:bCs/>
            <w:u w:val="single"/>
            <w:lang w:val="en-US" w:eastAsia="zh-CN"/>
          </w:rPr>
          <w:t>5</w:t>
        </w:r>
      </w:ins>
    </w:p>
    <w:tbl>
      <w:tblPr>
        <w:tblStyle w:val="TableGrid"/>
        <w:tblW w:w="0" w:type="auto"/>
        <w:tblLook w:val="04A0" w:firstRow="1" w:lastRow="0" w:firstColumn="1" w:lastColumn="0" w:noHBand="0" w:noVBand="1"/>
      </w:tblPr>
      <w:tblGrid>
        <w:gridCol w:w="1232"/>
        <w:gridCol w:w="8399"/>
      </w:tblGrid>
      <w:tr w:rsidR="009E0A18" w:rsidRPr="00004165" w14:paraId="0EC84979" w14:textId="77777777" w:rsidTr="00A02D91">
        <w:trPr>
          <w:ins w:id="1222" w:author="MK" w:date="2021-01-28T10:35:00Z"/>
        </w:trPr>
        <w:tc>
          <w:tcPr>
            <w:tcW w:w="1242" w:type="dxa"/>
          </w:tcPr>
          <w:p w14:paraId="37D4C751" w14:textId="77777777" w:rsidR="009E0A18" w:rsidRPr="00805BE8" w:rsidRDefault="009E0A18" w:rsidP="00A02D91">
            <w:pPr>
              <w:rPr>
                <w:ins w:id="1223" w:author="MK" w:date="2021-01-28T10:35:00Z"/>
                <w:rFonts w:eastAsiaTheme="minorEastAsia"/>
                <w:b/>
                <w:bCs/>
                <w:color w:val="0070C0"/>
                <w:lang w:val="en-US" w:eastAsia="zh-CN"/>
              </w:rPr>
            </w:pPr>
          </w:p>
        </w:tc>
        <w:tc>
          <w:tcPr>
            <w:tcW w:w="8615" w:type="dxa"/>
          </w:tcPr>
          <w:p w14:paraId="78EF48C9" w14:textId="77777777" w:rsidR="009E0A18" w:rsidRPr="00805BE8" w:rsidRDefault="009E0A18" w:rsidP="00A02D91">
            <w:pPr>
              <w:rPr>
                <w:ins w:id="1224" w:author="MK" w:date="2021-01-28T10:35:00Z"/>
                <w:rFonts w:eastAsiaTheme="minorEastAsia"/>
                <w:b/>
                <w:bCs/>
                <w:color w:val="0070C0"/>
                <w:lang w:val="en-US" w:eastAsia="zh-CN"/>
              </w:rPr>
            </w:pPr>
            <w:ins w:id="1225" w:author="MK" w:date="2021-01-28T10:35:00Z">
              <w:r w:rsidRPr="00805BE8">
                <w:rPr>
                  <w:rFonts w:eastAsiaTheme="minorEastAsia"/>
                  <w:b/>
                  <w:bCs/>
                  <w:color w:val="0070C0"/>
                  <w:lang w:val="en-US" w:eastAsia="zh-CN"/>
                </w:rPr>
                <w:t xml:space="preserve">Status summary </w:t>
              </w:r>
            </w:ins>
          </w:p>
        </w:tc>
      </w:tr>
      <w:tr w:rsidR="009E0A18" w14:paraId="05714F36" w14:textId="77777777" w:rsidTr="00A02D91">
        <w:trPr>
          <w:ins w:id="1226" w:author="MK" w:date="2021-01-28T10:35:00Z"/>
        </w:trPr>
        <w:tc>
          <w:tcPr>
            <w:tcW w:w="1242" w:type="dxa"/>
          </w:tcPr>
          <w:p w14:paraId="34B76393" w14:textId="557245C4" w:rsidR="009E0A18" w:rsidRPr="003418CB" w:rsidRDefault="009E0A18" w:rsidP="00A02D91">
            <w:pPr>
              <w:rPr>
                <w:ins w:id="1227" w:author="MK" w:date="2021-01-28T10:35:00Z"/>
                <w:rFonts w:eastAsiaTheme="minorEastAsia"/>
                <w:color w:val="0070C0"/>
                <w:lang w:val="en-US" w:eastAsia="zh-CN"/>
              </w:rPr>
            </w:pPr>
            <w:ins w:id="1228" w:author="MK" w:date="2021-01-28T10:35: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 issue 1-2-2</w:t>
              </w:r>
            </w:ins>
          </w:p>
        </w:tc>
        <w:tc>
          <w:tcPr>
            <w:tcW w:w="8615" w:type="dxa"/>
          </w:tcPr>
          <w:p w14:paraId="7A73D637" w14:textId="4CE4DCB4" w:rsidR="009E0A18" w:rsidRPr="00855107" w:rsidRDefault="009E0A18" w:rsidP="00A02D91">
            <w:pPr>
              <w:rPr>
                <w:ins w:id="1229" w:author="MK" w:date="2021-01-28T10:35:00Z"/>
                <w:rFonts w:eastAsiaTheme="minorEastAsia"/>
                <w:i/>
                <w:color w:val="0070C0"/>
                <w:lang w:val="en-US" w:eastAsia="zh-CN"/>
              </w:rPr>
            </w:pPr>
            <w:ins w:id="1230" w:author="MK" w:date="2021-01-28T10:35:00Z">
              <w:r w:rsidRPr="00855107">
                <w:rPr>
                  <w:rFonts w:eastAsiaTheme="minorEastAsia" w:hint="eastAsia"/>
                  <w:i/>
                  <w:color w:val="0070C0"/>
                  <w:lang w:val="en-US" w:eastAsia="zh-CN"/>
                </w:rPr>
                <w:t>Tentative agreements:</w:t>
              </w:r>
            </w:ins>
            <w:ins w:id="1231" w:author="MK" w:date="2021-01-28T10:43:00Z">
              <w:r w:rsidR="00CB7619">
                <w:rPr>
                  <w:rFonts w:eastAsiaTheme="minorEastAsia"/>
                  <w:i/>
                  <w:color w:val="0070C0"/>
                  <w:lang w:val="en-US" w:eastAsia="zh-CN"/>
                </w:rPr>
                <w:t xml:space="preserve"> </w:t>
              </w:r>
              <w:r w:rsidR="00CB7619" w:rsidRPr="00CB7619">
                <w:rPr>
                  <w:rFonts w:eastAsiaTheme="minorEastAsia"/>
                  <w:iCs/>
                  <w:color w:val="0070C0"/>
                  <w:lang w:val="en-US" w:eastAsia="zh-CN"/>
                  <w:rPrChange w:id="1232" w:author="MK" w:date="2021-01-28T10:43:00Z">
                    <w:rPr>
                      <w:rFonts w:eastAsiaTheme="minorEastAsia"/>
                      <w:i/>
                      <w:color w:val="0070C0"/>
                      <w:lang w:val="en-US" w:eastAsia="zh-CN"/>
                    </w:rPr>
                  </w:rPrChange>
                </w:rPr>
                <w:t>None</w:t>
              </w:r>
            </w:ins>
          </w:p>
          <w:p w14:paraId="48EDF7B0" w14:textId="2A519A7A" w:rsidR="009E0A18" w:rsidRDefault="009E0A18" w:rsidP="00A02D91">
            <w:pPr>
              <w:rPr>
                <w:ins w:id="1233" w:author="MK" w:date="2021-01-28T10:43:00Z"/>
                <w:rFonts w:eastAsiaTheme="minorEastAsia"/>
                <w:i/>
                <w:color w:val="0070C0"/>
                <w:lang w:val="en-US" w:eastAsia="zh-CN"/>
              </w:rPr>
            </w:pPr>
            <w:ins w:id="1234" w:author="MK" w:date="2021-01-28T10:35:00Z">
              <w:r>
                <w:rPr>
                  <w:rFonts w:eastAsiaTheme="minorEastAsia" w:hint="eastAsia"/>
                  <w:i/>
                  <w:color w:val="0070C0"/>
                  <w:lang w:val="en-US" w:eastAsia="zh-CN"/>
                </w:rPr>
                <w:t>Candidate options:</w:t>
              </w:r>
            </w:ins>
          </w:p>
          <w:p w14:paraId="17A00F24" w14:textId="23BBA76D" w:rsidR="00CB7619" w:rsidRPr="00855107" w:rsidRDefault="00CB7619" w:rsidP="00A02D91">
            <w:pPr>
              <w:rPr>
                <w:ins w:id="1235" w:author="MK" w:date="2021-01-28T10:35:00Z"/>
                <w:rFonts w:eastAsiaTheme="minorEastAsia"/>
                <w:i/>
                <w:color w:val="0070C0"/>
                <w:lang w:val="en-US" w:eastAsia="zh-CN"/>
              </w:rPr>
            </w:pPr>
            <w:ins w:id="1236" w:author="MK" w:date="2021-01-28T10:43:00Z">
              <w:r w:rsidRPr="00CB7619">
                <w:rPr>
                  <w:rFonts w:ascii="Arial" w:eastAsia="Times New Roman" w:hAnsi="Arial" w:cs="Arial"/>
                  <w:lang w:eastAsia="en-GB"/>
                </w:rPr>
                <w:t>•</w:t>
              </w:r>
              <w:r w:rsidRPr="00CB7619">
                <w:rPr>
                  <w:rFonts w:ascii="Arial" w:eastAsia="Times New Roman" w:hAnsi="Arial" w:cs="Arial"/>
                  <w:lang w:eastAsia="en-GB"/>
                </w:rPr>
                <w:tab/>
                <w:t xml:space="preserve">Add a new OCNG pattern 5 to specify unused REs in the same bandwidth as CORESET for 2AoA setup </w:t>
              </w:r>
              <w:r w:rsidRPr="00A02D91">
                <w:rPr>
                  <w:rFonts w:ascii="Arial" w:eastAsia="Times New Roman" w:hAnsi="Arial" w:cs="Arial"/>
                  <w:lang w:eastAsia="en-GB"/>
                </w:rPr>
                <w:t xml:space="preserve">(details in </w:t>
              </w:r>
              <w:r w:rsidRPr="00A02D91">
                <w:rPr>
                  <w:rFonts w:ascii="Arial" w:hAnsi="Arial" w:cs="Arial"/>
                  <w:lang w:val="en-US" w:eastAsia="zh-CN"/>
                </w:rPr>
                <w:t>R4-2100067)</w:t>
              </w:r>
            </w:ins>
          </w:p>
          <w:p w14:paraId="6C43F094" w14:textId="0261285F" w:rsidR="009E0A18" w:rsidRPr="003418CB" w:rsidRDefault="009E0A18" w:rsidP="00A02D91">
            <w:pPr>
              <w:rPr>
                <w:ins w:id="1237" w:author="MK" w:date="2021-01-28T10:35:00Z"/>
                <w:rFonts w:eastAsiaTheme="minorEastAsia"/>
                <w:color w:val="0070C0"/>
                <w:lang w:val="en-US" w:eastAsia="zh-CN"/>
              </w:rPr>
            </w:pPr>
            <w:ins w:id="1238" w:author="MK" w:date="2021-01-28T10:3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1239" w:author="MK" w:date="2021-01-28T10:36:00Z">
              <w:r w:rsidR="000A7D81" w:rsidRPr="000A7D81">
                <w:rPr>
                  <w:rFonts w:eastAsiaTheme="minorEastAsia"/>
                  <w:iCs/>
                  <w:color w:val="0070C0"/>
                  <w:lang w:val="en-US" w:eastAsia="zh-CN"/>
                  <w:rPrChange w:id="1240" w:author="MK" w:date="2021-01-28T10:36:00Z">
                    <w:rPr>
                      <w:rFonts w:eastAsiaTheme="minorEastAsia"/>
                      <w:i/>
                      <w:color w:val="0070C0"/>
                      <w:lang w:val="en-US" w:eastAsia="zh-CN"/>
                    </w:rPr>
                  </w:rPrChange>
                </w:rPr>
                <w:t>Need further discussion</w:t>
              </w:r>
            </w:ins>
          </w:p>
        </w:tc>
      </w:tr>
    </w:tbl>
    <w:p w14:paraId="3D75503B" w14:textId="0B7AA112" w:rsidR="009E0A18" w:rsidRDefault="009E0A18" w:rsidP="005B4802">
      <w:pPr>
        <w:rPr>
          <w:ins w:id="1241" w:author="MK" w:date="2021-01-28T10:36:00Z"/>
          <w:i/>
          <w:color w:val="0070C0"/>
          <w:lang w:eastAsia="zh-CN"/>
        </w:rPr>
      </w:pPr>
    </w:p>
    <w:p w14:paraId="586AF7FC" w14:textId="24956D4F" w:rsidR="000A7D81" w:rsidRPr="00A02D91" w:rsidRDefault="000A7D81" w:rsidP="000A7D81">
      <w:pPr>
        <w:spacing w:after="120"/>
        <w:rPr>
          <w:ins w:id="1242" w:author="MK" w:date="2021-01-28T10:36:00Z"/>
          <w:b/>
          <w:bCs/>
          <w:u w:val="single"/>
          <w:lang w:val="en-US" w:eastAsia="zh-CN"/>
        </w:rPr>
      </w:pPr>
      <w:ins w:id="1243" w:author="MK" w:date="2021-01-28T10:36:00Z">
        <w:r w:rsidRPr="001D69CA">
          <w:rPr>
            <w:b/>
            <w:bCs/>
            <w:u w:val="single"/>
            <w:lang w:val="en-US" w:eastAsia="zh-CN"/>
          </w:rPr>
          <w:t>Sub-topic 1-</w:t>
        </w:r>
        <w:r>
          <w:rPr>
            <w:b/>
            <w:bCs/>
            <w:u w:val="single"/>
            <w:lang w:val="en-US" w:eastAsia="zh-CN"/>
          </w:rPr>
          <w:t>3</w:t>
        </w:r>
        <w:r w:rsidRPr="001D69CA">
          <w:rPr>
            <w:b/>
            <w:bCs/>
            <w:u w:val="single"/>
            <w:lang w:val="en-US" w:eastAsia="zh-CN"/>
          </w:rPr>
          <w:t xml:space="preserve">: </w:t>
        </w:r>
        <w:r w:rsidRPr="00DB595F">
          <w:rPr>
            <w:b/>
            <w:bCs/>
            <w:u w:val="single"/>
            <w:lang w:val="en-US" w:eastAsia="zh-CN"/>
          </w:rPr>
          <w:t>Issue 1-3-1: Add new 48 RB RMSI COR</w:t>
        </w:r>
        <w:r>
          <w:rPr>
            <w:b/>
            <w:bCs/>
            <w:u w:val="single"/>
            <w:lang w:val="en-US" w:eastAsia="zh-CN"/>
          </w:rPr>
          <w:t>E</w:t>
        </w:r>
        <w:r w:rsidRPr="00DB595F">
          <w:rPr>
            <w:b/>
            <w:bCs/>
            <w:u w:val="single"/>
            <w:lang w:val="en-US" w:eastAsia="zh-CN"/>
          </w:rPr>
          <w:t>SET</w:t>
        </w:r>
      </w:ins>
    </w:p>
    <w:tbl>
      <w:tblPr>
        <w:tblStyle w:val="TableGrid"/>
        <w:tblW w:w="0" w:type="auto"/>
        <w:tblLook w:val="04A0" w:firstRow="1" w:lastRow="0" w:firstColumn="1" w:lastColumn="0" w:noHBand="0" w:noVBand="1"/>
      </w:tblPr>
      <w:tblGrid>
        <w:gridCol w:w="1232"/>
        <w:gridCol w:w="8399"/>
      </w:tblGrid>
      <w:tr w:rsidR="000A7D81" w:rsidRPr="00004165" w14:paraId="212AD9E0" w14:textId="77777777" w:rsidTr="00A02D91">
        <w:trPr>
          <w:ins w:id="1244" w:author="MK" w:date="2021-01-28T10:36:00Z"/>
        </w:trPr>
        <w:tc>
          <w:tcPr>
            <w:tcW w:w="1242" w:type="dxa"/>
          </w:tcPr>
          <w:p w14:paraId="1AB85F0F" w14:textId="77777777" w:rsidR="000A7D81" w:rsidRPr="00805BE8" w:rsidRDefault="000A7D81" w:rsidP="00A02D91">
            <w:pPr>
              <w:rPr>
                <w:ins w:id="1245" w:author="MK" w:date="2021-01-28T10:36:00Z"/>
                <w:rFonts w:eastAsiaTheme="minorEastAsia"/>
                <w:b/>
                <w:bCs/>
                <w:color w:val="0070C0"/>
                <w:lang w:val="en-US" w:eastAsia="zh-CN"/>
              </w:rPr>
            </w:pPr>
          </w:p>
        </w:tc>
        <w:tc>
          <w:tcPr>
            <w:tcW w:w="8615" w:type="dxa"/>
          </w:tcPr>
          <w:p w14:paraId="2E237421" w14:textId="77777777" w:rsidR="000A7D81" w:rsidRPr="00805BE8" w:rsidRDefault="000A7D81" w:rsidP="00A02D91">
            <w:pPr>
              <w:rPr>
                <w:ins w:id="1246" w:author="MK" w:date="2021-01-28T10:36:00Z"/>
                <w:rFonts w:eastAsiaTheme="minorEastAsia"/>
                <w:b/>
                <w:bCs/>
                <w:color w:val="0070C0"/>
                <w:lang w:val="en-US" w:eastAsia="zh-CN"/>
              </w:rPr>
            </w:pPr>
            <w:ins w:id="1247" w:author="MK" w:date="2021-01-28T10:36:00Z">
              <w:r w:rsidRPr="00805BE8">
                <w:rPr>
                  <w:rFonts w:eastAsiaTheme="minorEastAsia"/>
                  <w:b/>
                  <w:bCs/>
                  <w:color w:val="0070C0"/>
                  <w:lang w:val="en-US" w:eastAsia="zh-CN"/>
                </w:rPr>
                <w:t xml:space="preserve">Status summary </w:t>
              </w:r>
            </w:ins>
          </w:p>
        </w:tc>
      </w:tr>
      <w:tr w:rsidR="000A7D81" w14:paraId="134BF88F" w14:textId="77777777" w:rsidTr="00A02D91">
        <w:trPr>
          <w:ins w:id="1248" w:author="MK" w:date="2021-01-28T10:36:00Z"/>
        </w:trPr>
        <w:tc>
          <w:tcPr>
            <w:tcW w:w="1242" w:type="dxa"/>
          </w:tcPr>
          <w:p w14:paraId="03F52F95" w14:textId="5BB438BF" w:rsidR="000A7D81" w:rsidRPr="003418CB" w:rsidRDefault="000A7D81" w:rsidP="00A02D91">
            <w:pPr>
              <w:rPr>
                <w:ins w:id="1249" w:author="MK" w:date="2021-01-28T10:36:00Z"/>
                <w:rFonts w:eastAsiaTheme="minorEastAsia"/>
                <w:color w:val="0070C0"/>
                <w:lang w:val="en-US" w:eastAsia="zh-CN"/>
              </w:rPr>
            </w:pPr>
            <w:ins w:id="1250" w:author="MK" w:date="2021-01-28T10:36: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-3; issue 1-3-1</w:t>
              </w:r>
            </w:ins>
          </w:p>
        </w:tc>
        <w:tc>
          <w:tcPr>
            <w:tcW w:w="8615" w:type="dxa"/>
          </w:tcPr>
          <w:p w14:paraId="702F2C5C" w14:textId="75CE981A" w:rsidR="000A7D81" w:rsidRPr="00855107" w:rsidRDefault="000A7D81" w:rsidP="00A02D91">
            <w:pPr>
              <w:rPr>
                <w:ins w:id="1251" w:author="MK" w:date="2021-01-28T10:36:00Z"/>
                <w:rFonts w:eastAsiaTheme="minorEastAsia"/>
                <w:i/>
                <w:color w:val="0070C0"/>
                <w:lang w:val="en-US" w:eastAsia="zh-CN"/>
              </w:rPr>
            </w:pPr>
            <w:ins w:id="1252" w:author="MK" w:date="2021-01-28T10:36:00Z">
              <w:r w:rsidRPr="00855107">
                <w:rPr>
                  <w:rFonts w:eastAsiaTheme="minorEastAsia" w:hint="eastAsia"/>
                  <w:i/>
                  <w:color w:val="0070C0"/>
                  <w:lang w:val="en-US" w:eastAsia="zh-CN"/>
                </w:rPr>
                <w:t>Tentative agreements:</w:t>
              </w:r>
            </w:ins>
            <w:ins w:id="1253" w:author="MK" w:date="2021-01-28T10:44:00Z">
              <w:r w:rsidR="00CB7619">
                <w:rPr>
                  <w:rFonts w:eastAsiaTheme="minorEastAsia"/>
                  <w:i/>
                  <w:color w:val="0070C0"/>
                  <w:lang w:val="en-US" w:eastAsia="zh-CN"/>
                </w:rPr>
                <w:t xml:space="preserve"> </w:t>
              </w:r>
              <w:r w:rsidR="00CB7619" w:rsidRPr="00CB7619">
                <w:rPr>
                  <w:rFonts w:eastAsiaTheme="minorEastAsia"/>
                  <w:iCs/>
                  <w:color w:val="0070C0"/>
                  <w:lang w:val="en-US" w:eastAsia="zh-CN"/>
                  <w:rPrChange w:id="1254" w:author="MK" w:date="2021-01-28T10:44:00Z">
                    <w:rPr>
                      <w:rFonts w:eastAsiaTheme="minorEastAsia"/>
                      <w:i/>
                      <w:color w:val="0070C0"/>
                      <w:lang w:val="en-US" w:eastAsia="zh-CN"/>
                    </w:rPr>
                  </w:rPrChange>
                </w:rPr>
                <w:t>None</w:t>
              </w:r>
            </w:ins>
          </w:p>
          <w:p w14:paraId="5CC5BF54" w14:textId="1AD3D01B" w:rsidR="000A7D81" w:rsidRDefault="000A7D81" w:rsidP="00A02D91">
            <w:pPr>
              <w:rPr>
                <w:ins w:id="1255" w:author="MK" w:date="2021-01-28T10:44:00Z"/>
                <w:rFonts w:eastAsiaTheme="minorEastAsia"/>
                <w:i/>
                <w:color w:val="0070C0"/>
                <w:lang w:val="en-US" w:eastAsia="zh-CN"/>
              </w:rPr>
            </w:pPr>
            <w:ins w:id="1256" w:author="MK" w:date="2021-01-28T10:36:00Z">
              <w:r>
                <w:rPr>
                  <w:rFonts w:eastAsiaTheme="minorEastAsia" w:hint="eastAsia"/>
                  <w:i/>
                  <w:color w:val="0070C0"/>
                  <w:lang w:val="en-US" w:eastAsia="zh-CN"/>
                </w:rPr>
                <w:t>Candidate options:</w:t>
              </w:r>
            </w:ins>
          </w:p>
          <w:p w14:paraId="4AE35979" w14:textId="36D94BDE" w:rsidR="00CB7619" w:rsidRPr="00CB7619" w:rsidRDefault="00CB7619">
            <w:pPr>
              <w:keepNext/>
              <w:keepLines/>
              <w:numPr>
                <w:ilvl w:val="0"/>
                <w:numId w:val="21"/>
              </w:numPr>
              <w:spacing w:after="120"/>
              <w:rPr>
                <w:ins w:id="1257" w:author="MK" w:date="2021-01-28T10:36:00Z"/>
                <w:rFonts w:ascii="Arial" w:hAnsi="Arial"/>
                <w:rPrChange w:id="1258" w:author="MK" w:date="2021-01-28T10:44:00Z">
                  <w:rPr>
                    <w:ins w:id="1259" w:author="MK" w:date="2021-01-28T10:36:00Z"/>
                    <w:rFonts w:eastAsiaTheme="minorEastAsia"/>
                    <w:i/>
                    <w:color w:val="0070C0"/>
                    <w:lang w:val="en-US" w:eastAsia="zh-CN"/>
                  </w:rPr>
                </w:rPrChange>
              </w:rPr>
              <w:pPrChange w:id="1260" w:author="MK" w:date="2021-01-28T10:44:00Z">
                <w:pPr/>
              </w:pPrChange>
            </w:pPr>
            <w:ins w:id="1261" w:author="MK" w:date="2021-01-28T10:44:00Z">
              <w:r w:rsidRPr="00170A90">
                <w:rPr>
                  <w:rFonts w:ascii="Arial" w:hAnsi="Arial"/>
                </w:rPr>
                <w:t xml:space="preserve">Add a new </w:t>
              </w:r>
              <w:r>
                <w:rPr>
                  <w:rFonts w:ascii="Arial" w:hAnsi="Arial"/>
                </w:rPr>
                <w:t xml:space="preserve">48RB </w:t>
              </w:r>
              <w:r w:rsidRPr="006D4B94">
                <w:rPr>
                  <w:rFonts w:ascii="Arial" w:hAnsi="Arial"/>
                </w:rPr>
                <w:t>RMSI CORESET Reference Channel</w:t>
              </w:r>
              <w:r w:rsidRPr="00170A90">
                <w:rPr>
                  <w:rFonts w:ascii="Arial" w:hAnsi="Arial"/>
                </w:rPr>
                <w:t xml:space="preserve"> </w:t>
              </w:r>
              <w:r w:rsidRPr="006D4B94">
                <w:rPr>
                  <w:rFonts w:ascii="Arial" w:hAnsi="Arial"/>
                </w:rPr>
                <w:t>CR.3.2 TDD</w:t>
              </w:r>
              <w:r w:rsidRPr="00170A90">
                <w:rPr>
                  <w:rFonts w:ascii="Arial" w:hAnsi="Arial"/>
                </w:rPr>
                <w:t xml:space="preserve"> </w:t>
              </w:r>
              <w:r>
                <w:rPr>
                  <w:rFonts w:ascii="Arial" w:hAnsi="Arial"/>
                </w:rPr>
                <w:t xml:space="preserve">for use with 240kHz SSB SCS </w:t>
              </w:r>
              <w:r w:rsidRPr="00A02D91">
                <w:rPr>
                  <w:rFonts w:ascii="Arial" w:eastAsia="Times New Roman" w:hAnsi="Arial" w:cs="Arial"/>
                  <w:lang w:eastAsia="en-GB"/>
                </w:rPr>
                <w:t xml:space="preserve">(details in </w:t>
              </w:r>
              <w:r w:rsidRPr="00A02D91">
                <w:rPr>
                  <w:rFonts w:ascii="Arial" w:hAnsi="Arial" w:cs="Arial"/>
                  <w:lang w:val="en-US" w:eastAsia="zh-CN"/>
                </w:rPr>
                <w:t>R4-21000</w:t>
              </w:r>
              <w:r>
                <w:rPr>
                  <w:rFonts w:ascii="Arial" w:hAnsi="Arial" w:cs="Arial"/>
                  <w:lang w:val="en-US" w:eastAsia="zh-CN"/>
                </w:rPr>
                <w:t>71</w:t>
              </w:r>
              <w:r w:rsidRPr="00A02D91">
                <w:rPr>
                  <w:rFonts w:ascii="Arial" w:hAnsi="Arial" w:cs="Arial"/>
                  <w:lang w:val="en-US" w:eastAsia="zh-CN"/>
                </w:rPr>
                <w:t>)</w:t>
              </w:r>
            </w:ins>
          </w:p>
          <w:p w14:paraId="2949E7BD" w14:textId="3D10A6CB" w:rsidR="000A7D81" w:rsidRPr="003418CB" w:rsidRDefault="000A7D81" w:rsidP="00A02D91">
            <w:pPr>
              <w:rPr>
                <w:ins w:id="1262" w:author="MK" w:date="2021-01-28T10:36:00Z"/>
                <w:rFonts w:eastAsiaTheme="minorEastAsia"/>
                <w:color w:val="0070C0"/>
                <w:lang w:val="en-US" w:eastAsia="zh-CN"/>
              </w:rPr>
            </w:pPr>
            <w:ins w:id="1263" w:author="MK" w:date="2021-01-28T10:3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1264" w:author="MK" w:date="2021-01-28T10:44:00Z">
              <w:r w:rsidR="00CB7619" w:rsidRPr="00A02D91">
                <w:rPr>
                  <w:rFonts w:eastAsiaTheme="minorEastAsia"/>
                  <w:iCs/>
                  <w:color w:val="0070C0"/>
                  <w:lang w:val="en-US" w:eastAsia="zh-CN"/>
                </w:rPr>
                <w:t>Need further discussion</w:t>
              </w:r>
            </w:ins>
          </w:p>
        </w:tc>
      </w:tr>
    </w:tbl>
    <w:p w14:paraId="7A81E8B5" w14:textId="1B096673" w:rsidR="009E0A18" w:rsidRDefault="009E0A18" w:rsidP="005B4802">
      <w:pPr>
        <w:rPr>
          <w:ins w:id="1265" w:author="MK" w:date="2021-01-28T10:37:00Z"/>
          <w:i/>
          <w:color w:val="0070C0"/>
          <w:lang w:eastAsia="zh-CN"/>
        </w:rPr>
      </w:pPr>
    </w:p>
    <w:p w14:paraId="2EC88E20" w14:textId="201BED24" w:rsidR="000A7D81" w:rsidRPr="00A02D91" w:rsidRDefault="000A7D81" w:rsidP="000A7D81">
      <w:pPr>
        <w:spacing w:after="120"/>
        <w:rPr>
          <w:ins w:id="1266" w:author="MK" w:date="2021-01-28T10:37:00Z"/>
          <w:b/>
          <w:bCs/>
          <w:u w:val="single"/>
          <w:lang w:val="en-US" w:eastAsia="zh-CN"/>
        </w:rPr>
      </w:pPr>
      <w:ins w:id="1267" w:author="MK" w:date="2021-01-28T10:37:00Z">
        <w:r w:rsidRPr="001D69CA">
          <w:rPr>
            <w:b/>
            <w:bCs/>
            <w:u w:val="single"/>
            <w:lang w:val="en-US" w:eastAsia="zh-CN"/>
          </w:rPr>
          <w:t>Sub-topic 1-</w:t>
        </w:r>
        <w:r>
          <w:rPr>
            <w:b/>
            <w:bCs/>
            <w:u w:val="single"/>
            <w:lang w:val="en-US" w:eastAsia="zh-CN"/>
          </w:rPr>
          <w:t>3</w:t>
        </w:r>
        <w:r w:rsidRPr="001D69CA">
          <w:rPr>
            <w:b/>
            <w:bCs/>
            <w:u w:val="single"/>
            <w:lang w:val="en-US" w:eastAsia="zh-CN"/>
          </w:rPr>
          <w:t xml:space="preserve">: </w:t>
        </w:r>
        <w:r w:rsidRPr="00240004">
          <w:rPr>
            <w:b/>
            <w:bCs/>
            <w:u w:val="single"/>
            <w:lang w:val="en-US" w:eastAsia="zh-CN"/>
          </w:rPr>
          <w:t>Issue 1-</w:t>
        </w:r>
        <w:r>
          <w:rPr>
            <w:b/>
            <w:bCs/>
            <w:u w:val="single"/>
            <w:lang w:val="en-US" w:eastAsia="zh-CN"/>
          </w:rPr>
          <w:t>3</w:t>
        </w:r>
        <w:r w:rsidRPr="00240004">
          <w:rPr>
            <w:b/>
            <w:bCs/>
            <w:u w:val="single"/>
            <w:lang w:val="en-US" w:eastAsia="zh-CN"/>
          </w:rPr>
          <w:t>-</w:t>
        </w:r>
        <w:r>
          <w:rPr>
            <w:b/>
            <w:bCs/>
            <w:u w:val="single"/>
            <w:lang w:val="en-US" w:eastAsia="zh-CN"/>
          </w:rPr>
          <w:t>2</w:t>
        </w:r>
        <w:r w:rsidRPr="00240004">
          <w:rPr>
            <w:b/>
            <w:bCs/>
            <w:u w:val="single"/>
            <w:lang w:val="en-US" w:eastAsia="zh-CN"/>
          </w:rPr>
          <w:t xml:space="preserve">: </w:t>
        </w:r>
        <w:r>
          <w:rPr>
            <w:b/>
            <w:bCs/>
            <w:u w:val="single"/>
            <w:lang w:val="en-US" w:eastAsia="zh-CN"/>
          </w:rPr>
          <w:t>Add new 48 RB Control Channel RMC</w:t>
        </w:r>
      </w:ins>
    </w:p>
    <w:tbl>
      <w:tblPr>
        <w:tblStyle w:val="TableGrid"/>
        <w:tblW w:w="0" w:type="auto"/>
        <w:tblLook w:val="04A0" w:firstRow="1" w:lastRow="0" w:firstColumn="1" w:lastColumn="0" w:noHBand="0" w:noVBand="1"/>
      </w:tblPr>
      <w:tblGrid>
        <w:gridCol w:w="1232"/>
        <w:gridCol w:w="8399"/>
      </w:tblGrid>
      <w:tr w:rsidR="000A7D81" w:rsidRPr="00004165" w14:paraId="23157A0F" w14:textId="77777777" w:rsidTr="00A02D91">
        <w:trPr>
          <w:ins w:id="1268" w:author="MK" w:date="2021-01-28T10:37:00Z"/>
        </w:trPr>
        <w:tc>
          <w:tcPr>
            <w:tcW w:w="1242" w:type="dxa"/>
          </w:tcPr>
          <w:p w14:paraId="5F013A43" w14:textId="77777777" w:rsidR="000A7D81" w:rsidRPr="00805BE8" w:rsidRDefault="000A7D81" w:rsidP="00A02D91">
            <w:pPr>
              <w:rPr>
                <w:ins w:id="1269" w:author="MK" w:date="2021-01-28T10:37:00Z"/>
                <w:rFonts w:eastAsiaTheme="minorEastAsia"/>
                <w:b/>
                <w:bCs/>
                <w:color w:val="0070C0"/>
                <w:lang w:val="en-US" w:eastAsia="zh-CN"/>
              </w:rPr>
            </w:pPr>
          </w:p>
        </w:tc>
        <w:tc>
          <w:tcPr>
            <w:tcW w:w="8615" w:type="dxa"/>
          </w:tcPr>
          <w:p w14:paraId="4D2517F9" w14:textId="77777777" w:rsidR="000A7D81" w:rsidRPr="00805BE8" w:rsidRDefault="000A7D81" w:rsidP="00A02D91">
            <w:pPr>
              <w:rPr>
                <w:ins w:id="1270" w:author="MK" w:date="2021-01-28T10:37:00Z"/>
                <w:rFonts w:eastAsiaTheme="minorEastAsia"/>
                <w:b/>
                <w:bCs/>
                <w:color w:val="0070C0"/>
                <w:lang w:val="en-US" w:eastAsia="zh-CN"/>
              </w:rPr>
            </w:pPr>
            <w:ins w:id="1271" w:author="MK" w:date="2021-01-28T10:37:00Z">
              <w:r w:rsidRPr="00805BE8">
                <w:rPr>
                  <w:rFonts w:eastAsiaTheme="minorEastAsia"/>
                  <w:b/>
                  <w:bCs/>
                  <w:color w:val="0070C0"/>
                  <w:lang w:val="en-US" w:eastAsia="zh-CN"/>
                </w:rPr>
                <w:t xml:space="preserve">Status summary </w:t>
              </w:r>
            </w:ins>
          </w:p>
        </w:tc>
      </w:tr>
      <w:tr w:rsidR="000A7D81" w14:paraId="1FE8F866" w14:textId="77777777" w:rsidTr="00A02D91">
        <w:trPr>
          <w:ins w:id="1272" w:author="MK" w:date="2021-01-28T10:37:00Z"/>
        </w:trPr>
        <w:tc>
          <w:tcPr>
            <w:tcW w:w="1242" w:type="dxa"/>
          </w:tcPr>
          <w:p w14:paraId="09F859AF" w14:textId="7F4A4D23" w:rsidR="000A7D81" w:rsidRPr="003418CB" w:rsidRDefault="000A7D81" w:rsidP="00A02D91">
            <w:pPr>
              <w:rPr>
                <w:ins w:id="1273" w:author="MK" w:date="2021-01-28T10:37:00Z"/>
                <w:rFonts w:eastAsiaTheme="minorEastAsia"/>
                <w:color w:val="0070C0"/>
                <w:lang w:val="en-US" w:eastAsia="zh-CN"/>
              </w:rPr>
            </w:pPr>
            <w:ins w:id="1274" w:author="MK" w:date="2021-01-28T10:37:00Z">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-3; issue 1-3-</w:t>
              </w:r>
            </w:ins>
            <w:ins w:id="1275" w:author="MK" w:date="2021-01-28T10:38:00Z">
              <w:r w:rsidR="00AA5D05">
                <w:rPr>
                  <w:rFonts w:eastAsiaTheme="minorEastAsia"/>
                  <w:b/>
                  <w:bCs/>
                  <w:color w:val="0070C0"/>
                  <w:lang w:val="en-US" w:eastAsia="zh-CN"/>
                </w:rPr>
                <w:t>2</w:t>
              </w:r>
            </w:ins>
          </w:p>
        </w:tc>
        <w:tc>
          <w:tcPr>
            <w:tcW w:w="8615" w:type="dxa"/>
          </w:tcPr>
          <w:p w14:paraId="179545F3" w14:textId="66A074C0" w:rsidR="000A7D81" w:rsidRPr="00855107" w:rsidRDefault="000A7D81" w:rsidP="00A02D91">
            <w:pPr>
              <w:rPr>
                <w:ins w:id="1276" w:author="MK" w:date="2021-01-28T10:37:00Z"/>
                <w:rFonts w:eastAsiaTheme="minorEastAsia"/>
                <w:i/>
                <w:color w:val="0070C0"/>
                <w:lang w:val="en-US" w:eastAsia="zh-CN"/>
              </w:rPr>
            </w:pPr>
            <w:ins w:id="1277" w:author="MK" w:date="2021-01-28T10:37:00Z">
              <w:r w:rsidRPr="00855107">
                <w:rPr>
                  <w:rFonts w:eastAsiaTheme="minorEastAsia" w:hint="eastAsia"/>
                  <w:i/>
                  <w:color w:val="0070C0"/>
                  <w:lang w:val="en-US" w:eastAsia="zh-CN"/>
                </w:rPr>
                <w:t>Tentative agreements:</w:t>
              </w:r>
            </w:ins>
            <w:ins w:id="1278" w:author="MK" w:date="2021-01-28T10:45:00Z">
              <w:r w:rsidR="001148B2">
                <w:rPr>
                  <w:rFonts w:eastAsiaTheme="minorEastAsia"/>
                  <w:i/>
                  <w:color w:val="0070C0"/>
                  <w:lang w:val="en-US" w:eastAsia="zh-CN"/>
                </w:rPr>
                <w:t xml:space="preserve"> None</w:t>
              </w:r>
            </w:ins>
          </w:p>
          <w:p w14:paraId="54A937AB" w14:textId="34ABDDAA" w:rsidR="000A7D81" w:rsidRDefault="000A7D81" w:rsidP="00A02D91">
            <w:pPr>
              <w:rPr>
                <w:ins w:id="1279" w:author="MK" w:date="2021-01-28T10:45:00Z"/>
                <w:rFonts w:eastAsiaTheme="minorEastAsia"/>
                <w:i/>
                <w:color w:val="0070C0"/>
                <w:lang w:val="en-US" w:eastAsia="zh-CN"/>
              </w:rPr>
            </w:pPr>
            <w:ins w:id="1280" w:author="MK" w:date="2021-01-28T10:37:00Z">
              <w:r>
                <w:rPr>
                  <w:rFonts w:eastAsiaTheme="minorEastAsia" w:hint="eastAsia"/>
                  <w:i/>
                  <w:color w:val="0070C0"/>
                  <w:lang w:val="en-US" w:eastAsia="zh-CN"/>
                </w:rPr>
                <w:t>Candidate options:</w:t>
              </w:r>
            </w:ins>
          </w:p>
          <w:p w14:paraId="40639C86" w14:textId="408BCADD" w:rsidR="001148B2" w:rsidRPr="001148B2" w:rsidRDefault="001148B2">
            <w:pPr>
              <w:keepNext/>
              <w:keepLines/>
              <w:numPr>
                <w:ilvl w:val="0"/>
                <w:numId w:val="21"/>
              </w:numPr>
              <w:spacing w:after="120"/>
              <w:rPr>
                <w:ins w:id="1281" w:author="MK" w:date="2021-01-28T10:37:00Z"/>
                <w:rFonts w:ascii="Arial" w:hAnsi="Arial"/>
                <w:rPrChange w:id="1282" w:author="MK" w:date="2021-01-28T10:45:00Z">
                  <w:rPr>
                    <w:ins w:id="1283" w:author="MK" w:date="2021-01-28T10:37:00Z"/>
                    <w:rFonts w:eastAsiaTheme="minorEastAsia"/>
                    <w:i/>
                    <w:color w:val="0070C0"/>
                    <w:lang w:val="en-US" w:eastAsia="zh-CN"/>
                  </w:rPr>
                </w:rPrChange>
              </w:rPr>
              <w:pPrChange w:id="1284" w:author="MK" w:date="2021-01-28T10:45:00Z">
                <w:pPr/>
              </w:pPrChange>
            </w:pPr>
            <w:ins w:id="1285" w:author="MK" w:date="2021-01-28T10:45:00Z">
              <w:r w:rsidRPr="00170A90">
                <w:rPr>
                  <w:rFonts w:ascii="Arial" w:hAnsi="Arial"/>
                </w:rPr>
                <w:t xml:space="preserve">Add a new </w:t>
              </w:r>
              <w:r>
                <w:rPr>
                  <w:rFonts w:ascii="Arial" w:hAnsi="Arial"/>
                </w:rPr>
                <w:t xml:space="preserve">48RB </w:t>
              </w:r>
              <w:r w:rsidRPr="006D4B94">
                <w:rPr>
                  <w:rFonts w:ascii="Arial" w:hAnsi="Arial"/>
                </w:rPr>
                <w:t>Control Channel RMC</w:t>
              </w:r>
              <w:r w:rsidRPr="00170A90">
                <w:rPr>
                  <w:rFonts w:ascii="Arial" w:hAnsi="Arial"/>
                </w:rPr>
                <w:t xml:space="preserve"> </w:t>
              </w:r>
              <w:r>
                <w:rPr>
                  <w:rFonts w:ascii="Arial" w:hAnsi="Arial"/>
                </w:rPr>
                <w:t>C</w:t>
              </w:r>
              <w:r w:rsidRPr="006D4B94">
                <w:rPr>
                  <w:rFonts w:ascii="Arial" w:hAnsi="Arial"/>
                </w:rPr>
                <w:t>CR.3.</w:t>
              </w:r>
              <w:r>
                <w:rPr>
                  <w:rFonts w:ascii="Arial" w:hAnsi="Arial"/>
                </w:rPr>
                <w:t>4</w:t>
              </w:r>
              <w:r w:rsidRPr="006D4B94">
                <w:rPr>
                  <w:rFonts w:ascii="Arial" w:hAnsi="Arial"/>
                </w:rPr>
                <w:t xml:space="preserve"> TDD</w:t>
              </w:r>
              <w:r w:rsidRPr="00170A90">
                <w:rPr>
                  <w:rFonts w:ascii="Arial" w:hAnsi="Arial"/>
                </w:rPr>
                <w:t xml:space="preserve"> </w:t>
              </w:r>
              <w:r>
                <w:rPr>
                  <w:rFonts w:ascii="Arial" w:hAnsi="Arial"/>
                </w:rPr>
                <w:t>for use with 240kHz SSB SCS</w:t>
              </w:r>
              <w:r w:rsidRPr="00170A90">
                <w:rPr>
                  <w:rFonts w:ascii="Arial" w:hAnsi="Arial"/>
                </w:rPr>
                <w:t xml:space="preserve"> </w:t>
              </w:r>
              <w:r>
                <w:rPr>
                  <w:rFonts w:ascii="Arial" w:hAnsi="Arial"/>
                </w:rPr>
                <w:t>(</w:t>
              </w:r>
              <w:r w:rsidRPr="00A02D91">
                <w:rPr>
                  <w:rFonts w:ascii="Arial" w:eastAsia="Times New Roman" w:hAnsi="Arial" w:cs="Arial"/>
                  <w:lang w:eastAsia="en-GB"/>
                </w:rPr>
                <w:t xml:space="preserve">details in </w:t>
              </w:r>
              <w:r w:rsidRPr="00A02D91">
                <w:rPr>
                  <w:rFonts w:ascii="Arial" w:hAnsi="Arial" w:cs="Arial"/>
                  <w:lang w:val="en-US" w:eastAsia="zh-CN"/>
                </w:rPr>
                <w:t>R4-21000</w:t>
              </w:r>
              <w:r>
                <w:rPr>
                  <w:rFonts w:ascii="Arial" w:hAnsi="Arial" w:cs="Arial"/>
                  <w:lang w:val="en-US" w:eastAsia="zh-CN"/>
                </w:rPr>
                <w:t>71</w:t>
              </w:r>
              <w:r>
                <w:rPr>
                  <w:rFonts w:ascii="Arial" w:hAnsi="Arial"/>
                </w:rPr>
                <w:t>)</w:t>
              </w:r>
            </w:ins>
          </w:p>
          <w:p w14:paraId="7AC98464" w14:textId="7E8A4C59" w:rsidR="000A7D81" w:rsidRPr="003418CB" w:rsidRDefault="000A7D81" w:rsidP="00A02D91">
            <w:pPr>
              <w:rPr>
                <w:ins w:id="1286" w:author="MK" w:date="2021-01-28T10:37:00Z"/>
                <w:rFonts w:eastAsiaTheme="minorEastAsia"/>
                <w:color w:val="0070C0"/>
                <w:lang w:val="en-US" w:eastAsia="zh-CN"/>
              </w:rPr>
            </w:pPr>
            <w:ins w:id="1287" w:author="MK" w:date="2021-01-28T10:3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1288" w:author="MK" w:date="2021-01-28T10:45:00Z">
              <w:r w:rsidR="001148B2" w:rsidRPr="001148B2">
                <w:rPr>
                  <w:rFonts w:eastAsiaTheme="minorEastAsia"/>
                  <w:iCs/>
                  <w:color w:val="0070C0"/>
                  <w:lang w:val="en-US" w:eastAsia="zh-CN"/>
                  <w:rPrChange w:id="1289" w:author="MK" w:date="2021-01-28T10:45:00Z">
                    <w:rPr>
                      <w:rFonts w:eastAsiaTheme="minorEastAsia"/>
                      <w:i/>
                      <w:color w:val="0070C0"/>
                      <w:lang w:val="en-US" w:eastAsia="zh-CN"/>
                    </w:rPr>
                  </w:rPrChange>
                </w:rPr>
                <w:t>Need further discussion</w:t>
              </w:r>
            </w:ins>
          </w:p>
        </w:tc>
      </w:tr>
    </w:tbl>
    <w:p w14:paraId="52AC15AE" w14:textId="478E3580" w:rsidR="000A7D81" w:rsidRDefault="000A7D81" w:rsidP="005B4802">
      <w:pPr>
        <w:rPr>
          <w:ins w:id="1290" w:author="MK" w:date="2021-01-28T10:37:00Z"/>
          <w:i/>
          <w:color w:val="0070C0"/>
          <w:lang w:eastAsia="zh-CN"/>
        </w:rPr>
      </w:pPr>
    </w:p>
    <w:p w14:paraId="6C09138B" w14:textId="4EDB6CB7" w:rsidR="000A7D81" w:rsidRPr="00A02D91" w:rsidRDefault="000A7D81" w:rsidP="000A7D81">
      <w:pPr>
        <w:spacing w:after="120"/>
        <w:rPr>
          <w:ins w:id="1291" w:author="MK" w:date="2021-01-28T10:37:00Z"/>
          <w:b/>
          <w:bCs/>
          <w:u w:val="single"/>
          <w:lang w:val="en-US" w:eastAsia="zh-CN"/>
        </w:rPr>
      </w:pPr>
      <w:ins w:id="1292" w:author="MK" w:date="2021-01-28T10:37:00Z">
        <w:r w:rsidRPr="001D69CA">
          <w:rPr>
            <w:b/>
            <w:bCs/>
            <w:u w:val="single"/>
            <w:lang w:val="en-US" w:eastAsia="zh-CN"/>
          </w:rPr>
          <w:t>Sub-topic 1-</w:t>
        </w:r>
        <w:r>
          <w:rPr>
            <w:b/>
            <w:bCs/>
            <w:u w:val="single"/>
            <w:lang w:val="en-US" w:eastAsia="zh-CN"/>
          </w:rPr>
          <w:t>3</w:t>
        </w:r>
        <w:r w:rsidRPr="001D69CA">
          <w:rPr>
            <w:b/>
            <w:bCs/>
            <w:u w:val="single"/>
            <w:lang w:val="en-US" w:eastAsia="zh-CN"/>
          </w:rPr>
          <w:t xml:space="preserve">: </w:t>
        </w:r>
      </w:ins>
      <w:ins w:id="1293" w:author="MK" w:date="2021-01-28T10:38:00Z">
        <w:r w:rsidRPr="00240004">
          <w:rPr>
            <w:b/>
            <w:bCs/>
            <w:u w:val="single"/>
            <w:lang w:val="en-US" w:eastAsia="zh-CN"/>
          </w:rPr>
          <w:t>Issue 1-</w:t>
        </w:r>
        <w:r>
          <w:rPr>
            <w:b/>
            <w:bCs/>
            <w:u w:val="single"/>
            <w:lang w:val="en-US" w:eastAsia="zh-CN"/>
          </w:rPr>
          <w:t>3</w:t>
        </w:r>
        <w:r w:rsidRPr="00240004">
          <w:rPr>
            <w:b/>
            <w:bCs/>
            <w:u w:val="single"/>
            <w:lang w:val="en-US" w:eastAsia="zh-CN"/>
          </w:rPr>
          <w:t>-</w:t>
        </w:r>
        <w:r>
          <w:rPr>
            <w:b/>
            <w:bCs/>
            <w:u w:val="single"/>
            <w:lang w:val="en-US" w:eastAsia="zh-CN"/>
          </w:rPr>
          <w:t>3</w:t>
        </w:r>
        <w:r w:rsidRPr="00240004">
          <w:rPr>
            <w:b/>
            <w:bCs/>
            <w:u w:val="single"/>
            <w:lang w:val="en-US" w:eastAsia="zh-CN"/>
          </w:rPr>
          <w:t xml:space="preserve">: </w:t>
        </w:r>
        <w:r>
          <w:rPr>
            <w:b/>
            <w:bCs/>
            <w:u w:val="single"/>
            <w:lang w:val="en-US" w:eastAsia="zh-CN"/>
          </w:rPr>
          <w:t>Add new 48 RB PDSCH RMC</w:t>
        </w:r>
      </w:ins>
    </w:p>
    <w:tbl>
      <w:tblPr>
        <w:tblStyle w:val="TableGrid"/>
        <w:tblW w:w="0" w:type="auto"/>
        <w:tblLook w:val="04A0" w:firstRow="1" w:lastRow="0" w:firstColumn="1" w:lastColumn="0" w:noHBand="0" w:noVBand="1"/>
      </w:tblPr>
      <w:tblGrid>
        <w:gridCol w:w="1231"/>
        <w:gridCol w:w="8400"/>
      </w:tblGrid>
      <w:tr w:rsidR="000A7D81" w:rsidRPr="00004165" w14:paraId="5F2BD5BE" w14:textId="77777777" w:rsidTr="00A02D91">
        <w:trPr>
          <w:ins w:id="1294" w:author="MK" w:date="2021-01-28T10:37:00Z"/>
        </w:trPr>
        <w:tc>
          <w:tcPr>
            <w:tcW w:w="1242" w:type="dxa"/>
          </w:tcPr>
          <w:p w14:paraId="333FBB7A" w14:textId="77777777" w:rsidR="000A7D81" w:rsidRPr="00805BE8" w:rsidRDefault="000A7D81" w:rsidP="00A02D91">
            <w:pPr>
              <w:rPr>
                <w:ins w:id="1295" w:author="MK" w:date="2021-01-28T10:37:00Z"/>
                <w:rFonts w:eastAsiaTheme="minorEastAsia"/>
                <w:b/>
                <w:bCs/>
                <w:color w:val="0070C0"/>
                <w:lang w:val="en-US" w:eastAsia="zh-CN"/>
              </w:rPr>
            </w:pPr>
          </w:p>
        </w:tc>
        <w:tc>
          <w:tcPr>
            <w:tcW w:w="8615" w:type="dxa"/>
          </w:tcPr>
          <w:p w14:paraId="2F07F417" w14:textId="77777777" w:rsidR="000A7D81" w:rsidRPr="00805BE8" w:rsidRDefault="000A7D81" w:rsidP="00A02D91">
            <w:pPr>
              <w:rPr>
                <w:ins w:id="1296" w:author="MK" w:date="2021-01-28T10:37:00Z"/>
                <w:rFonts w:eastAsiaTheme="minorEastAsia"/>
                <w:b/>
                <w:bCs/>
                <w:color w:val="0070C0"/>
                <w:lang w:val="en-US" w:eastAsia="zh-CN"/>
              </w:rPr>
            </w:pPr>
            <w:ins w:id="1297" w:author="MK" w:date="2021-01-28T10:37:00Z">
              <w:r w:rsidRPr="00805BE8">
                <w:rPr>
                  <w:rFonts w:eastAsiaTheme="minorEastAsia"/>
                  <w:b/>
                  <w:bCs/>
                  <w:color w:val="0070C0"/>
                  <w:lang w:val="en-US" w:eastAsia="zh-CN"/>
                </w:rPr>
                <w:t xml:space="preserve">Status summary </w:t>
              </w:r>
            </w:ins>
          </w:p>
        </w:tc>
      </w:tr>
      <w:tr w:rsidR="000A7D81" w14:paraId="5C67C952" w14:textId="77777777" w:rsidTr="00A02D91">
        <w:trPr>
          <w:ins w:id="1298" w:author="MK" w:date="2021-01-28T10:37:00Z"/>
        </w:trPr>
        <w:tc>
          <w:tcPr>
            <w:tcW w:w="1242" w:type="dxa"/>
          </w:tcPr>
          <w:p w14:paraId="2FB3CD7D" w14:textId="716BE330" w:rsidR="000A7D81" w:rsidRPr="003418CB" w:rsidRDefault="000A7D81" w:rsidP="00A02D91">
            <w:pPr>
              <w:rPr>
                <w:ins w:id="1299" w:author="MK" w:date="2021-01-28T10:37:00Z"/>
                <w:rFonts w:eastAsiaTheme="minorEastAsia"/>
                <w:color w:val="0070C0"/>
                <w:lang w:val="en-US" w:eastAsia="zh-CN"/>
              </w:rPr>
            </w:pPr>
            <w:ins w:id="1300" w:author="MK" w:date="2021-01-28T10:37: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-3; issue 1-3-</w:t>
              </w:r>
            </w:ins>
            <w:ins w:id="1301" w:author="MK" w:date="2021-01-28T10:38:00Z">
              <w:r w:rsidR="00AA5D05">
                <w:rPr>
                  <w:rFonts w:eastAsiaTheme="minorEastAsia"/>
                  <w:b/>
                  <w:bCs/>
                  <w:color w:val="0070C0"/>
                  <w:lang w:val="en-US" w:eastAsia="zh-CN"/>
                </w:rPr>
                <w:t>3</w:t>
              </w:r>
            </w:ins>
          </w:p>
        </w:tc>
        <w:tc>
          <w:tcPr>
            <w:tcW w:w="8615" w:type="dxa"/>
          </w:tcPr>
          <w:p w14:paraId="1FDF0ABB" w14:textId="4794FE08" w:rsidR="000A7D81" w:rsidRPr="001148B2" w:rsidRDefault="000A7D81" w:rsidP="00A02D91">
            <w:pPr>
              <w:rPr>
                <w:ins w:id="1302" w:author="MK" w:date="2021-01-28T10:37:00Z"/>
                <w:rFonts w:eastAsiaTheme="minorEastAsia"/>
                <w:iCs/>
                <w:color w:val="0070C0"/>
                <w:lang w:val="en-US" w:eastAsia="zh-CN"/>
                <w:rPrChange w:id="1303" w:author="MK" w:date="2021-01-28T10:46:00Z">
                  <w:rPr>
                    <w:ins w:id="1304" w:author="MK" w:date="2021-01-28T10:37:00Z"/>
                    <w:rFonts w:eastAsiaTheme="minorEastAsia"/>
                    <w:i/>
                    <w:color w:val="0070C0"/>
                    <w:lang w:val="en-US" w:eastAsia="zh-CN"/>
                  </w:rPr>
                </w:rPrChange>
              </w:rPr>
            </w:pPr>
            <w:ins w:id="1305" w:author="MK" w:date="2021-01-28T10:37:00Z">
              <w:r w:rsidRPr="00855107">
                <w:rPr>
                  <w:rFonts w:eastAsiaTheme="minorEastAsia" w:hint="eastAsia"/>
                  <w:i/>
                  <w:color w:val="0070C0"/>
                  <w:lang w:val="en-US" w:eastAsia="zh-CN"/>
                </w:rPr>
                <w:t>Tentative agreements:</w:t>
              </w:r>
            </w:ins>
            <w:ins w:id="1306" w:author="MK" w:date="2021-01-28T10:46:00Z">
              <w:r w:rsidR="001148B2">
                <w:rPr>
                  <w:rFonts w:eastAsiaTheme="minorEastAsia"/>
                  <w:i/>
                  <w:color w:val="0070C0"/>
                  <w:lang w:val="en-US" w:eastAsia="zh-CN"/>
                </w:rPr>
                <w:t xml:space="preserve"> </w:t>
              </w:r>
              <w:r w:rsidR="001148B2" w:rsidRPr="001148B2">
                <w:rPr>
                  <w:rFonts w:eastAsiaTheme="minorEastAsia"/>
                  <w:iCs/>
                  <w:color w:val="0070C0"/>
                  <w:lang w:val="en-US" w:eastAsia="zh-CN"/>
                  <w:rPrChange w:id="1307" w:author="MK" w:date="2021-01-28T10:46:00Z">
                    <w:rPr>
                      <w:rFonts w:eastAsiaTheme="minorEastAsia"/>
                      <w:i/>
                      <w:color w:val="0070C0"/>
                      <w:lang w:val="en-US" w:eastAsia="zh-CN"/>
                    </w:rPr>
                  </w:rPrChange>
                </w:rPr>
                <w:t>None</w:t>
              </w:r>
            </w:ins>
          </w:p>
          <w:p w14:paraId="4AAB6500" w14:textId="4D1FF256" w:rsidR="000A7D81" w:rsidRDefault="000A7D81" w:rsidP="00A02D91">
            <w:pPr>
              <w:rPr>
                <w:ins w:id="1308" w:author="MK" w:date="2021-01-28T10:46:00Z"/>
                <w:rFonts w:eastAsiaTheme="minorEastAsia"/>
                <w:i/>
                <w:color w:val="0070C0"/>
                <w:lang w:val="en-US" w:eastAsia="zh-CN"/>
              </w:rPr>
            </w:pPr>
            <w:ins w:id="1309" w:author="MK" w:date="2021-01-28T10:37:00Z">
              <w:r>
                <w:rPr>
                  <w:rFonts w:eastAsiaTheme="minorEastAsia" w:hint="eastAsia"/>
                  <w:i/>
                  <w:color w:val="0070C0"/>
                  <w:lang w:val="en-US" w:eastAsia="zh-CN"/>
                </w:rPr>
                <w:t>Candidate options:</w:t>
              </w:r>
            </w:ins>
          </w:p>
          <w:p w14:paraId="763C8D8D" w14:textId="15AFA162" w:rsidR="001148B2" w:rsidRPr="00C83E8A" w:rsidRDefault="001148B2" w:rsidP="001148B2">
            <w:pPr>
              <w:keepNext/>
              <w:keepLines/>
              <w:numPr>
                <w:ilvl w:val="0"/>
                <w:numId w:val="21"/>
              </w:numPr>
              <w:spacing w:after="0"/>
              <w:rPr>
                <w:ins w:id="1310" w:author="MK" w:date="2021-01-28T10:46:00Z"/>
                <w:rFonts w:ascii="Arial" w:hAnsi="Arial"/>
              </w:rPr>
            </w:pPr>
            <w:ins w:id="1311" w:author="MK" w:date="2021-01-28T10:46:00Z">
              <w:r w:rsidRPr="00170A90">
                <w:rPr>
                  <w:rFonts w:ascii="Arial" w:hAnsi="Arial"/>
                </w:rPr>
                <w:t xml:space="preserve">Add a new </w:t>
              </w:r>
              <w:r>
                <w:rPr>
                  <w:rFonts w:ascii="Arial" w:hAnsi="Arial"/>
                </w:rPr>
                <w:t xml:space="preserve">48RB </w:t>
              </w:r>
              <w:r w:rsidRPr="00170A90">
                <w:rPr>
                  <w:rFonts w:ascii="Arial" w:hAnsi="Arial"/>
                </w:rPr>
                <w:t xml:space="preserve">PDSCH Reference Measurement Channel </w:t>
              </w:r>
              <w:r w:rsidRPr="008A0386">
                <w:rPr>
                  <w:rFonts w:ascii="Arial" w:hAnsi="Arial"/>
                </w:rPr>
                <w:t>SR.3.</w:t>
              </w:r>
              <w:r>
                <w:rPr>
                  <w:rFonts w:ascii="Arial" w:hAnsi="Arial"/>
                </w:rPr>
                <w:t>3</w:t>
              </w:r>
              <w:r w:rsidRPr="008A0386">
                <w:rPr>
                  <w:rFonts w:ascii="Arial" w:hAnsi="Arial"/>
                </w:rPr>
                <w:t xml:space="preserve"> TDD</w:t>
              </w:r>
              <w:r w:rsidRPr="00170A90">
                <w:rPr>
                  <w:rFonts w:ascii="Arial" w:hAnsi="Arial"/>
                </w:rPr>
                <w:t xml:space="preserve"> </w:t>
              </w:r>
              <w:r>
                <w:rPr>
                  <w:rFonts w:ascii="Arial" w:hAnsi="Arial"/>
                </w:rPr>
                <w:t>for use with 240kHz SSB SCS (</w:t>
              </w:r>
              <w:r w:rsidRPr="00A02D91">
                <w:rPr>
                  <w:rFonts w:ascii="Arial" w:eastAsia="Times New Roman" w:hAnsi="Arial" w:cs="Arial"/>
                  <w:lang w:eastAsia="en-GB"/>
                </w:rPr>
                <w:t xml:space="preserve">details in </w:t>
              </w:r>
              <w:r w:rsidRPr="00A02D91">
                <w:rPr>
                  <w:rFonts w:ascii="Arial" w:hAnsi="Arial" w:cs="Arial"/>
                  <w:lang w:val="en-US" w:eastAsia="zh-CN"/>
                </w:rPr>
                <w:t>R4-21000</w:t>
              </w:r>
              <w:r>
                <w:rPr>
                  <w:rFonts w:ascii="Arial" w:hAnsi="Arial" w:cs="Arial"/>
                  <w:lang w:val="en-US" w:eastAsia="zh-CN"/>
                </w:rPr>
                <w:t>71</w:t>
              </w:r>
              <w:r>
                <w:rPr>
                  <w:rFonts w:ascii="Arial" w:hAnsi="Arial"/>
                </w:rPr>
                <w:t>)</w:t>
              </w:r>
            </w:ins>
          </w:p>
          <w:p w14:paraId="5DA0A090" w14:textId="77777777" w:rsidR="001148B2" w:rsidRPr="001148B2" w:rsidRDefault="001148B2" w:rsidP="00A02D91">
            <w:pPr>
              <w:rPr>
                <w:ins w:id="1312" w:author="MK" w:date="2021-01-28T10:37:00Z"/>
                <w:rFonts w:eastAsiaTheme="minorEastAsia"/>
                <w:i/>
                <w:color w:val="0070C0"/>
                <w:lang w:eastAsia="zh-CN"/>
                <w:rPrChange w:id="1313" w:author="MK" w:date="2021-01-28T10:46:00Z">
                  <w:rPr>
                    <w:ins w:id="1314" w:author="MK" w:date="2021-01-28T10:37:00Z"/>
                    <w:rFonts w:eastAsiaTheme="minorEastAsia"/>
                    <w:i/>
                    <w:color w:val="0070C0"/>
                    <w:lang w:val="en-US" w:eastAsia="zh-CN"/>
                  </w:rPr>
                </w:rPrChange>
              </w:rPr>
            </w:pPr>
          </w:p>
          <w:p w14:paraId="2C4E8C44" w14:textId="38F33DDE" w:rsidR="000A7D81" w:rsidRPr="003418CB" w:rsidRDefault="000A7D81" w:rsidP="00A02D91">
            <w:pPr>
              <w:rPr>
                <w:ins w:id="1315" w:author="MK" w:date="2021-01-28T10:37:00Z"/>
                <w:rFonts w:eastAsiaTheme="minorEastAsia"/>
                <w:color w:val="0070C0"/>
                <w:lang w:val="en-US" w:eastAsia="zh-CN"/>
              </w:rPr>
            </w:pPr>
            <w:ins w:id="1316" w:author="MK" w:date="2021-01-28T10:3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1317" w:author="MK" w:date="2021-01-28T10:46:00Z">
              <w:r w:rsidR="001148B2" w:rsidRPr="00A02D91">
                <w:rPr>
                  <w:rFonts w:eastAsiaTheme="minorEastAsia"/>
                  <w:iCs/>
                  <w:color w:val="0070C0"/>
                  <w:lang w:val="en-US" w:eastAsia="zh-CN"/>
                </w:rPr>
                <w:t>Need further discussion</w:t>
              </w:r>
            </w:ins>
          </w:p>
        </w:tc>
      </w:tr>
    </w:tbl>
    <w:p w14:paraId="35A73E2D" w14:textId="77777777" w:rsidR="000A7D81" w:rsidRDefault="000A7D81" w:rsidP="005B4802">
      <w:pPr>
        <w:rPr>
          <w:ins w:id="1318" w:author="MK" w:date="2021-01-28T10:35:00Z"/>
          <w:i/>
          <w:color w:val="0070C0"/>
          <w:lang w:eastAsia="zh-CN"/>
        </w:rPr>
      </w:pPr>
    </w:p>
    <w:p w14:paraId="344BDE4E" w14:textId="77777777" w:rsidR="00AA5D05" w:rsidRPr="009C63A8" w:rsidRDefault="00AA5D05" w:rsidP="00AA5D05">
      <w:pPr>
        <w:rPr>
          <w:ins w:id="1319" w:author="MK" w:date="2021-01-28T10:39:00Z"/>
          <w:b/>
          <w:bCs/>
          <w:u w:val="single"/>
          <w:lang w:val="en-US" w:eastAsia="zh-CN"/>
        </w:rPr>
      </w:pPr>
      <w:ins w:id="1320" w:author="MK" w:date="2021-01-28T10:39:00Z">
        <w:r w:rsidRPr="009C63A8">
          <w:rPr>
            <w:b/>
            <w:bCs/>
            <w:u w:val="single"/>
            <w:lang w:val="en-US" w:eastAsia="zh-CN"/>
          </w:rPr>
          <w:t>Sub-topic 1-4: Antenna configurations for 4Rx capable UE</w:t>
        </w:r>
      </w:ins>
    </w:p>
    <w:tbl>
      <w:tblPr>
        <w:tblStyle w:val="TableGrid"/>
        <w:tblW w:w="0" w:type="auto"/>
        <w:tblLook w:val="04A0" w:firstRow="1" w:lastRow="0" w:firstColumn="1" w:lastColumn="0" w:noHBand="0" w:noVBand="1"/>
      </w:tblPr>
      <w:tblGrid>
        <w:gridCol w:w="1231"/>
        <w:gridCol w:w="8400"/>
      </w:tblGrid>
      <w:tr w:rsidR="00AA5D05" w:rsidRPr="00004165" w14:paraId="4F2F3DD6" w14:textId="77777777" w:rsidTr="00A02D91">
        <w:trPr>
          <w:ins w:id="1321" w:author="MK" w:date="2021-01-28T10:38:00Z"/>
        </w:trPr>
        <w:tc>
          <w:tcPr>
            <w:tcW w:w="1242" w:type="dxa"/>
          </w:tcPr>
          <w:p w14:paraId="425FF9BC" w14:textId="77777777" w:rsidR="00AA5D05" w:rsidRPr="00805BE8" w:rsidRDefault="00AA5D05" w:rsidP="00A02D91">
            <w:pPr>
              <w:rPr>
                <w:ins w:id="1322" w:author="MK" w:date="2021-01-28T10:38:00Z"/>
                <w:rFonts w:eastAsiaTheme="minorEastAsia"/>
                <w:b/>
                <w:bCs/>
                <w:color w:val="0070C0"/>
                <w:lang w:val="en-US" w:eastAsia="zh-CN"/>
              </w:rPr>
            </w:pPr>
          </w:p>
        </w:tc>
        <w:tc>
          <w:tcPr>
            <w:tcW w:w="8615" w:type="dxa"/>
          </w:tcPr>
          <w:p w14:paraId="76FC7C08" w14:textId="77777777" w:rsidR="00AA5D05" w:rsidRPr="00805BE8" w:rsidRDefault="00AA5D05" w:rsidP="00A02D91">
            <w:pPr>
              <w:rPr>
                <w:ins w:id="1323" w:author="MK" w:date="2021-01-28T10:38:00Z"/>
                <w:rFonts w:eastAsiaTheme="minorEastAsia"/>
                <w:b/>
                <w:bCs/>
                <w:color w:val="0070C0"/>
                <w:lang w:val="en-US" w:eastAsia="zh-CN"/>
              </w:rPr>
            </w:pPr>
            <w:ins w:id="1324" w:author="MK" w:date="2021-01-28T10:38:00Z">
              <w:r w:rsidRPr="00805BE8">
                <w:rPr>
                  <w:rFonts w:eastAsiaTheme="minorEastAsia"/>
                  <w:b/>
                  <w:bCs/>
                  <w:color w:val="0070C0"/>
                  <w:lang w:val="en-US" w:eastAsia="zh-CN"/>
                </w:rPr>
                <w:t xml:space="preserve">Status summary </w:t>
              </w:r>
            </w:ins>
          </w:p>
        </w:tc>
      </w:tr>
      <w:tr w:rsidR="00AA5D05" w14:paraId="1DF12F42" w14:textId="77777777" w:rsidTr="00A02D91">
        <w:trPr>
          <w:ins w:id="1325" w:author="MK" w:date="2021-01-28T10:38:00Z"/>
        </w:trPr>
        <w:tc>
          <w:tcPr>
            <w:tcW w:w="1242" w:type="dxa"/>
          </w:tcPr>
          <w:p w14:paraId="62640931" w14:textId="55D03E6F" w:rsidR="00AA5D05" w:rsidRPr="003418CB" w:rsidRDefault="00AA5D05" w:rsidP="00A02D91">
            <w:pPr>
              <w:rPr>
                <w:ins w:id="1326" w:author="MK" w:date="2021-01-28T10:38:00Z"/>
                <w:rFonts w:eastAsiaTheme="minorEastAsia"/>
                <w:color w:val="0070C0"/>
                <w:lang w:val="en-US" w:eastAsia="zh-CN"/>
              </w:rPr>
            </w:pPr>
            <w:ins w:id="1327" w:author="MK" w:date="2021-01-28T10:38: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w:t>
              </w:r>
            </w:ins>
            <w:ins w:id="1328" w:author="MK" w:date="2021-01-28T10:39:00Z">
              <w:r>
                <w:rPr>
                  <w:rFonts w:eastAsiaTheme="minorEastAsia"/>
                  <w:b/>
                  <w:bCs/>
                  <w:color w:val="0070C0"/>
                  <w:lang w:val="en-US" w:eastAsia="zh-CN"/>
                </w:rPr>
                <w:t>4</w:t>
              </w:r>
            </w:ins>
          </w:p>
        </w:tc>
        <w:tc>
          <w:tcPr>
            <w:tcW w:w="8615" w:type="dxa"/>
          </w:tcPr>
          <w:p w14:paraId="32C17D76" w14:textId="046357F6" w:rsidR="00AA5D05" w:rsidRDefault="00AA5D05" w:rsidP="00A02D91">
            <w:pPr>
              <w:rPr>
                <w:ins w:id="1329" w:author="MK" w:date="2021-01-28T10:39:00Z"/>
                <w:rFonts w:eastAsiaTheme="minorEastAsia"/>
                <w:i/>
                <w:color w:val="0070C0"/>
                <w:lang w:val="en-US" w:eastAsia="zh-CN"/>
              </w:rPr>
            </w:pPr>
            <w:ins w:id="1330" w:author="MK" w:date="2021-01-28T10:38:00Z">
              <w:r w:rsidRPr="00855107">
                <w:rPr>
                  <w:rFonts w:eastAsiaTheme="minorEastAsia" w:hint="eastAsia"/>
                  <w:i/>
                  <w:color w:val="0070C0"/>
                  <w:lang w:val="en-US" w:eastAsia="zh-CN"/>
                </w:rPr>
                <w:t>Tentative agreements:</w:t>
              </w:r>
            </w:ins>
          </w:p>
          <w:p w14:paraId="0719CE0E" w14:textId="77777777" w:rsidR="008A2750" w:rsidRPr="00B30990" w:rsidRDefault="008A2750" w:rsidP="008A2750">
            <w:pPr>
              <w:keepNext/>
              <w:keepLines/>
              <w:numPr>
                <w:ilvl w:val="0"/>
                <w:numId w:val="21"/>
              </w:numPr>
              <w:spacing w:after="0"/>
              <w:rPr>
                <w:ins w:id="1331" w:author="MK" w:date="2021-01-28T10:39:00Z"/>
                <w:rFonts w:ascii="Arial" w:eastAsia="Times New Roman" w:hAnsi="Arial"/>
                <w:lang w:eastAsia="en-GB"/>
              </w:rPr>
            </w:pPr>
            <w:ins w:id="1332" w:author="MK" w:date="2021-01-28T10:39:00Z">
              <w:r>
                <w:rPr>
                  <w:rFonts w:ascii="Arial" w:eastAsia="Times New Roman" w:hAnsi="Arial"/>
                  <w:lang w:eastAsia="en-GB"/>
                </w:rPr>
                <w:t>U</w:t>
              </w:r>
              <w:r w:rsidRPr="00B30990">
                <w:rPr>
                  <w:rFonts w:ascii="Arial" w:eastAsia="Times New Roman" w:hAnsi="Arial"/>
                  <w:lang w:eastAsia="en-GB"/>
                </w:rPr>
                <w:t>pdate the testing principles of antenna connection for 4 Rx capable UEs in clause A.3.6.1.1.2.1:</w:t>
              </w:r>
            </w:ins>
          </w:p>
          <w:p w14:paraId="040295AE" w14:textId="77777777" w:rsidR="008A2750" w:rsidRPr="00B30990" w:rsidRDefault="008A2750" w:rsidP="008A2750">
            <w:pPr>
              <w:keepNext/>
              <w:keepLines/>
              <w:numPr>
                <w:ilvl w:val="1"/>
                <w:numId w:val="21"/>
              </w:numPr>
              <w:tabs>
                <w:tab w:val="clear" w:pos="1440"/>
                <w:tab w:val="num" w:pos="993"/>
              </w:tabs>
              <w:spacing w:before="120" w:after="0"/>
              <w:ind w:left="993" w:hanging="284"/>
              <w:rPr>
                <w:ins w:id="1333" w:author="MK" w:date="2021-01-28T10:39:00Z"/>
                <w:rFonts w:ascii="Arial" w:eastAsia="Times New Roman" w:hAnsi="Arial"/>
                <w:lang w:eastAsia="en-GB"/>
              </w:rPr>
            </w:pPr>
            <w:ins w:id="1334" w:author="MK" w:date="2021-01-28T10:39:00Z">
              <w:r w:rsidRPr="00B30990">
                <w:rPr>
                  <w:rFonts w:ascii="Arial" w:eastAsia="Times New Roman" w:hAnsi="Arial"/>
                  <w:lang w:eastAsia="en-GB"/>
                </w:rPr>
                <w:t>replace the wording ‘bands where 2RX is supported’ by ‘bands where 2RX is supported and 4Rx is not supported’</w:t>
              </w:r>
              <w:r>
                <w:rPr>
                  <w:rFonts w:ascii="Arial" w:eastAsia="Times New Roman" w:hAnsi="Arial"/>
                  <w:lang w:eastAsia="en-GB"/>
                </w:rPr>
                <w:t>.</w:t>
              </w:r>
            </w:ins>
          </w:p>
          <w:p w14:paraId="723219EF" w14:textId="77777777" w:rsidR="008A2750" w:rsidRPr="008A2750" w:rsidRDefault="008A2750" w:rsidP="00A02D91">
            <w:pPr>
              <w:rPr>
                <w:ins w:id="1335" w:author="MK" w:date="2021-01-28T10:38:00Z"/>
                <w:rFonts w:eastAsiaTheme="minorEastAsia"/>
                <w:i/>
                <w:color w:val="0070C0"/>
                <w:lang w:eastAsia="zh-CN"/>
                <w:rPrChange w:id="1336" w:author="MK" w:date="2021-01-28T10:39:00Z">
                  <w:rPr>
                    <w:ins w:id="1337" w:author="MK" w:date="2021-01-28T10:38:00Z"/>
                    <w:rFonts w:eastAsiaTheme="minorEastAsia"/>
                    <w:i/>
                    <w:color w:val="0070C0"/>
                    <w:lang w:val="en-US" w:eastAsia="zh-CN"/>
                  </w:rPr>
                </w:rPrChange>
              </w:rPr>
            </w:pPr>
          </w:p>
          <w:p w14:paraId="6FB56BB0" w14:textId="311411A1" w:rsidR="00AA5D05" w:rsidRPr="003418CB" w:rsidRDefault="00AA5D05" w:rsidP="00A02D91">
            <w:pPr>
              <w:rPr>
                <w:ins w:id="1338" w:author="MK" w:date="2021-01-28T10:38:00Z"/>
                <w:rFonts w:eastAsiaTheme="minorEastAsia"/>
                <w:color w:val="0070C0"/>
                <w:lang w:val="en-US" w:eastAsia="zh-CN"/>
              </w:rPr>
            </w:pPr>
            <w:ins w:id="1339" w:author="MK" w:date="2021-01-28T10:3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1340" w:author="MK" w:date="2021-01-28T10:39:00Z">
              <w:r w:rsidRPr="00B973CE">
                <w:rPr>
                  <w:rFonts w:eastAsiaTheme="minorEastAsia"/>
                  <w:iCs/>
                  <w:color w:val="0070C0"/>
                  <w:lang w:val="en-US" w:eastAsia="zh-CN"/>
                </w:rPr>
                <w:t>None</w:t>
              </w:r>
            </w:ins>
          </w:p>
        </w:tc>
      </w:tr>
    </w:tbl>
    <w:p w14:paraId="11A36DB1" w14:textId="77777777" w:rsidR="009E0A18" w:rsidRPr="00BE63C5" w:rsidRDefault="009E0A18" w:rsidP="005B4802">
      <w:pPr>
        <w:rPr>
          <w:i/>
          <w:color w:val="0070C0"/>
          <w:lang w:eastAsia="zh-CN"/>
          <w:rPrChange w:id="1341" w:author="MK" w:date="2021-01-28T10:32:00Z">
            <w:rPr>
              <w:i/>
              <w:color w:val="0070C0"/>
              <w:lang w:val="en-US" w:eastAsia="zh-CN"/>
            </w:rPr>
          </w:rPrChange>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49459D">
            <w:pPr>
              <w:rPr>
                <w:rFonts w:eastAsiaTheme="minorEastAsia"/>
                <w:b/>
                <w:bCs/>
                <w:color w:val="0070C0"/>
                <w:lang w:val="en-US" w:eastAsia="zh-CN"/>
              </w:rPr>
            </w:pPr>
          </w:p>
        </w:tc>
        <w:tc>
          <w:tcPr>
            <w:tcW w:w="4554" w:type="dxa"/>
          </w:tcPr>
          <w:p w14:paraId="5EA05092" w14:textId="78273D10" w:rsidR="00962108" w:rsidRPr="000D530B" w:rsidRDefault="00962108" w:rsidP="0049459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6B44D7">
        <w:trPr>
          <w:trHeight w:val="265"/>
        </w:trPr>
        <w:tc>
          <w:tcPr>
            <w:tcW w:w="1395" w:type="dxa"/>
          </w:tcPr>
          <w:p w14:paraId="7A1114F6" w14:textId="02F71787" w:rsidR="00962108" w:rsidRPr="003418CB" w:rsidRDefault="00962108" w:rsidP="0049459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55A71462" w:rsidR="00962108" w:rsidRPr="003418CB" w:rsidRDefault="00962108" w:rsidP="0049459D">
            <w:pPr>
              <w:rPr>
                <w:rFonts w:eastAsiaTheme="minorEastAsia"/>
                <w:color w:val="0070C0"/>
                <w:lang w:val="en-US" w:eastAsia="zh-CN"/>
              </w:rPr>
            </w:pPr>
          </w:p>
        </w:tc>
        <w:tc>
          <w:tcPr>
            <w:tcW w:w="2932" w:type="dxa"/>
          </w:tcPr>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tbl>
      <w:tblPr>
        <w:tblW w:w="9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22"/>
        <w:gridCol w:w="7712"/>
      </w:tblGrid>
      <w:tr w:rsidR="00F711CE" w:rsidRPr="00F711CE" w14:paraId="48F2376C" w14:textId="77777777" w:rsidTr="00FF474E">
        <w:trPr>
          <w:trHeight w:val="55"/>
        </w:trPr>
        <w:tc>
          <w:tcPr>
            <w:tcW w:w="2122" w:type="dxa"/>
            <w:shd w:val="clear" w:color="auto" w:fill="auto"/>
            <w:noWrap/>
          </w:tcPr>
          <w:p w14:paraId="2883BBC3" w14:textId="20BBC441" w:rsidR="00D25AD1" w:rsidRPr="00F711CE" w:rsidRDefault="0064496D" w:rsidP="00A02D91">
            <w:pPr>
              <w:spacing w:after="0"/>
              <w:rPr>
                <w:rFonts w:ascii="Arial" w:eastAsia="Times New Roman" w:hAnsi="Arial" w:cs="Arial"/>
                <w:b/>
                <w:bCs/>
                <w:sz w:val="16"/>
                <w:szCs w:val="16"/>
                <w:u w:val="single"/>
                <w:lang w:val="en-US" w:eastAsia="sv-SE"/>
              </w:rPr>
            </w:pPr>
            <w:r w:rsidRPr="00F711CE">
              <w:rPr>
                <w:rFonts w:eastAsiaTheme="minorEastAsia"/>
                <w:b/>
                <w:bCs/>
                <w:lang w:val="en-US" w:eastAsia="zh-CN"/>
              </w:rPr>
              <w:t xml:space="preserve">Cat F </w:t>
            </w:r>
            <w:r w:rsidR="007431F9" w:rsidRPr="00F711CE">
              <w:rPr>
                <w:rFonts w:eastAsiaTheme="minorEastAsia"/>
                <w:b/>
                <w:bCs/>
                <w:lang w:val="en-US" w:eastAsia="zh-CN"/>
              </w:rPr>
              <w:t>CR number</w:t>
            </w:r>
            <w:r w:rsidR="00FF474E" w:rsidRPr="00F711CE">
              <w:rPr>
                <w:rFonts w:eastAsiaTheme="minorEastAsia"/>
                <w:b/>
                <w:bCs/>
                <w:lang w:val="en-US" w:eastAsia="zh-CN"/>
              </w:rPr>
              <w:t>/</w:t>
            </w:r>
            <w:proofErr w:type="spellStart"/>
            <w:r w:rsidR="00FF474E" w:rsidRPr="00F711CE">
              <w:rPr>
                <w:rFonts w:eastAsiaTheme="minorEastAsia"/>
                <w:b/>
                <w:bCs/>
                <w:lang w:val="en-US" w:eastAsia="zh-CN"/>
              </w:rPr>
              <w:t>Tdocs</w:t>
            </w:r>
            <w:proofErr w:type="spellEnd"/>
          </w:p>
        </w:tc>
        <w:tc>
          <w:tcPr>
            <w:tcW w:w="7712" w:type="dxa"/>
          </w:tcPr>
          <w:p w14:paraId="60C6E2A8" w14:textId="4DE1CD73" w:rsidR="00D25AD1" w:rsidRPr="00F711CE" w:rsidRDefault="007431F9" w:rsidP="00A02D91">
            <w:pPr>
              <w:spacing w:after="0"/>
              <w:rPr>
                <w:rFonts w:ascii="Arial" w:eastAsia="Times New Roman" w:hAnsi="Arial" w:cs="Arial"/>
                <w:sz w:val="16"/>
                <w:szCs w:val="16"/>
                <w:lang w:val="en-US" w:eastAsia="sv-SE"/>
              </w:rPr>
            </w:pPr>
            <w:r w:rsidRPr="00F711CE">
              <w:rPr>
                <w:b/>
                <w:bCs/>
                <w:lang w:val="en-US" w:eastAsia="zh-CN"/>
              </w:rPr>
              <w:t>CRs</w:t>
            </w:r>
            <w:r w:rsidR="00A34A96" w:rsidRPr="00F711CE">
              <w:rPr>
                <w:b/>
                <w:bCs/>
                <w:lang w:val="en-US" w:eastAsia="zh-CN"/>
              </w:rPr>
              <w:t>/</w:t>
            </w:r>
            <w:proofErr w:type="spellStart"/>
            <w:r w:rsidR="00A34A96" w:rsidRPr="00F711CE">
              <w:rPr>
                <w:b/>
                <w:bCs/>
                <w:lang w:val="en-US" w:eastAsia="zh-CN"/>
              </w:rPr>
              <w:t>Tdocs</w:t>
            </w:r>
            <w:proofErr w:type="spellEnd"/>
            <w:r w:rsidR="0064496D" w:rsidRPr="00F711CE">
              <w:rPr>
                <w:b/>
                <w:bCs/>
                <w:lang w:val="en-US" w:eastAsia="zh-CN"/>
              </w:rPr>
              <w:t xml:space="preserve"> </w:t>
            </w:r>
            <w:r w:rsidRPr="00F711CE">
              <w:rPr>
                <w:rFonts w:eastAsiaTheme="minorEastAsia"/>
                <w:b/>
                <w:bCs/>
                <w:lang w:val="en-US" w:eastAsia="zh-CN"/>
              </w:rPr>
              <w:t xml:space="preserve">Status update </w:t>
            </w:r>
            <w:r w:rsidRPr="00F711CE">
              <w:rPr>
                <w:rFonts w:eastAsiaTheme="minorEastAsia" w:hint="eastAsia"/>
                <w:b/>
                <w:bCs/>
                <w:lang w:val="en-US" w:eastAsia="zh-CN"/>
              </w:rPr>
              <w:t>recommendation</w:t>
            </w:r>
            <w:r w:rsidRPr="00F711CE">
              <w:rPr>
                <w:rFonts w:eastAsiaTheme="minorEastAsia"/>
                <w:b/>
                <w:bCs/>
                <w:lang w:val="en-US" w:eastAsia="zh-CN"/>
              </w:rPr>
              <w:t xml:space="preserve">  </w:t>
            </w:r>
          </w:p>
        </w:tc>
      </w:tr>
      <w:tr w:rsidR="007431F9" w:rsidRPr="00B5074F" w14:paraId="57B817D3" w14:textId="77777777" w:rsidTr="00FF474E">
        <w:trPr>
          <w:trHeight w:val="142"/>
        </w:trPr>
        <w:tc>
          <w:tcPr>
            <w:tcW w:w="2122" w:type="dxa"/>
            <w:shd w:val="clear" w:color="auto" w:fill="auto"/>
            <w:noWrap/>
          </w:tcPr>
          <w:p w14:paraId="6860800D" w14:textId="6341DC10" w:rsidR="007431F9" w:rsidRPr="00B5074F" w:rsidRDefault="007431F9" w:rsidP="0064496D">
            <w:pPr>
              <w:spacing w:before="40" w:afterLines="40" w:after="96"/>
              <w:rPr>
                <w:rFonts w:ascii="Arial" w:eastAsia="Times New Roman" w:hAnsi="Arial" w:cs="Arial"/>
                <w:b/>
                <w:bCs/>
                <w:color w:val="0000FF"/>
                <w:sz w:val="16"/>
                <w:szCs w:val="16"/>
                <w:u w:val="single"/>
                <w:lang w:val="sv-SE" w:eastAsia="sv-SE"/>
              </w:rPr>
            </w:pPr>
            <w:r w:rsidRPr="008D1E8F">
              <w:rPr>
                <w:rFonts w:ascii="Arial" w:eastAsia="Times New Roman" w:hAnsi="Arial" w:cs="Arial"/>
                <w:b/>
                <w:bCs/>
                <w:color w:val="0000FF"/>
                <w:sz w:val="16"/>
                <w:szCs w:val="16"/>
                <w:u w:val="single"/>
                <w:lang w:val="sv-SE" w:eastAsia="sv-SE"/>
              </w:rPr>
              <w:t>R4-2100058</w:t>
            </w:r>
          </w:p>
        </w:tc>
        <w:tc>
          <w:tcPr>
            <w:tcW w:w="7712" w:type="dxa"/>
          </w:tcPr>
          <w:p w14:paraId="591D64FD" w14:textId="7D2C8710" w:rsidR="007431F9" w:rsidRPr="0064496D" w:rsidRDefault="007431F9" w:rsidP="0064496D">
            <w:pPr>
              <w:spacing w:before="40" w:afterLines="40" w:after="96"/>
              <w:rPr>
                <w:rFonts w:ascii="Arial" w:eastAsia="PMingLiU" w:hAnsi="Arial" w:cs="Arial"/>
                <w:sz w:val="16"/>
                <w:szCs w:val="16"/>
                <w:highlight w:val="yellow"/>
                <w:lang w:val="en-US" w:eastAsia="zh-TW"/>
              </w:rPr>
            </w:pPr>
            <w:r w:rsidRPr="0064496D">
              <w:rPr>
                <w:rFonts w:ascii="Arial" w:eastAsia="PMingLiU" w:hAnsi="Arial" w:cs="Arial"/>
                <w:sz w:val="16"/>
                <w:szCs w:val="16"/>
                <w:highlight w:val="yellow"/>
                <w:lang w:val="en-US" w:eastAsia="zh-TW"/>
              </w:rPr>
              <w:t>Revised</w:t>
            </w:r>
          </w:p>
        </w:tc>
      </w:tr>
      <w:tr w:rsidR="007431F9" w:rsidRPr="00B5074F" w14:paraId="1D7C4200" w14:textId="77777777" w:rsidTr="00FF474E">
        <w:trPr>
          <w:trHeight w:val="142"/>
        </w:trPr>
        <w:tc>
          <w:tcPr>
            <w:tcW w:w="2122" w:type="dxa"/>
            <w:shd w:val="clear" w:color="auto" w:fill="auto"/>
            <w:noWrap/>
          </w:tcPr>
          <w:p w14:paraId="06FE59B8" w14:textId="415D1974" w:rsidR="007431F9" w:rsidRPr="00640340" w:rsidRDefault="007431F9" w:rsidP="0064496D">
            <w:pPr>
              <w:spacing w:before="40" w:afterLines="40" w:after="96"/>
              <w:rPr>
                <w:rFonts w:ascii="Arial" w:eastAsia="Times New Roman" w:hAnsi="Arial" w:cs="Arial"/>
                <w:b/>
                <w:bCs/>
                <w:color w:val="0000FF"/>
                <w:sz w:val="16"/>
                <w:szCs w:val="16"/>
                <w:u w:val="single"/>
                <w:lang w:eastAsia="sv-SE"/>
              </w:rPr>
            </w:pPr>
            <w:r w:rsidRPr="00D36DAB">
              <w:rPr>
                <w:rFonts w:ascii="Arial" w:eastAsia="Times New Roman" w:hAnsi="Arial" w:cs="Arial"/>
                <w:b/>
                <w:bCs/>
                <w:color w:val="0000FF"/>
                <w:sz w:val="16"/>
                <w:szCs w:val="16"/>
                <w:u w:val="single"/>
                <w:lang w:eastAsia="sv-SE"/>
              </w:rPr>
              <w:t>R4-2100068</w:t>
            </w:r>
          </w:p>
        </w:tc>
        <w:tc>
          <w:tcPr>
            <w:tcW w:w="7712" w:type="dxa"/>
          </w:tcPr>
          <w:p w14:paraId="66C48DAE" w14:textId="051DDC58" w:rsidR="007431F9" w:rsidRPr="0064496D" w:rsidRDefault="007431F9" w:rsidP="0064496D">
            <w:pPr>
              <w:spacing w:before="40" w:afterLines="40" w:after="96"/>
              <w:rPr>
                <w:rFonts w:ascii="Arial" w:eastAsia="PMingLiU" w:hAnsi="Arial" w:cs="Arial"/>
                <w:sz w:val="16"/>
                <w:szCs w:val="16"/>
                <w:highlight w:val="yellow"/>
                <w:lang w:val="en-US" w:eastAsia="zh-TW"/>
              </w:rPr>
            </w:pPr>
            <w:r w:rsidRPr="0064496D">
              <w:rPr>
                <w:rFonts w:ascii="Arial" w:eastAsia="PMingLiU" w:hAnsi="Arial" w:cs="Arial"/>
                <w:sz w:val="16"/>
                <w:szCs w:val="16"/>
                <w:highlight w:val="yellow"/>
                <w:lang w:val="en-US" w:eastAsia="zh-TW"/>
              </w:rPr>
              <w:t>Revised</w:t>
            </w:r>
          </w:p>
        </w:tc>
      </w:tr>
      <w:tr w:rsidR="0051302B" w:rsidRPr="00B5074F" w14:paraId="501D5847" w14:textId="77777777" w:rsidTr="00FF474E">
        <w:trPr>
          <w:trHeight w:val="142"/>
        </w:trPr>
        <w:tc>
          <w:tcPr>
            <w:tcW w:w="2122" w:type="dxa"/>
            <w:shd w:val="clear" w:color="auto" w:fill="auto"/>
            <w:noWrap/>
          </w:tcPr>
          <w:p w14:paraId="4EC3A11A" w14:textId="30EA90C9" w:rsidR="0051302B" w:rsidRPr="0051302B" w:rsidRDefault="0051302B"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R4-2100072</w:t>
            </w:r>
          </w:p>
        </w:tc>
        <w:tc>
          <w:tcPr>
            <w:tcW w:w="7712" w:type="dxa"/>
          </w:tcPr>
          <w:p w14:paraId="42083671" w14:textId="47CBE465" w:rsidR="0051302B" w:rsidRPr="0064496D" w:rsidRDefault="0051302B" w:rsidP="0064496D">
            <w:pPr>
              <w:spacing w:before="40" w:afterLines="40" w:after="96"/>
              <w:rPr>
                <w:rFonts w:ascii="Arial" w:eastAsia="Times New Roman" w:hAnsi="Arial" w:cs="Arial"/>
                <w:sz w:val="16"/>
                <w:szCs w:val="16"/>
                <w:highlight w:val="green"/>
                <w:lang w:val="sv-SE" w:eastAsia="sv-SE"/>
              </w:rPr>
            </w:pPr>
            <w:r w:rsidRPr="0064496D">
              <w:rPr>
                <w:rFonts w:ascii="Arial" w:eastAsia="Times New Roman" w:hAnsi="Arial" w:cs="Arial"/>
                <w:sz w:val="16"/>
                <w:szCs w:val="16"/>
                <w:highlight w:val="green"/>
                <w:lang w:val="sv-SE" w:eastAsia="sv-SE"/>
              </w:rPr>
              <w:t>Agreed</w:t>
            </w:r>
          </w:p>
        </w:tc>
      </w:tr>
      <w:tr w:rsidR="0051302B" w:rsidRPr="00B5074F" w14:paraId="5F40F586" w14:textId="77777777" w:rsidTr="00FF474E">
        <w:trPr>
          <w:trHeight w:val="142"/>
        </w:trPr>
        <w:tc>
          <w:tcPr>
            <w:tcW w:w="2122" w:type="dxa"/>
            <w:shd w:val="clear" w:color="auto" w:fill="auto"/>
            <w:noWrap/>
          </w:tcPr>
          <w:p w14:paraId="60203921" w14:textId="2B882CB3" w:rsidR="0051302B" w:rsidRPr="00F20D0C" w:rsidRDefault="0051302B"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R4-2100073</w:t>
            </w:r>
          </w:p>
        </w:tc>
        <w:tc>
          <w:tcPr>
            <w:tcW w:w="7712" w:type="dxa"/>
          </w:tcPr>
          <w:p w14:paraId="4F3C8180" w14:textId="63086904" w:rsidR="0051302B" w:rsidRPr="0064496D" w:rsidRDefault="0051302B" w:rsidP="0064496D">
            <w:pPr>
              <w:spacing w:before="40" w:afterLines="40" w:after="96"/>
              <w:rPr>
                <w:rFonts w:ascii="Arial" w:eastAsia="Times New Roman" w:hAnsi="Arial" w:cs="Arial"/>
                <w:sz w:val="16"/>
                <w:szCs w:val="16"/>
                <w:highlight w:val="green"/>
                <w:lang w:eastAsia="sv-SE"/>
              </w:rPr>
            </w:pPr>
            <w:r w:rsidRPr="0064496D">
              <w:rPr>
                <w:rFonts w:ascii="Arial" w:eastAsia="Times New Roman" w:hAnsi="Arial" w:cs="Arial"/>
                <w:sz w:val="16"/>
                <w:szCs w:val="16"/>
                <w:highlight w:val="green"/>
                <w:lang w:val="sv-SE" w:eastAsia="sv-SE"/>
              </w:rPr>
              <w:t>Agreed</w:t>
            </w:r>
          </w:p>
        </w:tc>
      </w:tr>
      <w:tr w:rsidR="0051302B" w:rsidRPr="00B5074F" w14:paraId="77EE09D8" w14:textId="77777777" w:rsidTr="00FF474E">
        <w:trPr>
          <w:trHeight w:val="142"/>
        </w:trPr>
        <w:tc>
          <w:tcPr>
            <w:tcW w:w="2122" w:type="dxa"/>
            <w:shd w:val="clear" w:color="auto" w:fill="auto"/>
            <w:noWrap/>
          </w:tcPr>
          <w:p w14:paraId="69FD4C78" w14:textId="1B7D4EE1" w:rsidR="0051302B" w:rsidRPr="00F20D0C" w:rsidRDefault="0051302B"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R4-2100075</w:t>
            </w:r>
          </w:p>
        </w:tc>
        <w:tc>
          <w:tcPr>
            <w:tcW w:w="7712" w:type="dxa"/>
          </w:tcPr>
          <w:p w14:paraId="356B7ED9" w14:textId="345A52B8" w:rsidR="0051302B" w:rsidRPr="0064496D" w:rsidRDefault="0051302B" w:rsidP="0064496D">
            <w:pPr>
              <w:spacing w:before="40" w:afterLines="40" w:after="96"/>
              <w:rPr>
                <w:rFonts w:ascii="Arial" w:eastAsia="Times New Roman" w:hAnsi="Arial" w:cs="Arial"/>
                <w:sz w:val="16"/>
                <w:szCs w:val="16"/>
                <w:highlight w:val="green"/>
                <w:lang w:eastAsia="sv-SE"/>
              </w:rPr>
            </w:pPr>
            <w:r w:rsidRPr="0064496D">
              <w:rPr>
                <w:rFonts w:ascii="Arial" w:eastAsia="Times New Roman" w:hAnsi="Arial" w:cs="Arial"/>
                <w:sz w:val="16"/>
                <w:szCs w:val="16"/>
                <w:highlight w:val="green"/>
                <w:lang w:val="sv-SE" w:eastAsia="sv-SE"/>
              </w:rPr>
              <w:t>Agreed</w:t>
            </w:r>
          </w:p>
        </w:tc>
      </w:tr>
      <w:tr w:rsidR="0051302B" w:rsidRPr="00B5074F" w14:paraId="1C53909B" w14:textId="77777777" w:rsidTr="00FF474E">
        <w:trPr>
          <w:trHeight w:val="142"/>
        </w:trPr>
        <w:tc>
          <w:tcPr>
            <w:tcW w:w="2122" w:type="dxa"/>
            <w:shd w:val="clear" w:color="auto" w:fill="auto"/>
            <w:noWrap/>
          </w:tcPr>
          <w:p w14:paraId="3E85DF41" w14:textId="0C5670A8" w:rsidR="0051302B" w:rsidRPr="00F20D0C" w:rsidRDefault="0051302B"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R4-2100078</w:t>
            </w:r>
          </w:p>
        </w:tc>
        <w:tc>
          <w:tcPr>
            <w:tcW w:w="7712" w:type="dxa"/>
          </w:tcPr>
          <w:p w14:paraId="30D2A6BE" w14:textId="5CA87254" w:rsidR="0051302B" w:rsidRPr="0064496D" w:rsidRDefault="0051302B" w:rsidP="0064496D">
            <w:pPr>
              <w:spacing w:before="40" w:afterLines="40" w:after="96"/>
              <w:rPr>
                <w:rFonts w:ascii="Arial" w:eastAsia="Times New Roman" w:hAnsi="Arial" w:cs="Arial"/>
                <w:sz w:val="16"/>
                <w:szCs w:val="16"/>
                <w:highlight w:val="green"/>
                <w:lang w:eastAsia="sv-SE"/>
              </w:rPr>
            </w:pPr>
            <w:r w:rsidRPr="0064496D">
              <w:rPr>
                <w:rFonts w:ascii="Arial" w:eastAsia="Times New Roman" w:hAnsi="Arial" w:cs="Arial"/>
                <w:sz w:val="16"/>
                <w:szCs w:val="16"/>
                <w:highlight w:val="green"/>
                <w:lang w:eastAsia="sv-SE"/>
              </w:rPr>
              <w:t>Agreed</w:t>
            </w:r>
          </w:p>
        </w:tc>
      </w:tr>
      <w:tr w:rsidR="00326930" w:rsidRPr="00B5074F" w14:paraId="20539A27" w14:textId="77777777" w:rsidTr="00FF474E">
        <w:trPr>
          <w:trHeight w:val="142"/>
        </w:trPr>
        <w:tc>
          <w:tcPr>
            <w:tcW w:w="2122" w:type="dxa"/>
            <w:shd w:val="clear" w:color="auto" w:fill="auto"/>
            <w:noWrap/>
          </w:tcPr>
          <w:p w14:paraId="57739D48" w14:textId="19B9C24E" w:rsidR="00326930" w:rsidRPr="00F20D0C" w:rsidRDefault="00326930"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lastRenderedPageBreak/>
              <w:t>R4-2100479</w:t>
            </w:r>
          </w:p>
        </w:tc>
        <w:tc>
          <w:tcPr>
            <w:tcW w:w="7712" w:type="dxa"/>
          </w:tcPr>
          <w:p w14:paraId="0965C56D" w14:textId="4F97A7C7" w:rsidR="00326930" w:rsidRPr="0064496D" w:rsidRDefault="00326930" w:rsidP="0064496D">
            <w:pPr>
              <w:spacing w:before="40" w:afterLines="40" w:after="96"/>
              <w:rPr>
                <w:rFonts w:ascii="Arial" w:eastAsia="Times New Roman" w:hAnsi="Arial" w:cs="Arial"/>
                <w:sz w:val="16"/>
                <w:szCs w:val="16"/>
                <w:highlight w:val="green"/>
                <w:lang w:eastAsia="sv-SE"/>
              </w:rPr>
            </w:pPr>
            <w:r w:rsidRPr="0064496D">
              <w:rPr>
                <w:rFonts w:ascii="Arial" w:eastAsia="Times New Roman" w:hAnsi="Arial" w:cs="Arial"/>
                <w:sz w:val="16"/>
                <w:szCs w:val="16"/>
                <w:highlight w:val="green"/>
                <w:lang w:eastAsia="sv-SE"/>
              </w:rPr>
              <w:t>Agreed</w:t>
            </w:r>
          </w:p>
        </w:tc>
      </w:tr>
      <w:tr w:rsidR="00640340" w:rsidRPr="00B5074F" w14:paraId="50A8AD7E" w14:textId="77777777" w:rsidTr="00FF474E">
        <w:trPr>
          <w:trHeight w:val="142"/>
        </w:trPr>
        <w:tc>
          <w:tcPr>
            <w:tcW w:w="2122" w:type="dxa"/>
            <w:shd w:val="clear" w:color="auto" w:fill="auto"/>
            <w:noWrap/>
          </w:tcPr>
          <w:p w14:paraId="4296983F" w14:textId="5CCFADDA" w:rsidR="00640340" w:rsidRPr="00F20D0C" w:rsidRDefault="00640340"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R4-2100601</w:t>
            </w:r>
          </w:p>
        </w:tc>
        <w:tc>
          <w:tcPr>
            <w:tcW w:w="7712" w:type="dxa"/>
          </w:tcPr>
          <w:p w14:paraId="39BE329E" w14:textId="1801B099" w:rsidR="00640340" w:rsidRPr="0064496D" w:rsidRDefault="00640340" w:rsidP="0064496D">
            <w:pPr>
              <w:spacing w:before="40" w:afterLines="40" w:after="96"/>
              <w:rPr>
                <w:rFonts w:ascii="Arial" w:eastAsia="Times New Roman" w:hAnsi="Arial" w:cs="Arial"/>
                <w:sz w:val="16"/>
                <w:szCs w:val="16"/>
                <w:highlight w:val="green"/>
                <w:lang w:eastAsia="sv-SE"/>
              </w:rPr>
            </w:pPr>
            <w:r w:rsidRPr="0064496D">
              <w:rPr>
                <w:rFonts w:ascii="Arial" w:eastAsia="Times New Roman" w:hAnsi="Arial" w:cs="Arial"/>
                <w:sz w:val="16"/>
                <w:szCs w:val="16"/>
                <w:highlight w:val="green"/>
                <w:lang w:eastAsia="sv-SE"/>
              </w:rPr>
              <w:t>Agreed</w:t>
            </w:r>
          </w:p>
        </w:tc>
      </w:tr>
      <w:tr w:rsidR="00C62D93" w:rsidRPr="00B5074F" w14:paraId="3D64EF7B" w14:textId="77777777" w:rsidTr="00FF474E">
        <w:trPr>
          <w:trHeight w:val="142"/>
        </w:trPr>
        <w:tc>
          <w:tcPr>
            <w:tcW w:w="2122" w:type="dxa"/>
            <w:shd w:val="clear" w:color="auto" w:fill="auto"/>
            <w:noWrap/>
          </w:tcPr>
          <w:p w14:paraId="2C2B0E85" w14:textId="723E652D" w:rsidR="00C62D93" w:rsidRPr="00F20D0C" w:rsidRDefault="00C62D93"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R4-2100602</w:t>
            </w:r>
          </w:p>
        </w:tc>
        <w:tc>
          <w:tcPr>
            <w:tcW w:w="7712" w:type="dxa"/>
          </w:tcPr>
          <w:p w14:paraId="0AD8E20E" w14:textId="77C69045" w:rsidR="00C62D93" w:rsidRPr="0064496D" w:rsidRDefault="00C62D93" w:rsidP="0064496D">
            <w:pPr>
              <w:spacing w:before="40" w:afterLines="40" w:after="96"/>
              <w:rPr>
                <w:rFonts w:ascii="Arial" w:eastAsia="Times New Roman" w:hAnsi="Arial" w:cs="Arial"/>
                <w:sz w:val="16"/>
                <w:szCs w:val="16"/>
                <w:highlight w:val="green"/>
                <w:lang w:eastAsia="sv-SE"/>
              </w:rPr>
            </w:pPr>
            <w:r w:rsidRPr="0064496D">
              <w:rPr>
                <w:rFonts w:ascii="Arial" w:eastAsia="Times New Roman" w:hAnsi="Arial" w:cs="Arial"/>
                <w:sz w:val="16"/>
                <w:szCs w:val="16"/>
                <w:highlight w:val="green"/>
                <w:lang w:eastAsia="sv-SE"/>
              </w:rPr>
              <w:t>Agreed</w:t>
            </w:r>
          </w:p>
        </w:tc>
      </w:tr>
      <w:tr w:rsidR="00C62D93" w:rsidRPr="00B5074F" w14:paraId="603EEBA1" w14:textId="77777777" w:rsidTr="00FF474E">
        <w:trPr>
          <w:trHeight w:val="142"/>
        </w:trPr>
        <w:tc>
          <w:tcPr>
            <w:tcW w:w="2122" w:type="dxa"/>
            <w:shd w:val="clear" w:color="auto" w:fill="auto"/>
            <w:noWrap/>
          </w:tcPr>
          <w:p w14:paraId="184816EE" w14:textId="6EF7A5FD" w:rsidR="00C62D93" w:rsidRPr="00F20D0C" w:rsidRDefault="00C62D93"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R4-2100603</w:t>
            </w:r>
          </w:p>
        </w:tc>
        <w:tc>
          <w:tcPr>
            <w:tcW w:w="7712" w:type="dxa"/>
          </w:tcPr>
          <w:p w14:paraId="20A47590" w14:textId="17999870" w:rsidR="00C62D93" w:rsidRPr="0064496D" w:rsidRDefault="00C62D93" w:rsidP="0064496D">
            <w:pPr>
              <w:spacing w:before="40" w:afterLines="40" w:after="96"/>
              <w:rPr>
                <w:rFonts w:ascii="Arial" w:eastAsia="Times New Roman" w:hAnsi="Arial" w:cs="Arial"/>
                <w:sz w:val="16"/>
                <w:szCs w:val="16"/>
                <w:highlight w:val="green"/>
                <w:lang w:eastAsia="sv-SE"/>
              </w:rPr>
            </w:pPr>
            <w:r w:rsidRPr="0064496D">
              <w:rPr>
                <w:rFonts w:ascii="Arial" w:eastAsia="Times New Roman" w:hAnsi="Arial" w:cs="Arial"/>
                <w:sz w:val="16"/>
                <w:szCs w:val="16"/>
                <w:highlight w:val="green"/>
                <w:lang w:eastAsia="sv-SE"/>
              </w:rPr>
              <w:t>Agreed</w:t>
            </w:r>
          </w:p>
        </w:tc>
      </w:tr>
      <w:tr w:rsidR="00C62D93" w:rsidRPr="00B5074F" w14:paraId="245DBAB2" w14:textId="77777777" w:rsidTr="00FF474E">
        <w:trPr>
          <w:trHeight w:val="142"/>
        </w:trPr>
        <w:tc>
          <w:tcPr>
            <w:tcW w:w="2122" w:type="dxa"/>
            <w:shd w:val="clear" w:color="auto" w:fill="auto"/>
            <w:noWrap/>
          </w:tcPr>
          <w:p w14:paraId="622F4D7E" w14:textId="412A379C" w:rsidR="00C62D93" w:rsidRPr="00F20D0C" w:rsidRDefault="00C62D93"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R4-2100760</w:t>
            </w:r>
          </w:p>
        </w:tc>
        <w:tc>
          <w:tcPr>
            <w:tcW w:w="7712" w:type="dxa"/>
          </w:tcPr>
          <w:p w14:paraId="4BBCC851" w14:textId="7A79AD6B" w:rsidR="00C62D93" w:rsidRPr="0064496D" w:rsidRDefault="00C62D93" w:rsidP="0064496D">
            <w:pPr>
              <w:spacing w:before="40" w:afterLines="40" w:after="96"/>
              <w:rPr>
                <w:rFonts w:ascii="Arial" w:eastAsia="Times New Roman" w:hAnsi="Arial" w:cs="Arial"/>
                <w:sz w:val="16"/>
                <w:szCs w:val="16"/>
                <w:highlight w:val="green"/>
                <w:lang w:eastAsia="sv-SE"/>
              </w:rPr>
            </w:pPr>
            <w:r w:rsidRPr="0064496D">
              <w:rPr>
                <w:rFonts w:ascii="Arial" w:eastAsia="Times New Roman" w:hAnsi="Arial" w:cs="Arial"/>
                <w:sz w:val="16"/>
                <w:szCs w:val="16"/>
                <w:highlight w:val="green"/>
                <w:lang w:eastAsia="sv-SE"/>
              </w:rPr>
              <w:t>Agreed</w:t>
            </w:r>
          </w:p>
        </w:tc>
      </w:tr>
      <w:tr w:rsidR="00C62D93" w:rsidRPr="00B5074F" w14:paraId="32A90F7C" w14:textId="77777777" w:rsidTr="00FF474E">
        <w:trPr>
          <w:trHeight w:val="142"/>
        </w:trPr>
        <w:tc>
          <w:tcPr>
            <w:tcW w:w="2122" w:type="dxa"/>
            <w:shd w:val="clear" w:color="auto" w:fill="auto"/>
            <w:noWrap/>
          </w:tcPr>
          <w:p w14:paraId="38CDCE5F" w14:textId="5068719B" w:rsidR="00C62D93" w:rsidRPr="002C1D65" w:rsidRDefault="00C62D93"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R4-2100763</w:t>
            </w:r>
          </w:p>
        </w:tc>
        <w:tc>
          <w:tcPr>
            <w:tcW w:w="7712" w:type="dxa"/>
          </w:tcPr>
          <w:p w14:paraId="4A72D6D9" w14:textId="28FECC92" w:rsidR="00C62D93" w:rsidRPr="0064496D" w:rsidRDefault="00C62D93" w:rsidP="0064496D">
            <w:pPr>
              <w:spacing w:before="40" w:afterLines="40" w:after="96"/>
              <w:rPr>
                <w:rFonts w:ascii="Arial" w:eastAsia="Times New Roman" w:hAnsi="Arial" w:cs="Arial"/>
                <w:sz w:val="16"/>
                <w:szCs w:val="16"/>
                <w:highlight w:val="green"/>
                <w:lang w:eastAsia="sv-SE"/>
              </w:rPr>
            </w:pPr>
            <w:r w:rsidRPr="0064496D">
              <w:rPr>
                <w:rFonts w:ascii="Arial" w:eastAsia="Times New Roman" w:hAnsi="Arial" w:cs="Arial"/>
                <w:sz w:val="16"/>
                <w:szCs w:val="16"/>
                <w:highlight w:val="green"/>
                <w:lang w:eastAsia="sv-SE"/>
              </w:rPr>
              <w:t>Agreed</w:t>
            </w:r>
          </w:p>
        </w:tc>
      </w:tr>
      <w:tr w:rsidR="00640340" w:rsidRPr="00B5074F" w14:paraId="5ACC7E43" w14:textId="77777777" w:rsidTr="00FF474E">
        <w:trPr>
          <w:trHeight w:val="142"/>
        </w:trPr>
        <w:tc>
          <w:tcPr>
            <w:tcW w:w="2122" w:type="dxa"/>
            <w:shd w:val="clear" w:color="auto" w:fill="auto"/>
            <w:noWrap/>
          </w:tcPr>
          <w:p w14:paraId="78E1B90C" w14:textId="77777777" w:rsidR="00640340" w:rsidRPr="002C1D65" w:rsidRDefault="00640340"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R4-2102878</w:t>
            </w:r>
          </w:p>
        </w:tc>
        <w:tc>
          <w:tcPr>
            <w:tcW w:w="7712" w:type="dxa"/>
          </w:tcPr>
          <w:p w14:paraId="310D002D" w14:textId="519E5EDB" w:rsidR="00640340" w:rsidRPr="002C1D65" w:rsidRDefault="00640340" w:rsidP="0064496D">
            <w:pPr>
              <w:spacing w:before="40" w:afterLines="40" w:after="96"/>
              <w:rPr>
                <w:rFonts w:ascii="Arial" w:eastAsia="Times New Roman" w:hAnsi="Arial" w:cs="Arial"/>
                <w:sz w:val="16"/>
                <w:szCs w:val="16"/>
                <w:lang w:eastAsia="sv-SE"/>
              </w:rPr>
            </w:pPr>
            <w:r w:rsidRPr="0064496D">
              <w:rPr>
                <w:rFonts w:ascii="Arial" w:eastAsia="PMingLiU" w:hAnsi="Arial" w:cs="Arial"/>
                <w:sz w:val="16"/>
                <w:szCs w:val="16"/>
                <w:highlight w:val="yellow"/>
                <w:lang w:val="en-US" w:eastAsia="zh-TW"/>
              </w:rPr>
              <w:t>Revised</w:t>
            </w:r>
          </w:p>
        </w:tc>
      </w:tr>
      <w:tr w:rsidR="00640340" w:rsidRPr="00B5074F" w14:paraId="4B2CA752" w14:textId="77777777" w:rsidTr="00FF474E">
        <w:trPr>
          <w:trHeight w:val="142"/>
        </w:trPr>
        <w:tc>
          <w:tcPr>
            <w:tcW w:w="2122" w:type="dxa"/>
            <w:shd w:val="clear" w:color="auto" w:fill="auto"/>
            <w:noWrap/>
          </w:tcPr>
          <w:p w14:paraId="3CA6A778" w14:textId="4E4B70C1" w:rsidR="00640340" w:rsidRPr="002C1D65" w:rsidRDefault="00640340"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R4-2100766</w:t>
            </w:r>
          </w:p>
        </w:tc>
        <w:tc>
          <w:tcPr>
            <w:tcW w:w="7712" w:type="dxa"/>
          </w:tcPr>
          <w:p w14:paraId="607387C6" w14:textId="540FA471" w:rsidR="00640340" w:rsidRPr="0064496D" w:rsidRDefault="00640340" w:rsidP="0064496D">
            <w:pPr>
              <w:spacing w:before="40" w:afterLines="40" w:after="96"/>
              <w:rPr>
                <w:rFonts w:ascii="Arial" w:eastAsia="Times New Roman" w:hAnsi="Arial" w:cs="Arial"/>
                <w:sz w:val="16"/>
                <w:szCs w:val="16"/>
                <w:highlight w:val="green"/>
                <w:lang w:eastAsia="sv-SE"/>
              </w:rPr>
            </w:pPr>
            <w:r w:rsidRPr="0064496D">
              <w:rPr>
                <w:rFonts w:ascii="Arial" w:eastAsia="Times New Roman" w:hAnsi="Arial" w:cs="Arial"/>
                <w:sz w:val="16"/>
                <w:szCs w:val="16"/>
                <w:highlight w:val="green"/>
                <w:lang w:eastAsia="sv-SE"/>
              </w:rPr>
              <w:t>Agreed</w:t>
            </w:r>
          </w:p>
        </w:tc>
      </w:tr>
      <w:tr w:rsidR="00640340" w:rsidRPr="00B5074F" w14:paraId="5EAD517C" w14:textId="77777777" w:rsidTr="00FF474E">
        <w:trPr>
          <w:trHeight w:val="142"/>
        </w:trPr>
        <w:tc>
          <w:tcPr>
            <w:tcW w:w="2122" w:type="dxa"/>
            <w:shd w:val="clear" w:color="auto" w:fill="auto"/>
            <w:noWrap/>
          </w:tcPr>
          <w:p w14:paraId="23EF3978" w14:textId="1327009E" w:rsidR="00640340" w:rsidRPr="002C1D65" w:rsidRDefault="00640340"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R4-2101047</w:t>
            </w:r>
          </w:p>
        </w:tc>
        <w:tc>
          <w:tcPr>
            <w:tcW w:w="7712" w:type="dxa"/>
          </w:tcPr>
          <w:p w14:paraId="2B7C67F8" w14:textId="77247217" w:rsidR="00640340" w:rsidRPr="0064496D" w:rsidRDefault="00640340" w:rsidP="0064496D">
            <w:pPr>
              <w:spacing w:before="40" w:afterLines="40" w:after="96"/>
              <w:rPr>
                <w:rFonts w:ascii="Arial" w:eastAsia="Times New Roman" w:hAnsi="Arial" w:cs="Arial"/>
                <w:sz w:val="16"/>
                <w:szCs w:val="16"/>
                <w:highlight w:val="green"/>
                <w:lang w:eastAsia="sv-SE"/>
              </w:rPr>
            </w:pPr>
            <w:r w:rsidRPr="0064496D">
              <w:rPr>
                <w:rFonts w:ascii="Arial" w:eastAsia="Times New Roman" w:hAnsi="Arial" w:cs="Arial"/>
                <w:sz w:val="16"/>
                <w:szCs w:val="16"/>
                <w:highlight w:val="green"/>
                <w:lang w:eastAsia="sv-SE"/>
              </w:rPr>
              <w:t>Agreed</w:t>
            </w:r>
          </w:p>
        </w:tc>
      </w:tr>
      <w:tr w:rsidR="00D25AD1" w:rsidRPr="00B5074F" w14:paraId="496D6E57" w14:textId="77777777" w:rsidTr="00FF474E">
        <w:trPr>
          <w:trHeight w:val="142"/>
        </w:trPr>
        <w:tc>
          <w:tcPr>
            <w:tcW w:w="2122" w:type="dxa"/>
            <w:shd w:val="clear" w:color="auto" w:fill="auto"/>
            <w:noWrap/>
          </w:tcPr>
          <w:p w14:paraId="6A316A42" w14:textId="5E21977C" w:rsidR="00D25AD1" w:rsidRPr="0064496D" w:rsidRDefault="00D25AD1"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R4-2101161</w:t>
            </w:r>
          </w:p>
        </w:tc>
        <w:tc>
          <w:tcPr>
            <w:tcW w:w="7712" w:type="dxa"/>
          </w:tcPr>
          <w:p w14:paraId="04C6606A" w14:textId="73DBECCF" w:rsidR="00D25AD1" w:rsidRPr="0064496D" w:rsidRDefault="00F745EC" w:rsidP="0064496D">
            <w:pPr>
              <w:spacing w:before="40" w:afterLines="40" w:after="96"/>
              <w:rPr>
                <w:rFonts w:ascii="Arial" w:eastAsia="Times New Roman" w:hAnsi="Arial" w:cs="Arial"/>
                <w:sz w:val="16"/>
                <w:szCs w:val="16"/>
                <w:highlight w:val="green"/>
                <w:lang w:eastAsia="sv-SE"/>
              </w:rPr>
            </w:pPr>
            <w:r w:rsidRPr="0064496D">
              <w:rPr>
                <w:rFonts w:ascii="Arial" w:eastAsia="Times New Roman" w:hAnsi="Arial" w:cs="Arial"/>
                <w:sz w:val="16"/>
                <w:szCs w:val="16"/>
                <w:highlight w:val="yellow"/>
                <w:lang w:eastAsia="sv-SE"/>
              </w:rPr>
              <w:t>Revised</w:t>
            </w:r>
          </w:p>
        </w:tc>
      </w:tr>
      <w:tr w:rsidR="00D25AD1" w:rsidRPr="00B5074F" w14:paraId="3AF9248E" w14:textId="77777777" w:rsidTr="00FF474E">
        <w:trPr>
          <w:trHeight w:val="142"/>
        </w:trPr>
        <w:tc>
          <w:tcPr>
            <w:tcW w:w="2122" w:type="dxa"/>
            <w:shd w:val="clear" w:color="auto" w:fill="auto"/>
            <w:noWrap/>
          </w:tcPr>
          <w:p w14:paraId="1C92C6AD" w14:textId="1D620FBF" w:rsidR="00D25AD1" w:rsidRPr="002C1D65" w:rsidRDefault="00D25AD1"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R4-2101164</w:t>
            </w:r>
          </w:p>
        </w:tc>
        <w:tc>
          <w:tcPr>
            <w:tcW w:w="7712" w:type="dxa"/>
          </w:tcPr>
          <w:p w14:paraId="45DC997D" w14:textId="220DA8D7" w:rsidR="00D25AD1" w:rsidRPr="0064496D" w:rsidRDefault="00DD0388" w:rsidP="0064496D">
            <w:pPr>
              <w:spacing w:before="40" w:afterLines="40" w:after="96"/>
              <w:rPr>
                <w:rFonts w:ascii="Arial" w:eastAsia="Times New Roman" w:hAnsi="Arial" w:cs="Arial"/>
                <w:sz w:val="16"/>
                <w:szCs w:val="16"/>
                <w:highlight w:val="yellow"/>
                <w:lang w:eastAsia="sv-SE"/>
              </w:rPr>
            </w:pPr>
            <w:r w:rsidRPr="0064496D">
              <w:rPr>
                <w:rFonts w:ascii="Arial" w:eastAsia="Times New Roman" w:hAnsi="Arial" w:cs="Arial"/>
                <w:sz w:val="16"/>
                <w:szCs w:val="16"/>
                <w:highlight w:val="yellow"/>
                <w:lang w:eastAsia="sv-SE"/>
              </w:rPr>
              <w:t>Revised</w:t>
            </w:r>
          </w:p>
        </w:tc>
      </w:tr>
      <w:tr w:rsidR="00D25AD1" w:rsidRPr="00B5074F" w14:paraId="2CD1E128" w14:textId="77777777" w:rsidTr="00FF474E">
        <w:trPr>
          <w:trHeight w:val="142"/>
        </w:trPr>
        <w:tc>
          <w:tcPr>
            <w:tcW w:w="2122" w:type="dxa"/>
            <w:shd w:val="clear" w:color="auto" w:fill="auto"/>
            <w:noWrap/>
          </w:tcPr>
          <w:p w14:paraId="5CD44E7D" w14:textId="52669EC6" w:rsidR="00D25AD1" w:rsidRPr="002C1D65" w:rsidRDefault="00D25AD1"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R4-2101167</w:t>
            </w:r>
          </w:p>
        </w:tc>
        <w:tc>
          <w:tcPr>
            <w:tcW w:w="7712" w:type="dxa"/>
          </w:tcPr>
          <w:p w14:paraId="4A294892" w14:textId="43A63F8A" w:rsidR="00D25AD1" w:rsidRPr="0064496D" w:rsidRDefault="001B4936" w:rsidP="0064496D">
            <w:pPr>
              <w:spacing w:before="40" w:afterLines="40" w:after="96"/>
              <w:rPr>
                <w:rFonts w:ascii="Arial" w:eastAsia="Times New Roman" w:hAnsi="Arial" w:cs="Arial"/>
                <w:sz w:val="16"/>
                <w:szCs w:val="16"/>
                <w:highlight w:val="yellow"/>
                <w:lang w:eastAsia="sv-SE"/>
              </w:rPr>
            </w:pPr>
            <w:r w:rsidRPr="0064496D">
              <w:rPr>
                <w:rFonts w:ascii="Arial" w:eastAsia="Times New Roman" w:hAnsi="Arial" w:cs="Arial"/>
                <w:sz w:val="16"/>
                <w:szCs w:val="16"/>
                <w:highlight w:val="yellow"/>
                <w:lang w:eastAsia="sv-SE"/>
              </w:rPr>
              <w:t>Revised</w:t>
            </w:r>
          </w:p>
        </w:tc>
      </w:tr>
      <w:tr w:rsidR="00D25AD1" w:rsidRPr="00B5074F" w14:paraId="7E9633B9" w14:textId="77777777" w:rsidTr="00FF474E">
        <w:trPr>
          <w:trHeight w:val="142"/>
        </w:trPr>
        <w:tc>
          <w:tcPr>
            <w:tcW w:w="2122" w:type="dxa"/>
            <w:shd w:val="clear" w:color="auto" w:fill="auto"/>
            <w:noWrap/>
          </w:tcPr>
          <w:p w14:paraId="6C28935D" w14:textId="66DE31AF" w:rsidR="00D25AD1" w:rsidRPr="002C1D65" w:rsidRDefault="00D25AD1"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R4-2101170</w:t>
            </w:r>
          </w:p>
        </w:tc>
        <w:tc>
          <w:tcPr>
            <w:tcW w:w="7712" w:type="dxa"/>
          </w:tcPr>
          <w:p w14:paraId="6BAA47ED" w14:textId="5714816A" w:rsidR="00D25AD1" w:rsidRPr="002C1D65" w:rsidRDefault="00B3397A" w:rsidP="0064496D">
            <w:pPr>
              <w:spacing w:before="40" w:afterLines="40" w:after="96"/>
              <w:rPr>
                <w:rFonts w:ascii="Arial" w:eastAsia="Times New Roman" w:hAnsi="Arial" w:cs="Arial"/>
                <w:sz w:val="16"/>
                <w:szCs w:val="16"/>
                <w:lang w:eastAsia="sv-SE"/>
              </w:rPr>
            </w:pPr>
            <w:r w:rsidRPr="0064496D">
              <w:rPr>
                <w:rFonts w:ascii="Arial" w:eastAsia="Times New Roman" w:hAnsi="Arial" w:cs="Arial"/>
                <w:sz w:val="16"/>
                <w:szCs w:val="16"/>
                <w:highlight w:val="yellow"/>
                <w:lang w:eastAsia="sv-SE"/>
              </w:rPr>
              <w:t>Revised</w:t>
            </w:r>
          </w:p>
        </w:tc>
      </w:tr>
      <w:tr w:rsidR="00B3397A" w:rsidRPr="00B5074F" w14:paraId="4922D35A" w14:textId="77777777" w:rsidTr="00FF474E">
        <w:trPr>
          <w:trHeight w:val="142"/>
        </w:trPr>
        <w:tc>
          <w:tcPr>
            <w:tcW w:w="2122" w:type="dxa"/>
            <w:shd w:val="clear" w:color="auto" w:fill="auto"/>
            <w:noWrap/>
          </w:tcPr>
          <w:p w14:paraId="21CD5B12" w14:textId="4CEAE3C5" w:rsidR="00B3397A" w:rsidRPr="002C1D65" w:rsidRDefault="00B3397A"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R4-2101612</w:t>
            </w:r>
          </w:p>
        </w:tc>
        <w:tc>
          <w:tcPr>
            <w:tcW w:w="7712" w:type="dxa"/>
          </w:tcPr>
          <w:p w14:paraId="5E2B95E8" w14:textId="31312032" w:rsidR="00B3397A" w:rsidRPr="0064496D" w:rsidRDefault="00B3397A" w:rsidP="0064496D">
            <w:pPr>
              <w:spacing w:before="40" w:afterLines="40" w:after="96"/>
              <w:rPr>
                <w:rFonts w:ascii="Arial" w:eastAsia="Times New Roman" w:hAnsi="Arial" w:cs="Arial"/>
                <w:sz w:val="16"/>
                <w:szCs w:val="16"/>
                <w:highlight w:val="green"/>
                <w:lang w:eastAsia="sv-SE"/>
              </w:rPr>
            </w:pPr>
            <w:r w:rsidRPr="0064496D">
              <w:rPr>
                <w:rFonts w:ascii="Arial" w:eastAsia="Times New Roman" w:hAnsi="Arial" w:cs="Arial"/>
                <w:sz w:val="16"/>
                <w:szCs w:val="16"/>
                <w:highlight w:val="green"/>
                <w:lang w:eastAsia="sv-SE"/>
              </w:rPr>
              <w:t>Agreed</w:t>
            </w:r>
          </w:p>
        </w:tc>
      </w:tr>
      <w:tr w:rsidR="00B3397A" w:rsidRPr="00B5074F" w14:paraId="52DDFB35" w14:textId="77777777" w:rsidTr="00FF474E">
        <w:trPr>
          <w:trHeight w:val="142"/>
        </w:trPr>
        <w:tc>
          <w:tcPr>
            <w:tcW w:w="2122" w:type="dxa"/>
            <w:shd w:val="clear" w:color="auto" w:fill="auto"/>
            <w:noWrap/>
          </w:tcPr>
          <w:p w14:paraId="22E87C56" w14:textId="24C79FC3" w:rsidR="00B3397A" w:rsidRPr="002C1D65" w:rsidRDefault="00B3397A"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R4-2101615</w:t>
            </w:r>
          </w:p>
        </w:tc>
        <w:tc>
          <w:tcPr>
            <w:tcW w:w="7712" w:type="dxa"/>
          </w:tcPr>
          <w:p w14:paraId="4BF6B72C" w14:textId="367EEA4E" w:rsidR="00B3397A" w:rsidRPr="0064496D" w:rsidRDefault="00B3397A" w:rsidP="0064496D">
            <w:pPr>
              <w:spacing w:before="40" w:afterLines="40" w:after="96"/>
              <w:rPr>
                <w:rFonts w:ascii="Arial" w:eastAsia="Times New Roman" w:hAnsi="Arial" w:cs="Arial"/>
                <w:sz w:val="16"/>
                <w:szCs w:val="16"/>
                <w:highlight w:val="green"/>
                <w:lang w:eastAsia="sv-SE"/>
              </w:rPr>
            </w:pPr>
            <w:r w:rsidRPr="0064496D">
              <w:rPr>
                <w:rFonts w:ascii="Arial" w:eastAsia="Times New Roman" w:hAnsi="Arial" w:cs="Arial"/>
                <w:sz w:val="16"/>
                <w:szCs w:val="16"/>
                <w:highlight w:val="green"/>
                <w:lang w:eastAsia="sv-SE"/>
              </w:rPr>
              <w:t>Agreed</w:t>
            </w:r>
          </w:p>
        </w:tc>
      </w:tr>
      <w:tr w:rsidR="00B3397A" w:rsidRPr="00B5074F" w14:paraId="5A4077B5" w14:textId="77777777" w:rsidTr="00FF474E">
        <w:trPr>
          <w:trHeight w:val="142"/>
        </w:trPr>
        <w:tc>
          <w:tcPr>
            <w:tcW w:w="2122" w:type="dxa"/>
            <w:shd w:val="clear" w:color="auto" w:fill="auto"/>
            <w:noWrap/>
          </w:tcPr>
          <w:p w14:paraId="7376164E" w14:textId="7461339B" w:rsidR="00B3397A" w:rsidRPr="002C1D65" w:rsidRDefault="00B3397A"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R4-2101618</w:t>
            </w:r>
          </w:p>
        </w:tc>
        <w:tc>
          <w:tcPr>
            <w:tcW w:w="7712" w:type="dxa"/>
          </w:tcPr>
          <w:p w14:paraId="14429AFC" w14:textId="2993E31E" w:rsidR="00B3397A" w:rsidRPr="0064496D" w:rsidRDefault="00F475D5" w:rsidP="0064496D">
            <w:pPr>
              <w:spacing w:before="40" w:afterLines="40" w:after="96"/>
              <w:rPr>
                <w:rFonts w:ascii="Arial" w:eastAsia="Times New Roman" w:hAnsi="Arial" w:cs="Arial"/>
                <w:sz w:val="16"/>
                <w:szCs w:val="16"/>
                <w:highlight w:val="yellow"/>
                <w:lang w:eastAsia="sv-SE"/>
              </w:rPr>
            </w:pPr>
            <w:r w:rsidRPr="0064496D">
              <w:rPr>
                <w:rFonts w:ascii="Arial" w:eastAsia="Times New Roman" w:hAnsi="Arial" w:cs="Arial"/>
                <w:sz w:val="16"/>
                <w:szCs w:val="16"/>
                <w:highlight w:val="yellow"/>
                <w:lang w:eastAsia="sv-SE"/>
              </w:rPr>
              <w:t>Revised</w:t>
            </w:r>
          </w:p>
        </w:tc>
      </w:tr>
      <w:tr w:rsidR="00B3397A" w:rsidRPr="00B5074F" w14:paraId="4D42F595" w14:textId="77777777" w:rsidTr="00FF474E">
        <w:trPr>
          <w:trHeight w:val="142"/>
        </w:trPr>
        <w:tc>
          <w:tcPr>
            <w:tcW w:w="2122" w:type="dxa"/>
            <w:shd w:val="clear" w:color="auto" w:fill="auto"/>
            <w:noWrap/>
          </w:tcPr>
          <w:p w14:paraId="20F66B02" w14:textId="09E8BE4C" w:rsidR="00B3397A" w:rsidRPr="002C1D65" w:rsidRDefault="00B3397A"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R4-2101621</w:t>
            </w:r>
          </w:p>
        </w:tc>
        <w:tc>
          <w:tcPr>
            <w:tcW w:w="7712" w:type="dxa"/>
          </w:tcPr>
          <w:p w14:paraId="1EFF8FF9" w14:textId="73ACC2A8" w:rsidR="00B3397A" w:rsidRPr="0064496D" w:rsidRDefault="00B67BD5" w:rsidP="0064496D">
            <w:pPr>
              <w:spacing w:before="40" w:afterLines="40" w:after="96"/>
              <w:rPr>
                <w:rFonts w:ascii="Arial" w:eastAsia="Times New Roman" w:hAnsi="Arial" w:cs="Arial"/>
                <w:sz w:val="16"/>
                <w:szCs w:val="16"/>
                <w:highlight w:val="yellow"/>
                <w:lang w:eastAsia="sv-SE"/>
              </w:rPr>
            </w:pPr>
            <w:r w:rsidRPr="0064496D">
              <w:rPr>
                <w:rFonts w:ascii="Arial" w:eastAsia="Times New Roman" w:hAnsi="Arial" w:cs="Arial"/>
                <w:sz w:val="16"/>
                <w:szCs w:val="16"/>
                <w:highlight w:val="yellow"/>
                <w:lang w:eastAsia="sv-SE"/>
              </w:rPr>
              <w:t>Revised</w:t>
            </w:r>
          </w:p>
        </w:tc>
      </w:tr>
      <w:tr w:rsidR="00B3397A" w:rsidRPr="00B5074F" w14:paraId="745991A8" w14:textId="77777777" w:rsidTr="00FF474E">
        <w:trPr>
          <w:trHeight w:val="142"/>
        </w:trPr>
        <w:tc>
          <w:tcPr>
            <w:tcW w:w="2122" w:type="dxa"/>
            <w:shd w:val="clear" w:color="auto" w:fill="auto"/>
            <w:noWrap/>
          </w:tcPr>
          <w:p w14:paraId="5CD703AD" w14:textId="0AA358FF" w:rsidR="00B3397A" w:rsidRPr="002C1D65" w:rsidRDefault="00B3397A"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R4-2101661</w:t>
            </w:r>
          </w:p>
        </w:tc>
        <w:tc>
          <w:tcPr>
            <w:tcW w:w="7712" w:type="dxa"/>
          </w:tcPr>
          <w:p w14:paraId="2B04DB30" w14:textId="1339D280" w:rsidR="00B3397A" w:rsidRPr="0064496D" w:rsidRDefault="00B67BD5" w:rsidP="0064496D">
            <w:pPr>
              <w:spacing w:before="40" w:afterLines="40" w:after="96"/>
              <w:rPr>
                <w:rFonts w:ascii="Arial" w:eastAsia="Times New Roman" w:hAnsi="Arial" w:cs="Arial"/>
                <w:sz w:val="16"/>
                <w:szCs w:val="16"/>
                <w:highlight w:val="yellow"/>
                <w:lang w:eastAsia="sv-SE"/>
              </w:rPr>
            </w:pPr>
            <w:r w:rsidRPr="0064496D">
              <w:rPr>
                <w:rFonts w:ascii="Arial" w:eastAsia="Times New Roman" w:hAnsi="Arial" w:cs="Arial"/>
                <w:sz w:val="16"/>
                <w:szCs w:val="16"/>
                <w:highlight w:val="yellow"/>
                <w:lang w:eastAsia="sv-SE"/>
              </w:rPr>
              <w:t>Revised</w:t>
            </w:r>
          </w:p>
        </w:tc>
      </w:tr>
      <w:tr w:rsidR="00B3397A" w:rsidRPr="00B5074F" w14:paraId="7A48E10C" w14:textId="77777777" w:rsidTr="00FF474E">
        <w:trPr>
          <w:trHeight w:val="142"/>
        </w:trPr>
        <w:tc>
          <w:tcPr>
            <w:tcW w:w="2122" w:type="dxa"/>
            <w:shd w:val="clear" w:color="auto" w:fill="auto"/>
            <w:noWrap/>
          </w:tcPr>
          <w:p w14:paraId="7999387A" w14:textId="71D9F8D0" w:rsidR="00B3397A" w:rsidRPr="002C1D65" w:rsidRDefault="00B3397A"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R4-2101664</w:t>
            </w:r>
          </w:p>
        </w:tc>
        <w:tc>
          <w:tcPr>
            <w:tcW w:w="7712" w:type="dxa"/>
          </w:tcPr>
          <w:p w14:paraId="0618A399" w14:textId="7A723580" w:rsidR="00B3397A" w:rsidRPr="0064496D" w:rsidRDefault="00E56580" w:rsidP="0064496D">
            <w:pPr>
              <w:spacing w:before="40" w:afterLines="40" w:after="96"/>
              <w:rPr>
                <w:rFonts w:ascii="Arial" w:eastAsia="Times New Roman" w:hAnsi="Arial" w:cs="Arial"/>
                <w:sz w:val="16"/>
                <w:szCs w:val="16"/>
                <w:highlight w:val="yellow"/>
                <w:lang w:eastAsia="sv-SE"/>
              </w:rPr>
            </w:pPr>
            <w:r w:rsidRPr="0064496D">
              <w:rPr>
                <w:rFonts w:ascii="Arial" w:eastAsia="Times New Roman" w:hAnsi="Arial" w:cs="Arial"/>
                <w:sz w:val="16"/>
                <w:szCs w:val="16"/>
                <w:highlight w:val="yellow"/>
                <w:lang w:eastAsia="sv-SE"/>
              </w:rPr>
              <w:t>Revised</w:t>
            </w:r>
          </w:p>
        </w:tc>
      </w:tr>
      <w:tr w:rsidR="00B3397A" w:rsidRPr="00B5074F" w14:paraId="01AD0E70" w14:textId="77777777" w:rsidTr="00FF474E">
        <w:trPr>
          <w:trHeight w:val="142"/>
        </w:trPr>
        <w:tc>
          <w:tcPr>
            <w:tcW w:w="2122" w:type="dxa"/>
            <w:shd w:val="clear" w:color="auto" w:fill="auto"/>
            <w:noWrap/>
          </w:tcPr>
          <w:p w14:paraId="622D857A" w14:textId="4B939B73" w:rsidR="00B3397A" w:rsidRPr="002C1D65" w:rsidRDefault="00B3397A"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R4-2101701</w:t>
            </w:r>
          </w:p>
        </w:tc>
        <w:tc>
          <w:tcPr>
            <w:tcW w:w="7712" w:type="dxa"/>
          </w:tcPr>
          <w:p w14:paraId="07667BEE" w14:textId="355C8FB0" w:rsidR="00B3397A" w:rsidRPr="0064496D" w:rsidRDefault="003D3512" w:rsidP="0064496D">
            <w:pPr>
              <w:spacing w:before="40" w:afterLines="40" w:after="96"/>
              <w:rPr>
                <w:rFonts w:ascii="Arial" w:eastAsia="Times New Roman" w:hAnsi="Arial" w:cs="Arial"/>
                <w:sz w:val="16"/>
                <w:szCs w:val="16"/>
                <w:highlight w:val="yellow"/>
                <w:lang w:eastAsia="sv-SE"/>
              </w:rPr>
            </w:pPr>
            <w:r w:rsidRPr="0064496D">
              <w:rPr>
                <w:rFonts w:ascii="Arial" w:eastAsia="Times New Roman" w:hAnsi="Arial" w:cs="Arial"/>
                <w:sz w:val="16"/>
                <w:szCs w:val="16"/>
                <w:highlight w:val="yellow"/>
                <w:lang w:eastAsia="sv-SE"/>
              </w:rPr>
              <w:t>Revised</w:t>
            </w:r>
          </w:p>
        </w:tc>
      </w:tr>
      <w:tr w:rsidR="00B3397A" w:rsidRPr="00B5074F" w14:paraId="5F87C085" w14:textId="77777777" w:rsidTr="00FF474E">
        <w:trPr>
          <w:trHeight w:val="142"/>
        </w:trPr>
        <w:tc>
          <w:tcPr>
            <w:tcW w:w="2122" w:type="dxa"/>
            <w:shd w:val="clear" w:color="auto" w:fill="auto"/>
            <w:noWrap/>
          </w:tcPr>
          <w:p w14:paraId="58AD6EA9" w14:textId="3703B2F5" w:rsidR="00B3397A" w:rsidRPr="002C1D65" w:rsidRDefault="00B3397A"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R4-2101704</w:t>
            </w:r>
          </w:p>
        </w:tc>
        <w:tc>
          <w:tcPr>
            <w:tcW w:w="7712" w:type="dxa"/>
          </w:tcPr>
          <w:p w14:paraId="107B26AF" w14:textId="5677F234" w:rsidR="00B3397A" w:rsidRPr="0064496D" w:rsidRDefault="00B23F0D" w:rsidP="0064496D">
            <w:pPr>
              <w:spacing w:before="40" w:afterLines="40" w:after="96"/>
              <w:rPr>
                <w:rFonts w:ascii="Arial" w:eastAsia="Times New Roman" w:hAnsi="Arial" w:cs="Arial"/>
                <w:sz w:val="16"/>
                <w:szCs w:val="16"/>
                <w:highlight w:val="yellow"/>
                <w:lang w:eastAsia="sv-SE"/>
              </w:rPr>
            </w:pPr>
            <w:r w:rsidRPr="0064496D">
              <w:rPr>
                <w:rFonts w:ascii="Arial" w:eastAsia="Times New Roman" w:hAnsi="Arial" w:cs="Arial"/>
                <w:sz w:val="16"/>
                <w:szCs w:val="16"/>
                <w:highlight w:val="yellow"/>
                <w:lang w:eastAsia="sv-SE"/>
              </w:rPr>
              <w:t>Return to</w:t>
            </w:r>
          </w:p>
        </w:tc>
      </w:tr>
      <w:tr w:rsidR="00B3397A" w:rsidRPr="00B5074F" w14:paraId="06068572" w14:textId="77777777" w:rsidTr="00FF474E">
        <w:trPr>
          <w:trHeight w:val="142"/>
        </w:trPr>
        <w:tc>
          <w:tcPr>
            <w:tcW w:w="2122" w:type="dxa"/>
            <w:shd w:val="clear" w:color="auto" w:fill="auto"/>
            <w:noWrap/>
          </w:tcPr>
          <w:p w14:paraId="2CA7CCE1" w14:textId="19E36392" w:rsidR="00B3397A" w:rsidRPr="002C1D65" w:rsidRDefault="00B3397A"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R4-2102306</w:t>
            </w:r>
          </w:p>
        </w:tc>
        <w:tc>
          <w:tcPr>
            <w:tcW w:w="7712" w:type="dxa"/>
          </w:tcPr>
          <w:p w14:paraId="3C6B9381" w14:textId="2665A327" w:rsidR="00B3397A" w:rsidRPr="0064496D" w:rsidRDefault="008230D7" w:rsidP="0064496D">
            <w:pPr>
              <w:spacing w:before="40" w:afterLines="40" w:after="96"/>
              <w:rPr>
                <w:rFonts w:ascii="Arial" w:eastAsia="Times New Roman" w:hAnsi="Arial" w:cs="Arial"/>
                <w:sz w:val="16"/>
                <w:szCs w:val="16"/>
                <w:highlight w:val="yellow"/>
                <w:lang w:eastAsia="sv-SE"/>
              </w:rPr>
            </w:pPr>
            <w:r w:rsidRPr="0064496D">
              <w:rPr>
                <w:rFonts w:ascii="Arial" w:eastAsia="Times New Roman" w:hAnsi="Arial" w:cs="Arial"/>
                <w:sz w:val="16"/>
                <w:szCs w:val="16"/>
                <w:highlight w:val="yellow"/>
                <w:lang w:eastAsia="sv-SE"/>
              </w:rPr>
              <w:t>Return to</w:t>
            </w:r>
          </w:p>
        </w:tc>
      </w:tr>
      <w:tr w:rsidR="00B3397A" w:rsidRPr="00B5074F" w14:paraId="5813652B" w14:textId="77777777" w:rsidTr="00FF474E">
        <w:trPr>
          <w:trHeight w:val="142"/>
        </w:trPr>
        <w:tc>
          <w:tcPr>
            <w:tcW w:w="2122" w:type="dxa"/>
            <w:shd w:val="clear" w:color="auto" w:fill="auto"/>
            <w:noWrap/>
          </w:tcPr>
          <w:p w14:paraId="77540092" w14:textId="00519E09" w:rsidR="00B3397A" w:rsidRPr="002C1D65" w:rsidRDefault="00B3397A"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R4-2102309</w:t>
            </w:r>
          </w:p>
        </w:tc>
        <w:tc>
          <w:tcPr>
            <w:tcW w:w="7712" w:type="dxa"/>
          </w:tcPr>
          <w:p w14:paraId="6CA6DA58" w14:textId="597C9219" w:rsidR="00B3397A" w:rsidRPr="002C1D65" w:rsidRDefault="008230D7" w:rsidP="0064496D">
            <w:pPr>
              <w:spacing w:before="40" w:afterLines="40" w:after="96"/>
              <w:rPr>
                <w:rFonts w:ascii="Arial" w:eastAsia="Times New Roman" w:hAnsi="Arial" w:cs="Arial"/>
                <w:sz w:val="16"/>
                <w:szCs w:val="16"/>
                <w:lang w:eastAsia="sv-SE"/>
              </w:rPr>
            </w:pPr>
            <w:r w:rsidRPr="0064496D">
              <w:rPr>
                <w:rFonts w:ascii="Arial" w:eastAsia="Times New Roman" w:hAnsi="Arial" w:cs="Arial"/>
                <w:sz w:val="16"/>
                <w:szCs w:val="16"/>
                <w:highlight w:val="yellow"/>
                <w:lang w:eastAsia="sv-SE"/>
              </w:rPr>
              <w:t>Revised</w:t>
            </w:r>
          </w:p>
        </w:tc>
      </w:tr>
      <w:tr w:rsidR="00B3397A" w:rsidRPr="00B5074F" w14:paraId="7AED2130" w14:textId="77777777" w:rsidTr="00FF474E">
        <w:trPr>
          <w:trHeight w:val="142"/>
        </w:trPr>
        <w:tc>
          <w:tcPr>
            <w:tcW w:w="2122" w:type="dxa"/>
            <w:shd w:val="clear" w:color="auto" w:fill="auto"/>
            <w:noWrap/>
          </w:tcPr>
          <w:p w14:paraId="4CBCBCBF" w14:textId="0A0413CA" w:rsidR="00B3397A" w:rsidRPr="002C1D65" w:rsidRDefault="00B3397A"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R4-2102726</w:t>
            </w:r>
          </w:p>
        </w:tc>
        <w:tc>
          <w:tcPr>
            <w:tcW w:w="7712" w:type="dxa"/>
          </w:tcPr>
          <w:p w14:paraId="7FA1BD6E" w14:textId="64DCE946" w:rsidR="00B3397A" w:rsidRPr="0064496D" w:rsidRDefault="00CE4343" w:rsidP="0064496D">
            <w:pPr>
              <w:spacing w:before="40" w:afterLines="40" w:after="96"/>
              <w:rPr>
                <w:rFonts w:ascii="Arial" w:eastAsia="Times New Roman" w:hAnsi="Arial" w:cs="Arial"/>
                <w:sz w:val="16"/>
                <w:szCs w:val="16"/>
                <w:highlight w:val="green"/>
                <w:lang w:eastAsia="sv-SE"/>
              </w:rPr>
            </w:pPr>
            <w:r w:rsidRPr="0064496D">
              <w:rPr>
                <w:rFonts w:ascii="Arial" w:eastAsia="Times New Roman" w:hAnsi="Arial" w:cs="Arial"/>
                <w:sz w:val="16"/>
                <w:szCs w:val="16"/>
                <w:highlight w:val="green"/>
                <w:lang w:eastAsia="sv-SE"/>
              </w:rPr>
              <w:t>Agreed</w:t>
            </w:r>
          </w:p>
        </w:tc>
      </w:tr>
      <w:tr w:rsidR="00B3397A" w:rsidRPr="00B5074F" w14:paraId="06A1256A" w14:textId="77777777" w:rsidTr="00FF474E">
        <w:trPr>
          <w:trHeight w:val="142"/>
        </w:trPr>
        <w:tc>
          <w:tcPr>
            <w:tcW w:w="2122" w:type="dxa"/>
            <w:shd w:val="clear" w:color="auto" w:fill="auto"/>
            <w:noWrap/>
          </w:tcPr>
          <w:p w14:paraId="24835D76" w14:textId="38EAA7A5" w:rsidR="00B3397A" w:rsidRPr="002C1D65" w:rsidRDefault="00B3397A"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R4-2102741</w:t>
            </w:r>
          </w:p>
        </w:tc>
        <w:tc>
          <w:tcPr>
            <w:tcW w:w="7712" w:type="dxa"/>
          </w:tcPr>
          <w:p w14:paraId="5EA54DA9" w14:textId="28A1DDA9" w:rsidR="00B3397A" w:rsidRPr="002C1D65" w:rsidRDefault="001A1D4C" w:rsidP="0064496D">
            <w:pPr>
              <w:spacing w:before="40" w:afterLines="40" w:after="96"/>
              <w:rPr>
                <w:rFonts w:ascii="Arial" w:eastAsia="Times New Roman" w:hAnsi="Arial" w:cs="Arial"/>
                <w:sz w:val="16"/>
                <w:szCs w:val="16"/>
                <w:lang w:eastAsia="sv-SE"/>
              </w:rPr>
            </w:pPr>
            <w:r w:rsidRPr="0064496D">
              <w:rPr>
                <w:rFonts w:ascii="Arial" w:eastAsia="Times New Roman" w:hAnsi="Arial" w:cs="Arial"/>
                <w:sz w:val="16"/>
                <w:szCs w:val="16"/>
                <w:highlight w:val="yellow"/>
                <w:lang w:eastAsia="sv-SE"/>
              </w:rPr>
              <w:t>Revised</w:t>
            </w:r>
          </w:p>
        </w:tc>
      </w:tr>
      <w:tr w:rsidR="00B3397A" w:rsidRPr="00B5074F" w14:paraId="46F1CA9E" w14:textId="77777777" w:rsidTr="00FF474E">
        <w:trPr>
          <w:trHeight w:val="142"/>
        </w:trPr>
        <w:tc>
          <w:tcPr>
            <w:tcW w:w="2122" w:type="dxa"/>
            <w:shd w:val="clear" w:color="auto" w:fill="auto"/>
            <w:noWrap/>
          </w:tcPr>
          <w:p w14:paraId="54344820" w14:textId="6E053201" w:rsidR="00B3397A" w:rsidRPr="002C1D65" w:rsidRDefault="00B3397A"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R4-2102869</w:t>
            </w:r>
          </w:p>
        </w:tc>
        <w:tc>
          <w:tcPr>
            <w:tcW w:w="7712" w:type="dxa"/>
          </w:tcPr>
          <w:p w14:paraId="68C77574" w14:textId="377C3478" w:rsidR="00B3397A" w:rsidRPr="002C1D65" w:rsidRDefault="00FB6B03" w:rsidP="0064496D">
            <w:pPr>
              <w:spacing w:before="40" w:afterLines="40" w:after="96"/>
              <w:rPr>
                <w:rFonts w:ascii="Arial" w:eastAsia="Times New Roman" w:hAnsi="Arial" w:cs="Arial"/>
                <w:sz w:val="16"/>
                <w:szCs w:val="16"/>
                <w:lang w:eastAsia="sv-SE"/>
              </w:rPr>
            </w:pPr>
            <w:r w:rsidRPr="0064496D">
              <w:rPr>
                <w:rFonts w:ascii="Arial" w:eastAsia="Times New Roman" w:hAnsi="Arial" w:cs="Arial"/>
                <w:sz w:val="16"/>
                <w:szCs w:val="16"/>
                <w:highlight w:val="yellow"/>
                <w:lang w:eastAsia="sv-SE"/>
              </w:rPr>
              <w:t>Return to</w:t>
            </w:r>
          </w:p>
        </w:tc>
      </w:tr>
      <w:tr w:rsidR="00B3397A" w:rsidRPr="00B5074F" w14:paraId="167FCA53" w14:textId="77777777" w:rsidTr="00FF474E">
        <w:trPr>
          <w:trHeight w:val="142"/>
        </w:trPr>
        <w:tc>
          <w:tcPr>
            <w:tcW w:w="2122" w:type="dxa"/>
            <w:shd w:val="clear" w:color="auto" w:fill="auto"/>
            <w:noWrap/>
          </w:tcPr>
          <w:p w14:paraId="7EC50464" w14:textId="77777777" w:rsidR="00B3397A" w:rsidRPr="002C1D65" w:rsidRDefault="00B3397A" w:rsidP="0064496D">
            <w:pPr>
              <w:spacing w:before="40" w:afterLines="40" w:after="96"/>
              <w:rPr>
                <w:rFonts w:ascii="Arial" w:eastAsia="Times New Roman" w:hAnsi="Arial" w:cs="Arial"/>
                <w:b/>
                <w:bCs/>
                <w:color w:val="0000FF"/>
                <w:sz w:val="16"/>
                <w:szCs w:val="16"/>
                <w:u w:val="single"/>
                <w:lang w:eastAsia="sv-SE"/>
              </w:rPr>
            </w:pPr>
            <w:r w:rsidRPr="00F20D0C">
              <w:rPr>
                <w:rFonts w:ascii="Arial" w:eastAsia="Times New Roman" w:hAnsi="Arial" w:cs="Arial"/>
                <w:b/>
                <w:bCs/>
                <w:color w:val="0000FF"/>
                <w:sz w:val="16"/>
                <w:szCs w:val="16"/>
                <w:u w:val="single"/>
                <w:lang w:eastAsia="sv-SE"/>
              </w:rPr>
              <w:t>R4-2102875</w:t>
            </w:r>
          </w:p>
        </w:tc>
        <w:tc>
          <w:tcPr>
            <w:tcW w:w="7712" w:type="dxa"/>
          </w:tcPr>
          <w:p w14:paraId="67467EEA" w14:textId="3B75F3D9" w:rsidR="00B3397A" w:rsidRPr="0064496D" w:rsidRDefault="00C03501" w:rsidP="0064496D">
            <w:pPr>
              <w:spacing w:before="40" w:afterLines="40" w:after="96"/>
              <w:rPr>
                <w:rFonts w:ascii="Arial" w:eastAsia="Times New Roman" w:hAnsi="Arial" w:cs="Arial"/>
                <w:sz w:val="16"/>
                <w:szCs w:val="16"/>
                <w:highlight w:val="yellow"/>
                <w:lang w:eastAsia="sv-SE"/>
              </w:rPr>
            </w:pPr>
            <w:r w:rsidRPr="0064496D">
              <w:rPr>
                <w:rFonts w:ascii="Arial" w:eastAsia="Times New Roman" w:hAnsi="Arial" w:cs="Arial"/>
                <w:sz w:val="16"/>
                <w:szCs w:val="16"/>
                <w:highlight w:val="yellow"/>
                <w:lang w:eastAsia="sv-SE"/>
              </w:rPr>
              <w:t>Revised</w:t>
            </w:r>
          </w:p>
        </w:tc>
      </w:tr>
      <w:tr w:rsidR="00B3397A" w:rsidRPr="002C1D65" w14:paraId="08CCA4D4" w14:textId="77777777" w:rsidTr="00FF474E">
        <w:trPr>
          <w:trHeight w:val="142"/>
        </w:trPr>
        <w:tc>
          <w:tcPr>
            <w:tcW w:w="2122" w:type="dxa"/>
            <w:shd w:val="clear" w:color="auto" w:fill="auto"/>
            <w:noWrap/>
          </w:tcPr>
          <w:p w14:paraId="784E5022" w14:textId="77777777" w:rsidR="00B3397A" w:rsidRPr="002C1D65" w:rsidRDefault="00B973CE" w:rsidP="0064496D">
            <w:pPr>
              <w:spacing w:before="40" w:afterLines="40" w:after="96"/>
              <w:rPr>
                <w:rFonts w:ascii="Arial" w:eastAsia="Times New Roman" w:hAnsi="Arial" w:cs="Arial"/>
                <w:b/>
                <w:bCs/>
                <w:color w:val="0000FF"/>
                <w:sz w:val="16"/>
                <w:szCs w:val="16"/>
                <w:u w:val="single"/>
                <w:lang w:eastAsia="sv-SE"/>
              </w:rPr>
            </w:pPr>
            <w:hyperlink r:id="rId75" w:history="1">
              <w:r w:rsidR="00B3397A" w:rsidRPr="0032530A">
                <w:rPr>
                  <w:rFonts w:ascii="Arial" w:eastAsia="Times New Roman" w:hAnsi="Arial" w:cs="Arial"/>
                  <w:b/>
                  <w:bCs/>
                  <w:color w:val="0000FF"/>
                  <w:sz w:val="16"/>
                  <w:szCs w:val="16"/>
                  <w:u w:val="single"/>
                  <w:lang w:val="sv-SE" w:eastAsia="sv-SE"/>
                </w:rPr>
                <w:t>R4-2102878</w:t>
              </w:r>
            </w:hyperlink>
          </w:p>
        </w:tc>
        <w:tc>
          <w:tcPr>
            <w:tcW w:w="7712" w:type="dxa"/>
          </w:tcPr>
          <w:p w14:paraId="7F375534" w14:textId="14094525" w:rsidR="00B3397A" w:rsidRPr="0064496D" w:rsidRDefault="00BF524B" w:rsidP="0064496D">
            <w:pPr>
              <w:spacing w:before="40" w:afterLines="40" w:after="96"/>
              <w:rPr>
                <w:rFonts w:ascii="Arial" w:eastAsia="Times New Roman" w:hAnsi="Arial" w:cs="Arial"/>
                <w:sz w:val="16"/>
                <w:szCs w:val="16"/>
                <w:highlight w:val="red"/>
                <w:lang w:eastAsia="sv-SE"/>
              </w:rPr>
            </w:pPr>
            <w:r w:rsidRPr="0064496D">
              <w:rPr>
                <w:rFonts w:ascii="Arial" w:eastAsia="Times New Roman" w:hAnsi="Arial" w:cs="Arial"/>
                <w:sz w:val="16"/>
                <w:szCs w:val="16"/>
                <w:highlight w:val="red"/>
                <w:lang w:eastAsia="sv-SE"/>
              </w:rPr>
              <w:t>Not pursued</w:t>
            </w:r>
          </w:p>
        </w:tc>
      </w:tr>
      <w:tr w:rsidR="00B60132" w:rsidRPr="002C1D65" w14:paraId="4EB43DFE" w14:textId="77777777" w:rsidTr="00FF474E">
        <w:trPr>
          <w:trHeight w:val="142"/>
        </w:trPr>
        <w:tc>
          <w:tcPr>
            <w:tcW w:w="2122" w:type="dxa"/>
            <w:shd w:val="clear" w:color="auto" w:fill="auto"/>
            <w:noWrap/>
          </w:tcPr>
          <w:p w14:paraId="2A0D9F92" w14:textId="73BB1A61" w:rsidR="00B60132" w:rsidRDefault="00B973CE" w:rsidP="00B60132">
            <w:pPr>
              <w:spacing w:before="40" w:afterLines="40" w:after="96"/>
            </w:pPr>
            <w:hyperlink r:id="rId76" w:history="1">
              <w:r w:rsidR="00B60132" w:rsidRPr="0032530A">
                <w:rPr>
                  <w:rFonts w:ascii="Arial" w:eastAsia="Times New Roman" w:hAnsi="Arial" w:cs="Arial"/>
                  <w:b/>
                  <w:bCs/>
                  <w:color w:val="0000FF"/>
                  <w:sz w:val="16"/>
                  <w:szCs w:val="16"/>
                  <w:u w:val="single"/>
                  <w:lang w:val="sv-SE" w:eastAsia="sv-SE"/>
                </w:rPr>
                <w:t>R4-2100067</w:t>
              </w:r>
            </w:hyperlink>
          </w:p>
        </w:tc>
        <w:tc>
          <w:tcPr>
            <w:tcW w:w="7712" w:type="dxa"/>
          </w:tcPr>
          <w:p w14:paraId="67AF64A0" w14:textId="5E092A11" w:rsidR="00B60132" w:rsidRPr="0064496D" w:rsidRDefault="00B60132" w:rsidP="00B60132">
            <w:pPr>
              <w:spacing w:before="40" w:afterLines="40" w:after="96"/>
              <w:rPr>
                <w:rFonts w:ascii="Arial" w:eastAsia="Times New Roman" w:hAnsi="Arial" w:cs="Arial"/>
                <w:sz w:val="16"/>
                <w:szCs w:val="16"/>
                <w:highlight w:val="red"/>
                <w:lang w:eastAsia="sv-SE"/>
              </w:rPr>
            </w:pPr>
            <w:r w:rsidRPr="0064496D">
              <w:rPr>
                <w:rFonts w:ascii="Arial" w:eastAsia="Times New Roman" w:hAnsi="Arial" w:cs="Arial"/>
                <w:sz w:val="16"/>
                <w:szCs w:val="16"/>
                <w:highlight w:val="yellow"/>
                <w:lang w:eastAsia="sv-SE"/>
              </w:rPr>
              <w:t>Return to</w:t>
            </w:r>
            <w:r w:rsidR="00FF474E">
              <w:rPr>
                <w:rFonts w:ascii="Arial" w:eastAsia="Times New Roman" w:hAnsi="Arial" w:cs="Arial"/>
                <w:sz w:val="16"/>
                <w:szCs w:val="16"/>
                <w:highlight w:val="yellow"/>
                <w:lang w:eastAsia="sv-SE"/>
              </w:rPr>
              <w:t xml:space="preserve"> (background paper)</w:t>
            </w:r>
          </w:p>
        </w:tc>
      </w:tr>
      <w:tr w:rsidR="007D292D" w:rsidRPr="002C1D65" w14:paraId="1EA0E6BE" w14:textId="77777777" w:rsidTr="00FF474E">
        <w:trPr>
          <w:trHeight w:val="142"/>
        </w:trPr>
        <w:tc>
          <w:tcPr>
            <w:tcW w:w="2122" w:type="dxa"/>
            <w:shd w:val="clear" w:color="auto" w:fill="auto"/>
            <w:noWrap/>
          </w:tcPr>
          <w:p w14:paraId="1C9786C8" w14:textId="3F565EC0" w:rsidR="007D292D" w:rsidRDefault="00B973CE" w:rsidP="007D292D">
            <w:pPr>
              <w:spacing w:before="40" w:afterLines="40" w:after="96"/>
            </w:pPr>
            <w:hyperlink r:id="rId77" w:history="1">
              <w:r w:rsidR="007D292D" w:rsidRPr="0032530A">
                <w:rPr>
                  <w:rFonts w:ascii="Arial" w:eastAsia="Times New Roman" w:hAnsi="Arial" w:cs="Arial"/>
                  <w:b/>
                  <w:bCs/>
                  <w:color w:val="0000FF"/>
                  <w:sz w:val="16"/>
                  <w:szCs w:val="16"/>
                  <w:u w:val="single"/>
                  <w:lang w:val="sv-SE" w:eastAsia="sv-SE"/>
                </w:rPr>
                <w:t>R4-2100071</w:t>
              </w:r>
            </w:hyperlink>
          </w:p>
        </w:tc>
        <w:tc>
          <w:tcPr>
            <w:tcW w:w="7712" w:type="dxa"/>
          </w:tcPr>
          <w:p w14:paraId="7C1A7900" w14:textId="2CDCFB00" w:rsidR="007D292D" w:rsidRPr="0064496D" w:rsidRDefault="007D292D" w:rsidP="007D292D">
            <w:pPr>
              <w:spacing w:before="40" w:afterLines="40" w:after="96"/>
              <w:rPr>
                <w:rFonts w:ascii="Arial" w:eastAsia="Times New Roman" w:hAnsi="Arial" w:cs="Arial"/>
                <w:sz w:val="16"/>
                <w:szCs w:val="16"/>
                <w:highlight w:val="red"/>
                <w:lang w:eastAsia="sv-SE"/>
              </w:rPr>
            </w:pPr>
            <w:r w:rsidRPr="0064496D">
              <w:rPr>
                <w:rFonts w:ascii="Arial" w:eastAsia="Times New Roman" w:hAnsi="Arial" w:cs="Arial"/>
                <w:sz w:val="16"/>
                <w:szCs w:val="16"/>
                <w:highlight w:val="yellow"/>
                <w:lang w:eastAsia="sv-SE"/>
              </w:rPr>
              <w:t>Return to</w:t>
            </w:r>
            <w:r w:rsidR="00FF474E">
              <w:rPr>
                <w:rFonts w:ascii="Arial" w:eastAsia="Times New Roman" w:hAnsi="Arial" w:cs="Arial"/>
                <w:sz w:val="16"/>
                <w:szCs w:val="16"/>
                <w:highlight w:val="yellow"/>
                <w:lang w:eastAsia="sv-SE"/>
              </w:rPr>
              <w:t xml:space="preserve"> (background paper)</w:t>
            </w:r>
          </w:p>
        </w:tc>
      </w:tr>
      <w:tr w:rsidR="007D292D" w:rsidRPr="002C1D65" w14:paraId="41F263F1" w14:textId="77777777" w:rsidTr="00FF474E">
        <w:trPr>
          <w:trHeight w:val="142"/>
        </w:trPr>
        <w:tc>
          <w:tcPr>
            <w:tcW w:w="2122" w:type="dxa"/>
            <w:shd w:val="clear" w:color="auto" w:fill="auto"/>
            <w:noWrap/>
          </w:tcPr>
          <w:p w14:paraId="18C30244" w14:textId="64ED682D" w:rsidR="007D292D" w:rsidRDefault="00B973CE" w:rsidP="007D292D">
            <w:pPr>
              <w:spacing w:before="40" w:afterLines="40" w:after="96"/>
            </w:pPr>
            <w:hyperlink r:id="rId78" w:history="1">
              <w:r w:rsidR="007D292D" w:rsidRPr="0032530A">
                <w:rPr>
                  <w:rFonts w:ascii="Arial" w:eastAsia="Times New Roman" w:hAnsi="Arial" w:cs="Arial"/>
                  <w:b/>
                  <w:bCs/>
                  <w:color w:val="0000FF"/>
                  <w:sz w:val="16"/>
                  <w:szCs w:val="16"/>
                  <w:u w:val="single"/>
                  <w:lang w:val="sv-SE" w:eastAsia="sv-SE"/>
                </w:rPr>
                <w:t>R4-2101660</w:t>
              </w:r>
            </w:hyperlink>
          </w:p>
        </w:tc>
        <w:tc>
          <w:tcPr>
            <w:tcW w:w="7712" w:type="dxa"/>
          </w:tcPr>
          <w:p w14:paraId="0C3AAC58" w14:textId="53DA3DA6" w:rsidR="007D292D" w:rsidRPr="0064496D" w:rsidRDefault="007D292D" w:rsidP="007D292D">
            <w:pPr>
              <w:spacing w:before="40" w:afterLines="40" w:after="96"/>
              <w:rPr>
                <w:rFonts w:ascii="Arial" w:eastAsia="Times New Roman" w:hAnsi="Arial" w:cs="Arial"/>
                <w:sz w:val="16"/>
                <w:szCs w:val="16"/>
                <w:highlight w:val="red"/>
                <w:lang w:eastAsia="sv-SE"/>
              </w:rPr>
            </w:pPr>
            <w:r w:rsidRPr="00B60132">
              <w:rPr>
                <w:rFonts w:ascii="Arial" w:eastAsia="Times New Roman" w:hAnsi="Arial" w:cs="Arial"/>
                <w:sz w:val="16"/>
                <w:szCs w:val="16"/>
                <w:highlight w:val="yellow"/>
                <w:lang w:eastAsia="sv-SE"/>
              </w:rPr>
              <w:t>Noted</w:t>
            </w:r>
            <w:r w:rsidR="00FF474E">
              <w:rPr>
                <w:rFonts w:ascii="Arial" w:eastAsia="Times New Roman" w:hAnsi="Arial" w:cs="Arial"/>
                <w:sz w:val="16"/>
                <w:szCs w:val="16"/>
                <w:highlight w:val="yellow"/>
                <w:lang w:eastAsia="sv-SE"/>
              </w:rPr>
              <w:t xml:space="preserve"> (background paper)</w:t>
            </w:r>
          </w:p>
        </w:tc>
      </w:tr>
    </w:tbl>
    <w:p w14:paraId="1F5C4EAC" w14:textId="77777777" w:rsidR="00D25AD1" w:rsidRPr="00D25AD1" w:rsidRDefault="00D25AD1" w:rsidP="005B4802">
      <w:pPr>
        <w:rPr>
          <w:color w:val="0070C0"/>
          <w:lang w:eastAsia="zh-CN"/>
        </w:rPr>
      </w:pPr>
    </w:p>
    <w:p w14:paraId="5C1530F1" w14:textId="5099FE3C" w:rsidR="00035C50" w:rsidRPr="00785CA3" w:rsidRDefault="00035C50" w:rsidP="00B831AE">
      <w:pPr>
        <w:pStyle w:val="Heading2"/>
        <w:rPr>
          <w:lang w:val="en-US"/>
        </w:rPr>
      </w:pPr>
      <w:r w:rsidRPr="00785CA3">
        <w:rPr>
          <w:rFonts w:hint="eastAsia"/>
          <w:lang w:val="en-US"/>
        </w:rPr>
        <w:t>Discussion on 2nd round</w:t>
      </w:r>
      <w:r w:rsidR="00CB0305" w:rsidRPr="00785CA3">
        <w:rPr>
          <w:lang w:val="en-US"/>
        </w:rPr>
        <w:t xml:space="preserve"> (if applicable)</w:t>
      </w:r>
    </w:p>
    <w:p w14:paraId="40BC43D2" w14:textId="77777777" w:rsidR="00035C50" w:rsidRPr="00785CA3" w:rsidRDefault="00035C50" w:rsidP="00035C50">
      <w:pPr>
        <w:rPr>
          <w:lang w:val="en-US" w:eastAsia="zh-CN"/>
        </w:rPr>
      </w:pPr>
    </w:p>
    <w:p w14:paraId="74A74C10" w14:textId="2F85E740" w:rsidR="00035C50" w:rsidRPr="00785CA3" w:rsidRDefault="00035C50" w:rsidP="00CB0305">
      <w:pPr>
        <w:pStyle w:val="Heading2"/>
        <w:rPr>
          <w:lang w:val="en-US"/>
        </w:rPr>
      </w:pPr>
      <w:r w:rsidRPr="00785CA3">
        <w:rPr>
          <w:rFonts w:hint="eastAsia"/>
          <w:lang w:val="en-US"/>
        </w:rPr>
        <w:t>Summary on 2nd round</w:t>
      </w:r>
      <w:r w:rsidR="00CB0305" w:rsidRPr="00785CA3">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49459D">
        <w:tc>
          <w:tcPr>
            <w:tcW w:w="1242" w:type="dxa"/>
          </w:tcPr>
          <w:p w14:paraId="40E29782" w14:textId="77777777" w:rsidR="00B24CA0" w:rsidRPr="00045592" w:rsidRDefault="00B24CA0" w:rsidP="0049459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49459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49459D">
        <w:tc>
          <w:tcPr>
            <w:tcW w:w="1242" w:type="dxa"/>
          </w:tcPr>
          <w:p w14:paraId="50316788" w14:textId="77777777" w:rsidR="00B24CA0" w:rsidRPr="003418CB" w:rsidRDefault="00B24CA0" w:rsidP="0049459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03D74A99" w:rsidR="00B24CA0" w:rsidRPr="006B44D7" w:rsidRDefault="00B24CA0" w:rsidP="0049459D">
            <w:pPr>
              <w:rPr>
                <w:rFonts w:eastAsiaTheme="minorEastAsia"/>
                <w:iCs/>
                <w:color w:val="0070C0"/>
                <w:lang w:val="en-US" w:eastAsia="zh-CN"/>
              </w:rPr>
            </w:pPr>
          </w:p>
        </w:tc>
      </w:tr>
    </w:tbl>
    <w:p w14:paraId="011D7A65" w14:textId="0AE88447" w:rsidR="00B24CA0" w:rsidRPr="00805BE8" w:rsidRDefault="00B24CA0" w:rsidP="00805BE8"/>
    <w:p w14:paraId="15274DF8" w14:textId="77777777" w:rsidR="00DD28BC" w:rsidRPr="00805BE8" w:rsidRDefault="00DD28BC" w:rsidP="00805BE8"/>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59E9BD" w14:textId="77777777" w:rsidR="005F6F16" w:rsidRDefault="005F6F16">
      <w:r>
        <w:separator/>
      </w:r>
    </w:p>
  </w:endnote>
  <w:endnote w:type="continuationSeparator" w:id="0">
    <w:p w14:paraId="2995BD86" w14:textId="77777777" w:rsidR="005F6F16" w:rsidRDefault="005F6F16">
      <w:r>
        <w:continuationSeparator/>
      </w:r>
    </w:p>
  </w:endnote>
  <w:endnote w:type="continuationNotice" w:id="1">
    <w:p w14:paraId="0F773BA3" w14:textId="77777777" w:rsidR="005F6F16" w:rsidRDefault="005F6F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E8B9BE" w14:textId="77777777" w:rsidR="005F6F16" w:rsidRDefault="005F6F16">
      <w:r>
        <w:separator/>
      </w:r>
    </w:p>
  </w:footnote>
  <w:footnote w:type="continuationSeparator" w:id="0">
    <w:p w14:paraId="67D9D270" w14:textId="77777777" w:rsidR="005F6F16" w:rsidRDefault="005F6F16">
      <w:r>
        <w:continuationSeparator/>
      </w:r>
    </w:p>
  </w:footnote>
  <w:footnote w:type="continuationNotice" w:id="1">
    <w:p w14:paraId="636B23EE" w14:textId="77777777" w:rsidR="005F6F16" w:rsidRDefault="005F6F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4B7E2A"/>
    <w:multiLevelType w:val="hybridMultilevel"/>
    <w:tmpl w:val="528AD024"/>
    <w:lvl w:ilvl="0" w:tplc="0B701A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2E7C7EBB"/>
    <w:multiLevelType w:val="hybridMultilevel"/>
    <w:tmpl w:val="1FFA0460"/>
    <w:lvl w:ilvl="0" w:tplc="1BE6A194">
      <w:start w:val="2"/>
      <w:numFmt w:val="decimal"/>
      <w:lvlText w:val="%1."/>
      <w:lvlJc w:val="left"/>
      <w:pPr>
        <w:ind w:left="96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204127A"/>
    <w:multiLevelType w:val="hybridMultilevel"/>
    <w:tmpl w:val="C7E4F540"/>
    <w:lvl w:ilvl="0" w:tplc="4EEE5B26">
      <w:start w:val="1"/>
      <w:numFmt w:val="decimal"/>
      <w:lvlText w:val="%1."/>
      <w:lvlJc w:val="left"/>
      <w:pPr>
        <w:ind w:left="360" w:hanging="360"/>
      </w:pPr>
      <w:rPr>
        <w:rFonts w:hint="default"/>
      </w:r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7FD6F58"/>
    <w:multiLevelType w:val="hybridMultilevel"/>
    <w:tmpl w:val="9B5A6DB0"/>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49B85FF3"/>
    <w:multiLevelType w:val="hybridMultilevel"/>
    <w:tmpl w:val="66DECF34"/>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9" w15:restartNumberingAfterBreak="0">
    <w:nsid w:val="4EDA4B5A"/>
    <w:multiLevelType w:val="hybridMultilevel"/>
    <w:tmpl w:val="E3B89584"/>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168635C"/>
    <w:multiLevelType w:val="hybridMultilevel"/>
    <w:tmpl w:val="FBA8F6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9267148"/>
    <w:multiLevelType w:val="hybridMultilevel"/>
    <w:tmpl w:val="383EFB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4"/>
  </w:num>
  <w:num w:numId="3">
    <w:abstractNumId w:val="13"/>
  </w:num>
  <w:num w:numId="4">
    <w:abstractNumId w:val="10"/>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12"/>
  </w:num>
  <w:num w:numId="18">
    <w:abstractNumId w:val="7"/>
  </w:num>
  <w:num w:numId="19">
    <w:abstractNumId w:val="11"/>
  </w:num>
  <w:num w:numId="20">
    <w:abstractNumId w:val="9"/>
  </w:num>
  <w:num w:numId="21">
    <w:abstractNumId w:val="2"/>
  </w:num>
  <w:num w:numId="22">
    <w:abstractNumId w:val="5"/>
  </w:num>
  <w:num w:numId="23">
    <w:abstractNumId w:val="8"/>
  </w:num>
  <w:num w:numId="24">
    <w:abstractNumId w:val="3"/>
  </w:num>
  <w:num w:numId="25">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K Yang (楊智凱)">
    <w15:presenceInfo w15:providerId="AD" w15:userId="S-1-5-21-1711831044-1024940897-1435325219-203717"/>
  </w15:person>
  <w15:person w15:author="Zhang, Meng">
    <w15:presenceInfo w15:providerId="AD" w15:userId="S::meng.zhang@intel.com::d0d7b8a6-152d-4a9d-83ad-d4a5093c92bd"/>
  </w15:person>
  <w15:person w15:author="Qiming Li">
    <w15:presenceInfo w15:providerId="AD" w15:userId="S::li_qiming@apple.com::e8664b11-4b16-48cb-91dd-de27df1e2474"/>
  </w15:person>
  <w15:person w15:author="Rose, Ian">
    <w15:presenceInfo w15:providerId="AD" w15:userId="S::uk000594@main.intgin.net::6c19ee92-4088-4b58-ab62-ad282531b4a6"/>
  </w15:person>
  <w15:person w15:author="MK">
    <w15:presenceInfo w15:providerId="None" w15:userId="MK"/>
  </w15:person>
  <w15:person w15:author="Kazuyoshi Uesaka">
    <w15:presenceInfo w15:providerId="None" w15:userId="Kazuyoshi Uesaka"/>
  </w15:person>
  <w15:person w15:author="Huawei">
    <w15:presenceInfo w15:providerId="None" w15:userId="Huawei"/>
  </w15:person>
  <w15:person w15:author="Qualcomm CDMA Technologies">
    <w15:presenceInfo w15:providerId="None" w15:userId="Qualcomm CDMA Technologies"/>
  </w15:person>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43F8A"/>
    <w:rsid w:val="000457A1"/>
    <w:rsid w:val="000457C6"/>
    <w:rsid w:val="00050001"/>
    <w:rsid w:val="00052041"/>
    <w:rsid w:val="0005326A"/>
    <w:rsid w:val="00056C92"/>
    <w:rsid w:val="0006266D"/>
    <w:rsid w:val="00062CA9"/>
    <w:rsid w:val="00065506"/>
    <w:rsid w:val="0007382E"/>
    <w:rsid w:val="000766E1"/>
    <w:rsid w:val="00077FF6"/>
    <w:rsid w:val="00080D82"/>
    <w:rsid w:val="00081692"/>
    <w:rsid w:val="00082C46"/>
    <w:rsid w:val="00085A0E"/>
    <w:rsid w:val="00086847"/>
    <w:rsid w:val="00087548"/>
    <w:rsid w:val="000906C3"/>
    <w:rsid w:val="00093E7E"/>
    <w:rsid w:val="00097E45"/>
    <w:rsid w:val="000A1830"/>
    <w:rsid w:val="000A4121"/>
    <w:rsid w:val="000A4AA3"/>
    <w:rsid w:val="000A550E"/>
    <w:rsid w:val="000A7D81"/>
    <w:rsid w:val="000B1A55"/>
    <w:rsid w:val="000B20BB"/>
    <w:rsid w:val="000B2C92"/>
    <w:rsid w:val="000B2EF6"/>
    <w:rsid w:val="000B2FA6"/>
    <w:rsid w:val="000B4AA0"/>
    <w:rsid w:val="000B4E92"/>
    <w:rsid w:val="000C2553"/>
    <w:rsid w:val="000C38C3"/>
    <w:rsid w:val="000C7AD6"/>
    <w:rsid w:val="000D09FD"/>
    <w:rsid w:val="000D22F9"/>
    <w:rsid w:val="000D44FB"/>
    <w:rsid w:val="000D574B"/>
    <w:rsid w:val="000D5E02"/>
    <w:rsid w:val="000D6CFC"/>
    <w:rsid w:val="000D75F1"/>
    <w:rsid w:val="000E4868"/>
    <w:rsid w:val="000E537B"/>
    <w:rsid w:val="000E57D0"/>
    <w:rsid w:val="000E7858"/>
    <w:rsid w:val="000F39CA"/>
    <w:rsid w:val="000F6222"/>
    <w:rsid w:val="00106CEC"/>
    <w:rsid w:val="001077CC"/>
    <w:rsid w:val="00107927"/>
    <w:rsid w:val="00110E26"/>
    <w:rsid w:val="00111321"/>
    <w:rsid w:val="00113AC7"/>
    <w:rsid w:val="001148B2"/>
    <w:rsid w:val="00114A77"/>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80E09"/>
    <w:rsid w:val="00182C46"/>
    <w:rsid w:val="00183D4C"/>
    <w:rsid w:val="00183F6D"/>
    <w:rsid w:val="0018670E"/>
    <w:rsid w:val="0019219A"/>
    <w:rsid w:val="00193511"/>
    <w:rsid w:val="00195077"/>
    <w:rsid w:val="001A033F"/>
    <w:rsid w:val="001A08AA"/>
    <w:rsid w:val="001A1D4C"/>
    <w:rsid w:val="001A59CB"/>
    <w:rsid w:val="001B4936"/>
    <w:rsid w:val="001B786A"/>
    <w:rsid w:val="001C1409"/>
    <w:rsid w:val="001C2AE6"/>
    <w:rsid w:val="001C4A89"/>
    <w:rsid w:val="001C6177"/>
    <w:rsid w:val="001C62AE"/>
    <w:rsid w:val="001D0363"/>
    <w:rsid w:val="001D69CA"/>
    <w:rsid w:val="001D7D94"/>
    <w:rsid w:val="001E0A28"/>
    <w:rsid w:val="001E4218"/>
    <w:rsid w:val="001E56C3"/>
    <w:rsid w:val="001E5FB4"/>
    <w:rsid w:val="001E76FB"/>
    <w:rsid w:val="001F0B20"/>
    <w:rsid w:val="00200A62"/>
    <w:rsid w:val="00203740"/>
    <w:rsid w:val="002138EA"/>
    <w:rsid w:val="00213F84"/>
    <w:rsid w:val="00214FBD"/>
    <w:rsid w:val="00220A20"/>
    <w:rsid w:val="00222897"/>
    <w:rsid w:val="00222B0C"/>
    <w:rsid w:val="0023105D"/>
    <w:rsid w:val="00234100"/>
    <w:rsid w:val="00234F6B"/>
    <w:rsid w:val="00235394"/>
    <w:rsid w:val="0023551D"/>
    <w:rsid w:val="00235577"/>
    <w:rsid w:val="00240004"/>
    <w:rsid w:val="002435CA"/>
    <w:rsid w:val="0024469F"/>
    <w:rsid w:val="002500BA"/>
    <w:rsid w:val="00252DB8"/>
    <w:rsid w:val="002537BC"/>
    <w:rsid w:val="00253C0D"/>
    <w:rsid w:val="00255651"/>
    <w:rsid w:val="00255C58"/>
    <w:rsid w:val="00260EC7"/>
    <w:rsid w:val="00261539"/>
    <w:rsid w:val="0026179F"/>
    <w:rsid w:val="002666AE"/>
    <w:rsid w:val="00274E1A"/>
    <w:rsid w:val="00275C15"/>
    <w:rsid w:val="002775B1"/>
    <w:rsid w:val="002775B9"/>
    <w:rsid w:val="002811C4"/>
    <w:rsid w:val="00282213"/>
    <w:rsid w:val="00284016"/>
    <w:rsid w:val="002858BF"/>
    <w:rsid w:val="00293073"/>
    <w:rsid w:val="002939AF"/>
    <w:rsid w:val="00294491"/>
    <w:rsid w:val="00294BDE"/>
    <w:rsid w:val="002964A8"/>
    <w:rsid w:val="002A0CED"/>
    <w:rsid w:val="002A45A8"/>
    <w:rsid w:val="002A4CD0"/>
    <w:rsid w:val="002A7DA6"/>
    <w:rsid w:val="002B1D16"/>
    <w:rsid w:val="002B516C"/>
    <w:rsid w:val="002B5E1D"/>
    <w:rsid w:val="002B60C1"/>
    <w:rsid w:val="002C05A1"/>
    <w:rsid w:val="002C1D65"/>
    <w:rsid w:val="002C4B52"/>
    <w:rsid w:val="002D03E5"/>
    <w:rsid w:val="002D0A57"/>
    <w:rsid w:val="002D36EB"/>
    <w:rsid w:val="002D584F"/>
    <w:rsid w:val="002D6BDF"/>
    <w:rsid w:val="002E1C84"/>
    <w:rsid w:val="002E2CE9"/>
    <w:rsid w:val="002E3BF7"/>
    <w:rsid w:val="002E403E"/>
    <w:rsid w:val="002E44B0"/>
    <w:rsid w:val="002F158C"/>
    <w:rsid w:val="002F4093"/>
    <w:rsid w:val="002F5636"/>
    <w:rsid w:val="003022A5"/>
    <w:rsid w:val="00307E51"/>
    <w:rsid w:val="00311363"/>
    <w:rsid w:val="00315867"/>
    <w:rsid w:val="00317384"/>
    <w:rsid w:val="0032060B"/>
    <w:rsid w:val="00321150"/>
    <w:rsid w:val="0032530A"/>
    <w:rsid w:val="003260D7"/>
    <w:rsid w:val="00326930"/>
    <w:rsid w:val="0033150B"/>
    <w:rsid w:val="00336697"/>
    <w:rsid w:val="003418CB"/>
    <w:rsid w:val="00345160"/>
    <w:rsid w:val="003525A9"/>
    <w:rsid w:val="00355873"/>
    <w:rsid w:val="0035660F"/>
    <w:rsid w:val="00361A44"/>
    <w:rsid w:val="003628B9"/>
    <w:rsid w:val="00362D8F"/>
    <w:rsid w:val="00364170"/>
    <w:rsid w:val="00367724"/>
    <w:rsid w:val="003770F6"/>
    <w:rsid w:val="00382775"/>
    <w:rsid w:val="00383E37"/>
    <w:rsid w:val="0039076A"/>
    <w:rsid w:val="00392705"/>
    <w:rsid w:val="00393042"/>
    <w:rsid w:val="00393504"/>
    <w:rsid w:val="00394AD5"/>
    <w:rsid w:val="0039642D"/>
    <w:rsid w:val="0039755F"/>
    <w:rsid w:val="003A2E40"/>
    <w:rsid w:val="003A4192"/>
    <w:rsid w:val="003B0158"/>
    <w:rsid w:val="003B40B6"/>
    <w:rsid w:val="003B56DB"/>
    <w:rsid w:val="003B755E"/>
    <w:rsid w:val="003C228E"/>
    <w:rsid w:val="003C51E7"/>
    <w:rsid w:val="003C5694"/>
    <w:rsid w:val="003C6893"/>
    <w:rsid w:val="003C6DE2"/>
    <w:rsid w:val="003D1EFD"/>
    <w:rsid w:val="003D28BF"/>
    <w:rsid w:val="003D3512"/>
    <w:rsid w:val="003D4215"/>
    <w:rsid w:val="003D4C47"/>
    <w:rsid w:val="003D6142"/>
    <w:rsid w:val="003D7719"/>
    <w:rsid w:val="003E40EE"/>
    <w:rsid w:val="003E7209"/>
    <w:rsid w:val="003F1C1B"/>
    <w:rsid w:val="00401144"/>
    <w:rsid w:val="00404831"/>
    <w:rsid w:val="00407661"/>
    <w:rsid w:val="00410314"/>
    <w:rsid w:val="00412063"/>
    <w:rsid w:val="00412EB1"/>
    <w:rsid w:val="00413DDE"/>
    <w:rsid w:val="00414118"/>
    <w:rsid w:val="00416084"/>
    <w:rsid w:val="00424A4D"/>
    <w:rsid w:val="00424F8C"/>
    <w:rsid w:val="004271BA"/>
    <w:rsid w:val="00430497"/>
    <w:rsid w:val="00434DC1"/>
    <w:rsid w:val="004350F4"/>
    <w:rsid w:val="004412A0"/>
    <w:rsid w:val="0044269E"/>
    <w:rsid w:val="00443CFB"/>
    <w:rsid w:val="00444CDD"/>
    <w:rsid w:val="00446408"/>
    <w:rsid w:val="00450F27"/>
    <w:rsid w:val="004510E5"/>
    <w:rsid w:val="00456A75"/>
    <w:rsid w:val="00461E39"/>
    <w:rsid w:val="00462D3A"/>
    <w:rsid w:val="00463521"/>
    <w:rsid w:val="00471125"/>
    <w:rsid w:val="004716DA"/>
    <w:rsid w:val="004717E3"/>
    <w:rsid w:val="0047437A"/>
    <w:rsid w:val="00475876"/>
    <w:rsid w:val="004760D9"/>
    <w:rsid w:val="00480E42"/>
    <w:rsid w:val="00483F18"/>
    <w:rsid w:val="00484C5D"/>
    <w:rsid w:val="0048543E"/>
    <w:rsid w:val="004868C1"/>
    <w:rsid w:val="0048750F"/>
    <w:rsid w:val="00492F3E"/>
    <w:rsid w:val="0049459D"/>
    <w:rsid w:val="00497F1E"/>
    <w:rsid w:val="004A495F"/>
    <w:rsid w:val="004A7544"/>
    <w:rsid w:val="004A763B"/>
    <w:rsid w:val="004B5976"/>
    <w:rsid w:val="004B6B0F"/>
    <w:rsid w:val="004C547A"/>
    <w:rsid w:val="004C7DC8"/>
    <w:rsid w:val="004D0316"/>
    <w:rsid w:val="004D4AFE"/>
    <w:rsid w:val="004D4C38"/>
    <w:rsid w:val="004D735F"/>
    <w:rsid w:val="004D737D"/>
    <w:rsid w:val="004E2659"/>
    <w:rsid w:val="004E39EE"/>
    <w:rsid w:val="004E475C"/>
    <w:rsid w:val="004E56E0"/>
    <w:rsid w:val="004E7329"/>
    <w:rsid w:val="004F0A9C"/>
    <w:rsid w:val="004F2CB0"/>
    <w:rsid w:val="005017F7"/>
    <w:rsid w:val="00501FA7"/>
    <w:rsid w:val="00502147"/>
    <w:rsid w:val="005034DC"/>
    <w:rsid w:val="00505BFA"/>
    <w:rsid w:val="005071B4"/>
    <w:rsid w:val="00507687"/>
    <w:rsid w:val="005117A9"/>
    <w:rsid w:val="00511F57"/>
    <w:rsid w:val="0051302B"/>
    <w:rsid w:val="00515CBE"/>
    <w:rsid w:val="00515E2B"/>
    <w:rsid w:val="00522A7E"/>
    <w:rsid w:val="00522F20"/>
    <w:rsid w:val="005308DB"/>
    <w:rsid w:val="00530A2E"/>
    <w:rsid w:val="00530FBE"/>
    <w:rsid w:val="005313C5"/>
    <w:rsid w:val="00533159"/>
    <w:rsid w:val="005339DB"/>
    <w:rsid w:val="00534C89"/>
    <w:rsid w:val="00541573"/>
    <w:rsid w:val="0054348A"/>
    <w:rsid w:val="005568D0"/>
    <w:rsid w:val="005572FD"/>
    <w:rsid w:val="00566A6B"/>
    <w:rsid w:val="00571777"/>
    <w:rsid w:val="00580FF5"/>
    <w:rsid w:val="0058519C"/>
    <w:rsid w:val="0059149A"/>
    <w:rsid w:val="005956EE"/>
    <w:rsid w:val="005A083E"/>
    <w:rsid w:val="005A36C2"/>
    <w:rsid w:val="005A3869"/>
    <w:rsid w:val="005B1C66"/>
    <w:rsid w:val="005B4802"/>
    <w:rsid w:val="005B6200"/>
    <w:rsid w:val="005B6D55"/>
    <w:rsid w:val="005C1EA6"/>
    <w:rsid w:val="005D0B99"/>
    <w:rsid w:val="005D308E"/>
    <w:rsid w:val="005D3A48"/>
    <w:rsid w:val="005D6912"/>
    <w:rsid w:val="005D7AF8"/>
    <w:rsid w:val="005E366A"/>
    <w:rsid w:val="005F2145"/>
    <w:rsid w:val="005F6F16"/>
    <w:rsid w:val="006016E1"/>
    <w:rsid w:val="00602D27"/>
    <w:rsid w:val="006144A1"/>
    <w:rsid w:val="00615EBB"/>
    <w:rsid w:val="00616096"/>
    <w:rsid w:val="006160A2"/>
    <w:rsid w:val="006247CE"/>
    <w:rsid w:val="0062660A"/>
    <w:rsid w:val="00627EA0"/>
    <w:rsid w:val="006302AA"/>
    <w:rsid w:val="006363BD"/>
    <w:rsid w:val="0064007B"/>
    <w:rsid w:val="00640340"/>
    <w:rsid w:val="006412DC"/>
    <w:rsid w:val="00642BC6"/>
    <w:rsid w:val="00644790"/>
    <w:rsid w:val="0064496D"/>
    <w:rsid w:val="006501AF"/>
    <w:rsid w:val="00650DDE"/>
    <w:rsid w:val="0065263A"/>
    <w:rsid w:val="00653BD6"/>
    <w:rsid w:val="00653F1A"/>
    <w:rsid w:val="0065505B"/>
    <w:rsid w:val="00657DB3"/>
    <w:rsid w:val="006670AC"/>
    <w:rsid w:val="00672307"/>
    <w:rsid w:val="006808C6"/>
    <w:rsid w:val="00682668"/>
    <w:rsid w:val="00692A68"/>
    <w:rsid w:val="00695D85"/>
    <w:rsid w:val="006A2E3F"/>
    <w:rsid w:val="006A30A2"/>
    <w:rsid w:val="006A403A"/>
    <w:rsid w:val="006A6D23"/>
    <w:rsid w:val="006B25DE"/>
    <w:rsid w:val="006B3623"/>
    <w:rsid w:val="006B44D7"/>
    <w:rsid w:val="006B4735"/>
    <w:rsid w:val="006C17E6"/>
    <w:rsid w:val="006C1C3B"/>
    <w:rsid w:val="006C4E43"/>
    <w:rsid w:val="006C596E"/>
    <w:rsid w:val="006C643E"/>
    <w:rsid w:val="006C66D9"/>
    <w:rsid w:val="006D2932"/>
    <w:rsid w:val="006D3671"/>
    <w:rsid w:val="006E0A73"/>
    <w:rsid w:val="006E0FEE"/>
    <w:rsid w:val="006E6C11"/>
    <w:rsid w:val="006F0B02"/>
    <w:rsid w:val="006F7C0C"/>
    <w:rsid w:val="00700755"/>
    <w:rsid w:val="007042F7"/>
    <w:rsid w:val="0070646B"/>
    <w:rsid w:val="007130A2"/>
    <w:rsid w:val="00715463"/>
    <w:rsid w:val="00722ED6"/>
    <w:rsid w:val="00730655"/>
    <w:rsid w:val="00731D77"/>
    <w:rsid w:val="00732360"/>
    <w:rsid w:val="0073390A"/>
    <w:rsid w:val="00734E64"/>
    <w:rsid w:val="007357A1"/>
    <w:rsid w:val="00736B37"/>
    <w:rsid w:val="00740A35"/>
    <w:rsid w:val="00740C6B"/>
    <w:rsid w:val="007431F9"/>
    <w:rsid w:val="007520B4"/>
    <w:rsid w:val="00762FE2"/>
    <w:rsid w:val="007646A0"/>
    <w:rsid w:val="007655D5"/>
    <w:rsid w:val="00770390"/>
    <w:rsid w:val="007763C1"/>
    <w:rsid w:val="00777E82"/>
    <w:rsid w:val="00781359"/>
    <w:rsid w:val="00785CA3"/>
    <w:rsid w:val="00786921"/>
    <w:rsid w:val="00793138"/>
    <w:rsid w:val="00796F57"/>
    <w:rsid w:val="007A1B24"/>
    <w:rsid w:val="007A1EAA"/>
    <w:rsid w:val="007A79FD"/>
    <w:rsid w:val="007B0192"/>
    <w:rsid w:val="007B0B9D"/>
    <w:rsid w:val="007B5A43"/>
    <w:rsid w:val="007B709B"/>
    <w:rsid w:val="007C07D1"/>
    <w:rsid w:val="007C0C69"/>
    <w:rsid w:val="007C1343"/>
    <w:rsid w:val="007C5EF1"/>
    <w:rsid w:val="007C7BF5"/>
    <w:rsid w:val="007D0DC9"/>
    <w:rsid w:val="007D19B7"/>
    <w:rsid w:val="007D292D"/>
    <w:rsid w:val="007D5F07"/>
    <w:rsid w:val="007D6D7A"/>
    <w:rsid w:val="007D75E5"/>
    <w:rsid w:val="007D773E"/>
    <w:rsid w:val="007E066E"/>
    <w:rsid w:val="007E1356"/>
    <w:rsid w:val="007E20FC"/>
    <w:rsid w:val="007E7062"/>
    <w:rsid w:val="007F0E1E"/>
    <w:rsid w:val="007F19B6"/>
    <w:rsid w:val="007F29A7"/>
    <w:rsid w:val="00801AF8"/>
    <w:rsid w:val="00805BE8"/>
    <w:rsid w:val="00813F7B"/>
    <w:rsid w:val="00816078"/>
    <w:rsid w:val="008177E3"/>
    <w:rsid w:val="008230D7"/>
    <w:rsid w:val="00823AA9"/>
    <w:rsid w:val="008255B9"/>
    <w:rsid w:val="00825CD8"/>
    <w:rsid w:val="00827324"/>
    <w:rsid w:val="00837458"/>
    <w:rsid w:val="00837AAE"/>
    <w:rsid w:val="00842358"/>
    <w:rsid w:val="008429AD"/>
    <w:rsid w:val="008429DB"/>
    <w:rsid w:val="00844170"/>
    <w:rsid w:val="00850C75"/>
    <w:rsid w:val="00850E39"/>
    <w:rsid w:val="0085477A"/>
    <w:rsid w:val="00855107"/>
    <w:rsid w:val="00855173"/>
    <w:rsid w:val="008557D9"/>
    <w:rsid w:val="00855BF7"/>
    <w:rsid w:val="00856214"/>
    <w:rsid w:val="00862089"/>
    <w:rsid w:val="00863233"/>
    <w:rsid w:val="00864694"/>
    <w:rsid w:val="00866D5B"/>
    <w:rsid w:val="00866FF5"/>
    <w:rsid w:val="008736E8"/>
    <w:rsid w:val="00873E1F"/>
    <w:rsid w:val="00874C16"/>
    <w:rsid w:val="00877988"/>
    <w:rsid w:val="00877A49"/>
    <w:rsid w:val="0088510D"/>
    <w:rsid w:val="00886D1F"/>
    <w:rsid w:val="00891EE1"/>
    <w:rsid w:val="00893987"/>
    <w:rsid w:val="008963EF"/>
    <w:rsid w:val="0089688E"/>
    <w:rsid w:val="008A0D23"/>
    <w:rsid w:val="008A1FBE"/>
    <w:rsid w:val="008A2750"/>
    <w:rsid w:val="008B3194"/>
    <w:rsid w:val="008B4E19"/>
    <w:rsid w:val="008B5AE7"/>
    <w:rsid w:val="008C0888"/>
    <w:rsid w:val="008C60E9"/>
    <w:rsid w:val="008D1B7C"/>
    <w:rsid w:val="008D1E8F"/>
    <w:rsid w:val="008D6657"/>
    <w:rsid w:val="008E1F60"/>
    <w:rsid w:val="008E307E"/>
    <w:rsid w:val="008F4DD1"/>
    <w:rsid w:val="008F6056"/>
    <w:rsid w:val="00902C07"/>
    <w:rsid w:val="00905804"/>
    <w:rsid w:val="009101E2"/>
    <w:rsid w:val="00910825"/>
    <w:rsid w:val="00915D73"/>
    <w:rsid w:val="00916077"/>
    <w:rsid w:val="009170A2"/>
    <w:rsid w:val="00917878"/>
    <w:rsid w:val="009208A6"/>
    <w:rsid w:val="00924514"/>
    <w:rsid w:val="009245AF"/>
    <w:rsid w:val="00927316"/>
    <w:rsid w:val="0093276D"/>
    <w:rsid w:val="00933D12"/>
    <w:rsid w:val="00937065"/>
    <w:rsid w:val="00940285"/>
    <w:rsid w:val="009415B0"/>
    <w:rsid w:val="00947E7E"/>
    <w:rsid w:val="0095139A"/>
    <w:rsid w:val="00951B8C"/>
    <w:rsid w:val="00953E16"/>
    <w:rsid w:val="009542AC"/>
    <w:rsid w:val="00957CDF"/>
    <w:rsid w:val="009606C3"/>
    <w:rsid w:val="00961BB2"/>
    <w:rsid w:val="00962108"/>
    <w:rsid w:val="009638D6"/>
    <w:rsid w:val="009645D6"/>
    <w:rsid w:val="0097319F"/>
    <w:rsid w:val="0097408E"/>
    <w:rsid w:val="00974BB2"/>
    <w:rsid w:val="00974FA7"/>
    <w:rsid w:val="009756E5"/>
    <w:rsid w:val="00977A8C"/>
    <w:rsid w:val="00983910"/>
    <w:rsid w:val="009932AC"/>
    <w:rsid w:val="00994351"/>
    <w:rsid w:val="0099656D"/>
    <w:rsid w:val="00996A8F"/>
    <w:rsid w:val="009A156B"/>
    <w:rsid w:val="009A1DBF"/>
    <w:rsid w:val="009A68E6"/>
    <w:rsid w:val="009A7598"/>
    <w:rsid w:val="009B1DF8"/>
    <w:rsid w:val="009B3D20"/>
    <w:rsid w:val="009B5418"/>
    <w:rsid w:val="009B6513"/>
    <w:rsid w:val="009C0727"/>
    <w:rsid w:val="009C492F"/>
    <w:rsid w:val="009C63A8"/>
    <w:rsid w:val="009C7AE7"/>
    <w:rsid w:val="009D2FF2"/>
    <w:rsid w:val="009D3226"/>
    <w:rsid w:val="009D3385"/>
    <w:rsid w:val="009D793C"/>
    <w:rsid w:val="009E0A18"/>
    <w:rsid w:val="009E16A9"/>
    <w:rsid w:val="009E2A87"/>
    <w:rsid w:val="009E375F"/>
    <w:rsid w:val="009E39D4"/>
    <w:rsid w:val="009E5401"/>
    <w:rsid w:val="009E5FFC"/>
    <w:rsid w:val="00A0209C"/>
    <w:rsid w:val="00A0758F"/>
    <w:rsid w:val="00A07723"/>
    <w:rsid w:val="00A07B1F"/>
    <w:rsid w:val="00A1570A"/>
    <w:rsid w:val="00A20B9C"/>
    <w:rsid w:val="00A211B4"/>
    <w:rsid w:val="00A27AF2"/>
    <w:rsid w:val="00A30278"/>
    <w:rsid w:val="00A3067B"/>
    <w:rsid w:val="00A312DE"/>
    <w:rsid w:val="00A33747"/>
    <w:rsid w:val="00A33B2A"/>
    <w:rsid w:val="00A33DDF"/>
    <w:rsid w:val="00A34547"/>
    <w:rsid w:val="00A34A96"/>
    <w:rsid w:val="00A376B7"/>
    <w:rsid w:val="00A41BF5"/>
    <w:rsid w:val="00A44778"/>
    <w:rsid w:val="00A45639"/>
    <w:rsid w:val="00A469E7"/>
    <w:rsid w:val="00A53117"/>
    <w:rsid w:val="00A604A4"/>
    <w:rsid w:val="00A60BE5"/>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A5D05"/>
    <w:rsid w:val="00AA7E56"/>
    <w:rsid w:val="00AB0C57"/>
    <w:rsid w:val="00AB1195"/>
    <w:rsid w:val="00AB380B"/>
    <w:rsid w:val="00AB4182"/>
    <w:rsid w:val="00AC1A23"/>
    <w:rsid w:val="00AC27DB"/>
    <w:rsid w:val="00AC3057"/>
    <w:rsid w:val="00AC5CB1"/>
    <w:rsid w:val="00AC6D6B"/>
    <w:rsid w:val="00AD5443"/>
    <w:rsid w:val="00AD63E9"/>
    <w:rsid w:val="00AD7736"/>
    <w:rsid w:val="00AE09EE"/>
    <w:rsid w:val="00AE10CE"/>
    <w:rsid w:val="00AE70D4"/>
    <w:rsid w:val="00AE7868"/>
    <w:rsid w:val="00AF0407"/>
    <w:rsid w:val="00AF4D8B"/>
    <w:rsid w:val="00AF7E60"/>
    <w:rsid w:val="00B01799"/>
    <w:rsid w:val="00B067CA"/>
    <w:rsid w:val="00B06B0D"/>
    <w:rsid w:val="00B12B26"/>
    <w:rsid w:val="00B1307A"/>
    <w:rsid w:val="00B163F8"/>
    <w:rsid w:val="00B23F0D"/>
    <w:rsid w:val="00B2472D"/>
    <w:rsid w:val="00B24CA0"/>
    <w:rsid w:val="00B24DB9"/>
    <w:rsid w:val="00B2549F"/>
    <w:rsid w:val="00B30990"/>
    <w:rsid w:val="00B3397A"/>
    <w:rsid w:val="00B3726A"/>
    <w:rsid w:val="00B4108D"/>
    <w:rsid w:val="00B57265"/>
    <w:rsid w:val="00B60132"/>
    <w:rsid w:val="00B61204"/>
    <w:rsid w:val="00B633AE"/>
    <w:rsid w:val="00B665D2"/>
    <w:rsid w:val="00B6737C"/>
    <w:rsid w:val="00B67BD5"/>
    <w:rsid w:val="00B7214D"/>
    <w:rsid w:val="00B74372"/>
    <w:rsid w:val="00B75525"/>
    <w:rsid w:val="00B75A81"/>
    <w:rsid w:val="00B80283"/>
    <w:rsid w:val="00B8095F"/>
    <w:rsid w:val="00B80B0C"/>
    <w:rsid w:val="00B80B11"/>
    <w:rsid w:val="00B831AE"/>
    <w:rsid w:val="00B8446C"/>
    <w:rsid w:val="00B87030"/>
    <w:rsid w:val="00B87725"/>
    <w:rsid w:val="00B92F2C"/>
    <w:rsid w:val="00B973CE"/>
    <w:rsid w:val="00BA259A"/>
    <w:rsid w:val="00BA259C"/>
    <w:rsid w:val="00BA29D3"/>
    <w:rsid w:val="00BA307F"/>
    <w:rsid w:val="00BA5280"/>
    <w:rsid w:val="00BB14F1"/>
    <w:rsid w:val="00BB572E"/>
    <w:rsid w:val="00BB74FD"/>
    <w:rsid w:val="00BC10FB"/>
    <w:rsid w:val="00BC5982"/>
    <w:rsid w:val="00BC60BF"/>
    <w:rsid w:val="00BD28BF"/>
    <w:rsid w:val="00BD3A07"/>
    <w:rsid w:val="00BD6404"/>
    <w:rsid w:val="00BE20D3"/>
    <w:rsid w:val="00BE33AE"/>
    <w:rsid w:val="00BE4695"/>
    <w:rsid w:val="00BE4AE4"/>
    <w:rsid w:val="00BE63C5"/>
    <w:rsid w:val="00BF046F"/>
    <w:rsid w:val="00BF524B"/>
    <w:rsid w:val="00BF5846"/>
    <w:rsid w:val="00C00A90"/>
    <w:rsid w:val="00C01D50"/>
    <w:rsid w:val="00C02440"/>
    <w:rsid w:val="00C02D68"/>
    <w:rsid w:val="00C03501"/>
    <w:rsid w:val="00C056DC"/>
    <w:rsid w:val="00C1329B"/>
    <w:rsid w:val="00C16D9D"/>
    <w:rsid w:val="00C24C05"/>
    <w:rsid w:val="00C24D2F"/>
    <w:rsid w:val="00C26222"/>
    <w:rsid w:val="00C30AB8"/>
    <w:rsid w:val="00C31283"/>
    <w:rsid w:val="00C3315F"/>
    <w:rsid w:val="00C33C48"/>
    <w:rsid w:val="00C340E5"/>
    <w:rsid w:val="00C35AA7"/>
    <w:rsid w:val="00C43BA1"/>
    <w:rsid w:val="00C43DAB"/>
    <w:rsid w:val="00C47F08"/>
    <w:rsid w:val="00C514A6"/>
    <w:rsid w:val="00C5739F"/>
    <w:rsid w:val="00C57CF0"/>
    <w:rsid w:val="00C62D93"/>
    <w:rsid w:val="00C649BD"/>
    <w:rsid w:val="00C65891"/>
    <w:rsid w:val="00C66AC9"/>
    <w:rsid w:val="00C724D3"/>
    <w:rsid w:val="00C77DD9"/>
    <w:rsid w:val="00C822D0"/>
    <w:rsid w:val="00C82FAE"/>
    <w:rsid w:val="00C83BE6"/>
    <w:rsid w:val="00C83E8A"/>
    <w:rsid w:val="00C85354"/>
    <w:rsid w:val="00C86319"/>
    <w:rsid w:val="00C86ABA"/>
    <w:rsid w:val="00C943F3"/>
    <w:rsid w:val="00C95B43"/>
    <w:rsid w:val="00CA08C6"/>
    <w:rsid w:val="00CA0A77"/>
    <w:rsid w:val="00CA2729"/>
    <w:rsid w:val="00CA3057"/>
    <w:rsid w:val="00CA342B"/>
    <w:rsid w:val="00CA45F8"/>
    <w:rsid w:val="00CB0305"/>
    <w:rsid w:val="00CB33C7"/>
    <w:rsid w:val="00CB6DA7"/>
    <w:rsid w:val="00CB6FC2"/>
    <w:rsid w:val="00CB7619"/>
    <w:rsid w:val="00CB7E4C"/>
    <w:rsid w:val="00CC25B4"/>
    <w:rsid w:val="00CC5F88"/>
    <w:rsid w:val="00CC69C8"/>
    <w:rsid w:val="00CC77A2"/>
    <w:rsid w:val="00CD307E"/>
    <w:rsid w:val="00CD6A1B"/>
    <w:rsid w:val="00CE0A7F"/>
    <w:rsid w:val="00CE1718"/>
    <w:rsid w:val="00CE4343"/>
    <w:rsid w:val="00CF4156"/>
    <w:rsid w:val="00D03D00"/>
    <w:rsid w:val="00D05C30"/>
    <w:rsid w:val="00D11359"/>
    <w:rsid w:val="00D15E0B"/>
    <w:rsid w:val="00D25AD1"/>
    <w:rsid w:val="00D31408"/>
    <w:rsid w:val="00D3188C"/>
    <w:rsid w:val="00D35F9B"/>
    <w:rsid w:val="00D36B69"/>
    <w:rsid w:val="00D36DAB"/>
    <w:rsid w:val="00D408DD"/>
    <w:rsid w:val="00D41AC4"/>
    <w:rsid w:val="00D45D72"/>
    <w:rsid w:val="00D460A4"/>
    <w:rsid w:val="00D47286"/>
    <w:rsid w:val="00D520E4"/>
    <w:rsid w:val="00D53A38"/>
    <w:rsid w:val="00D54E10"/>
    <w:rsid w:val="00D575DD"/>
    <w:rsid w:val="00D57DFA"/>
    <w:rsid w:val="00D67FCF"/>
    <w:rsid w:val="00D709CE"/>
    <w:rsid w:val="00D71F73"/>
    <w:rsid w:val="00D800F4"/>
    <w:rsid w:val="00D80786"/>
    <w:rsid w:val="00D808F4"/>
    <w:rsid w:val="00D81CAB"/>
    <w:rsid w:val="00D8576F"/>
    <w:rsid w:val="00D8677F"/>
    <w:rsid w:val="00D928C9"/>
    <w:rsid w:val="00D97F0C"/>
    <w:rsid w:val="00DA3A86"/>
    <w:rsid w:val="00DB595F"/>
    <w:rsid w:val="00DB742D"/>
    <w:rsid w:val="00DC1755"/>
    <w:rsid w:val="00DC2500"/>
    <w:rsid w:val="00DC3516"/>
    <w:rsid w:val="00DC57A4"/>
    <w:rsid w:val="00DC77DC"/>
    <w:rsid w:val="00DD0388"/>
    <w:rsid w:val="00DD0453"/>
    <w:rsid w:val="00DD0C2C"/>
    <w:rsid w:val="00DD19DE"/>
    <w:rsid w:val="00DD2460"/>
    <w:rsid w:val="00DD28BC"/>
    <w:rsid w:val="00DE31F0"/>
    <w:rsid w:val="00DE3D1C"/>
    <w:rsid w:val="00E0227B"/>
    <w:rsid w:val="00E0227D"/>
    <w:rsid w:val="00E04B84"/>
    <w:rsid w:val="00E06466"/>
    <w:rsid w:val="00E06FDA"/>
    <w:rsid w:val="00E072BE"/>
    <w:rsid w:val="00E13622"/>
    <w:rsid w:val="00E13E74"/>
    <w:rsid w:val="00E15402"/>
    <w:rsid w:val="00E160A5"/>
    <w:rsid w:val="00E1713D"/>
    <w:rsid w:val="00E20A43"/>
    <w:rsid w:val="00E226F1"/>
    <w:rsid w:val="00E23898"/>
    <w:rsid w:val="00E23F25"/>
    <w:rsid w:val="00E30DAF"/>
    <w:rsid w:val="00E319F1"/>
    <w:rsid w:val="00E32D51"/>
    <w:rsid w:val="00E33CD2"/>
    <w:rsid w:val="00E34B9A"/>
    <w:rsid w:val="00E40E90"/>
    <w:rsid w:val="00E44929"/>
    <w:rsid w:val="00E45C7E"/>
    <w:rsid w:val="00E531EB"/>
    <w:rsid w:val="00E54874"/>
    <w:rsid w:val="00E54B6F"/>
    <w:rsid w:val="00E55ACA"/>
    <w:rsid w:val="00E56580"/>
    <w:rsid w:val="00E57B74"/>
    <w:rsid w:val="00E60EB0"/>
    <w:rsid w:val="00E65BC6"/>
    <w:rsid w:val="00E661FF"/>
    <w:rsid w:val="00E726EB"/>
    <w:rsid w:val="00E80B52"/>
    <w:rsid w:val="00E824C3"/>
    <w:rsid w:val="00E840B3"/>
    <w:rsid w:val="00E84D10"/>
    <w:rsid w:val="00E8629F"/>
    <w:rsid w:val="00E91008"/>
    <w:rsid w:val="00E91098"/>
    <w:rsid w:val="00E91F2F"/>
    <w:rsid w:val="00E9374E"/>
    <w:rsid w:val="00E94F54"/>
    <w:rsid w:val="00E97AD5"/>
    <w:rsid w:val="00EA1111"/>
    <w:rsid w:val="00EA15BE"/>
    <w:rsid w:val="00EA3B4F"/>
    <w:rsid w:val="00EA3C24"/>
    <w:rsid w:val="00EA3F6A"/>
    <w:rsid w:val="00EA73DF"/>
    <w:rsid w:val="00EB61AE"/>
    <w:rsid w:val="00EC010E"/>
    <w:rsid w:val="00EC322D"/>
    <w:rsid w:val="00ED383A"/>
    <w:rsid w:val="00EE2117"/>
    <w:rsid w:val="00EE6AE2"/>
    <w:rsid w:val="00EF0033"/>
    <w:rsid w:val="00EF1EC5"/>
    <w:rsid w:val="00EF4C88"/>
    <w:rsid w:val="00EF55EB"/>
    <w:rsid w:val="00F000A3"/>
    <w:rsid w:val="00F00DCC"/>
    <w:rsid w:val="00F0156F"/>
    <w:rsid w:val="00F05AC8"/>
    <w:rsid w:val="00F07167"/>
    <w:rsid w:val="00F072D8"/>
    <w:rsid w:val="00F07CE0"/>
    <w:rsid w:val="00F10BF6"/>
    <w:rsid w:val="00F13D05"/>
    <w:rsid w:val="00F1679D"/>
    <w:rsid w:val="00F1682C"/>
    <w:rsid w:val="00F20B91"/>
    <w:rsid w:val="00F20D0C"/>
    <w:rsid w:val="00F24B8B"/>
    <w:rsid w:val="00F27406"/>
    <w:rsid w:val="00F30D2E"/>
    <w:rsid w:val="00F35516"/>
    <w:rsid w:val="00F35790"/>
    <w:rsid w:val="00F36710"/>
    <w:rsid w:val="00F4136D"/>
    <w:rsid w:val="00F4212E"/>
    <w:rsid w:val="00F42C20"/>
    <w:rsid w:val="00F43E34"/>
    <w:rsid w:val="00F4413B"/>
    <w:rsid w:val="00F475D5"/>
    <w:rsid w:val="00F47D5C"/>
    <w:rsid w:val="00F53053"/>
    <w:rsid w:val="00F53FE2"/>
    <w:rsid w:val="00F56F76"/>
    <w:rsid w:val="00F575FF"/>
    <w:rsid w:val="00F618EF"/>
    <w:rsid w:val="00F65582"/>
    <w:rsid w:val="00F66E75"/>
    <w:rsid w:val="00F711CE"/>
    <w:rsid w:val="00F745EC"/>
    <w:rsid w:val="00F77EB0"/>
    <w:rsid w:val="00F82235"/>
    <w:rsid w:val="00F83D8B"/>
    <w:rsid w:val="00F84E14"/>
    <w:rsid w:val="00F87CDD"/>
    <w:rsid w:val="00F933F0"/>
    <w:rsid w:val="00F937A3"/>
    <w:rsid w:val="00F94715"/>
    <w:rsid w:val="00F94C23"/>
    <w:rsid w:val="00F96A3D"/>
    <w:rsid w:val="00FA4718"/>
    <w:rsid w:val="00FA5848"/>
    <w:rsid w:val="00FA7F3D"/>
    <w:rsid w:val="00FB148A"/>
    <w:rsid w:val="00FB38D8"/>
    <w:rsid w:val="00FB6B03"/>
    <w:rsid w:val="00FC051F"/>
    <w:rsid w:val="00FC06FF"/>
    <w:rsid w:val="00FC2E08"/>
    <w:rsid w:val="00FC69B4"/>
    <w:rsid w:val="00FD0694"/>
    <w:rsid w:val="00FD0A8F"/>
    <w:rsid w:val="00FD25BE"/>
    <w:rsid w:val="00FD2E70"/>
    <w:rsid w:val="00FD30A5"/>
    <w:rsid w:val="00FD7AA7"/>
    <w:rsid w:val="00FF199F"/>
    <w:rsid w:val="00FF1FCB"/>
    <w:rsid w:val="00FF474E"/>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C8C8C37E-8074-4C48-A290-F1F3A0505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2Char">
    <w:name w:val="B2 Char"/>
    <w:basedOn w:val="DefaultParagraphFont"/>
    <w:link w:val="B2"/>
    <w:locked/>
    <w:rsid w:val="005568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393005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848451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411036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128045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461644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968986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842374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7052657">
      <w:bodyDiv w:val="1"/>
      <w:marLeft w:val="0"/>
      <w:marRight w:val="0"/>
      <w:marTop w:val="0"/>
      <w:marBottom w:val="0"/>
      <w:divBdr>
        <w:top w:val="none" w:sz="0" w:space="0" w:color="auto"/>
        <w:left w:val="none" w:sz="0" w:space="0" w:color="auto"/>
        <w:bottom w:val="none" w:sz="0" w:space="0" w:color="auto"/>
        <w:right w:val="none" w:sz="0" w:space="0" w:color="auto"/>
      </w:divBdr>
    </w:div>
    <w:div w:id="198195996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159035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98_e/Docs/R4-2101047.zip" TargetMode="External"/><Relationship Id="rId21" Type="http://schemas.openxmlformats.org/officeDocument/2006/relationships/hyperlink" Target="https://www.3gpp.org/ftp/TSG_RAN/WG4_Radio/TSGR4_98_e/Docs/R4-2100602.zip" TargetMode="External"/><Relationship Id="rId42" Type="http://schemas.openxmlformats.org/officeDocument/2006/relationships/hyperlink" Target="https://www.3gpp.org/ftp/TSG_RAN/WG4_Radio/TSGR4_98_e/Docs/R4-2102726.zip" TargetMode="External"/><Relationship Id="rId47" Type="http://schemas.openxmlformats.org/officeDocument/2006/relationships/hyperlink" Target="https://www.3gpp.org/ftp/TSG_RAN/WG4_Radio/TSGR4_98_e/Docs/R4-2102905.zip" TargetMode="External"/><Relationship Id="rId63" Type="http://schemas.openxmlformats.org/officeDocument/2006/relationships/image" Target="media/image8.png"/><Relationship Id="rId68" Type="http://schemas.openxmlformats.org/officeDocument/2006/relationships/image" Target="cid:image011.png@01D6F3EC.B65FA040" TargetMode="External"/><Relationship Id="rId16" Type="http://schemas.openxmlformats.org/officeDocument/2006/relationships/hyperlink" Target="https://www.3gpp.org/ftp/TSG_RAN/WG4_Radio/TSGR4_98_e/Docs/R4-2100073.zip" TargetMode="External"/><Relationship Id="rId11" Type="http://schemas.openxmlformats.org/officeDocument/2006/relationships/hyperlink" Target="https://www.3gpp.org/ftp/TSG_RAN/WG4_Radio/TSGR4_98_e/Docs/R4-2100058.zip" TargetMode="External"/><Relationship Id="rId32" Type="http://schemas.openxmlformats.org/officeDocument/2006/relationships/hyperlink" Target="https://www.3gpp.org/ftp/TSG_RAN/WG4_Radio/TSGR4_98_e/Docs/R4-2101615.zip" TargetMode="External"/><Relationship Id="rId37" Type="http://schemas.openxmlformats.org/officeDocument/2006/relationships/hyperlink" Target="https://www.3gpp.org/ftp/TSG_RAN/WG4_Radio/TSGR4_98_e/Docs/R4-2101664.zip" TargetMode="External"/><Relationship Id="rId53" Type="http://schemas.openxmlformats.org/officeDocument/2006/relationships/image" Target="media/image3.png"/><Relationship Id="rId58" Type="http://schemas.openxmlformats.org/officeDocument/2006/relationships/image" Target="cid:image006.png@01D6F3EC.B65FA040" TargetMode="External"/><Relationship Id="rId74" Type="http://schemas.openxmlformats.org/officeDocument/2006/relationships/hyperlink" Target="https://www.3gpp.org/ftp/TSG_RAN/WG4_Radio/TSGR4_98_e/Docs/R4-2102878.zip" TargetMode="External"/><Relationship Id="rId79"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image" Target="media/image7.png"/><Relationship Id="rId19" Type="http://schemas.openxmlformats.org/officeDocument/2006/relationships/hyperlink" Target="https://www.3gpp.org/ftp/TSG_RAN/WG4_Radio/TSGR4_98_e/Docs/R4-2100479.zip" TargetMode="External"/><Relationship Id="rId14" Type="http://schemas.openxmlformats.org/officeDocument/2006/relationships/hyperlink" Target="https://www.3gpp.org/ftp/TSG_RAN/WG4_Radio/TSGR4_98_e/Docs/R4-2100071.zip" TargetMode="External"/><Relationship Id="rId22" Type="http://schemas.openxmlformats.org/officeDocument/2006/relationships/hyperlink" Target="https://www.3gpp.org/ftp/TSG_RAN/WG4_Radio/TSGR4_98_e/Docs/R4-2100603.zip" TargetMode="External"/><Relationship Id="rId27" Type="http://schemas.openxmlformats.org/officeDocument/2006/relationships/hyperlink" Target="https://www.3gpp.org/ftp/TSG_RAN/WG4_Radio/TSGR4_98_e/Docs/R4-2101161.zip" TargetMode="External"/><Relationship Id="rId30" Type="http://schemas.openxmlformats.org/officeDocument/2006/relationships/hyperlink" Target="https://www.3gpp.org/ftp/TSG_RAN/WG4_Radio/TSGR4_98_e/Docs/R4-2101170.zip" TargetMode="External"/><Relationship Id="rId35" Type="http://schemas.openxmlformats.org/officeDocument/2006/relationships/hyperlink" Target="https://www.3gpp.org/ftp/TSG_RAN/WG4_Radio/TSGR4_98_e/Docs/R4-2101660.zip" TargetMode="External"/><Relationship Id="rId43" Type="http://schemas.openxmlformats.org/officeDocument/2006/relationships/hyperlink" Target="https://www.3gpp.org/ftp/TSG_RAN/WG4_Radio/TSGR4_98_e/Docs/R4-2102741.zip" TargetMode="External"/><Relationship Id="rId48" Type="http://schemas.openxmlformats.org/officeDocument/2006/relationships/hyperlink" Target="https://www.3gpp.org/ftp/TSG_RAN/WG4_Radio/TSGR4_98_e/Docs/R4-2102908.zip" TargetMode="External"/><Relationship Id="rId56" Type="http://schemas.openxmlformats.org/officeDocument/2006/relationships/image" Target="cid:image005.png@01D6F3EC.B65FA040" TargetMode="External"/><Relationship Id="rId64" Type="http://schemas.openxmlformats.org/officeDocument/2006/relationships/image" Target="cid:image009.png@01D6F3EC.B65FA040" TargetMode="External"/><Relationship Id="rId69" Type="http://schemas.openxmlformats.org/officeDocument/2006/relationships/image" Target="media/image11.png"/><Relationship Id="rId77" Type="http://schemas.openxmlformats.org/officeDocument/2006/relationships/hyperlink" Target="https://www.3gpp.org/ftp/TSG_RAN/WG4_Radio/TSGR4_98_e/Docs/R4-2100071.zip" TargetMode="External"/><Relationship Id="rId8" Type="http://schemas.openxmlformats.org/officeDocument/2006/relationships/webSettings" Target="webSettings.xml"/><Relationship Id="rId51" Type="http://schemas.openxmlformats.org/officeDocument/2006/relationships/image" Target="media/image2.png"/><Relationship Id="rId72" Type="http://schemas.openxmlformats.org/officeDocument/2006/relationships/image" Target="media/image13.png"/><Relationship Id="rId80"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s://www.3gpp.org/ftp/TSG_RAN/WG4_Radio/TSGR4_98_e/Docs/R4-2100067.zip" TargetMode="External"/><Relationship Id="rId17" Type="http://schemas.openxmlformats.org/officeDocument/2006/relationships/hyperlink" Target="https://www.3gpp.org/ftp/TSG_RAN/WG4_Radio/TSGR4_98_e/Docs/R4-2100075.zip" TargetMode="External"/><Relationship Id="rId25" Type="http://schemas.openxmlformats.org/officeDocument/2006/relationships/hyperlink" Target="https://www.3gpp.org/ftp/TSG_RAN/WG4_Radio/TSGR4_98_e/Docs/R4-2100766.zip" TargetMode="External"/><Relationship Id="rId33" Type="http://schemas.openxmlformats.org/officeDocument/2006/relationships/hyperlink" Target="https://www.3gpp.org/ftp/TSG_RAN/WG4_Radio/TSGR4_98_e/Docs/R4-2101618.zip" TargetMode="External"/><Relationship Id="rId38" Type="http://schemas.openxmlformats.org/officeDocument/2006/relationships/hyperlink" Target="https://www.3gpp.org/ftp/TSG_RAN/WG4_Radio/TSGR4_98_e/Docs/R4-2101701.zip" TargetMode="External"/><Relationship Id="rId46" Type="http://schemas.openxmlformats.org/officeDocument/2006/relationships/hyperlink" Target="https://www.3gpp.org/ftp/TSG_RAN/WG4_Radio/TSGR4_98_e/Docs/R4-2102878.zip" TargetMode="External"/><Relationship Id="rId59" Type="http://schemas.openxmlformats.org/officeDocument/2006/relationships/image" Target="media/image6.png"/><Relationship Id="rId67" Type="http://schemas.openxmlformats.org/officeDocument/2006/relationships/image" Target="media/image10.png"/><Relationship Id="rId20" Type="http://schemas.openxmlformats.org/officeDocument/2006/relationships/hyperlink" Target="https://www.3gpp.org/ftp/TSG_RAN/WG4_Radio/TSGR4_98_e/Docs/R4-2100601.zip" TargetMode="External"/><Relationship Id="rId41" Type="http://schemas.openxmlformats.org/officeDocument/2006/relationships/hyperlink" Target="https://www.3gpp.org/ftp/TSG_RAN/WG4_Radio/TSGR4_98_e/Docs/R4-2102309.zip" TargetMode="External"/><Relationship Id="rId54" Type="http://schemas.openxmlformats.org/officeDocument/2006/relationships/image" Target="cid:image004.png@01D6F3EC.B65FA040" TargetMode="External"/><Relationship Id="rId62" Type="http://schemas.openxmlformats.org/officeDocument/2006/relationships/image" Target="cid:image008.png@01D6F3EC.B65FA040" TargetMode="External"/><Relationship Id="rId70" Type="http://schemas.openxmlformats.org/officeDocument/2006/relationships/oleObject" Target="embeddings/oleObject1.bin"/><Relationship Id="rId75" Type="http://schemas.openxmlformats.org/officeDocument/2006/relationships/hyperlink" Target="https://www.3gpp.org/ftp/TSG_RAN/WG4_Radio/TSGR4_98_e/Docs/R4-2102878.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4_Radio/TSGR4_98_e/Docs/R4-2100072.zip" TargetMode="External"/><Relationship Id="rId23" Type="http://schemas.openxmlformats.org/officeDocument/2006/relationships/hyperlink" Target="https://www.3gpp.org/ftp/TSG_RAN/WG4_Radio/TSGR4_98_e/Docs/R4-2100760.zip" TargetMode="External"/><Relationship Id="rId28" Type="http://schemas.openxmlformats.org/officeDocument/2006/relationships/hyperlink" Target="https://www.3gpp.org/ftp/TSG_RAN/WG4_Radio/TSGR4_98_e/Docs/R4-2101164.zip" TargetMode="External"/><Relationship Id="rId36" Type="http://schemas.openxmlformats.org/officeDocument/2006/relationships/hyperlink" Target="https://www.3gpp.org/ftp/TSG_RAN/WG4_Radio/TSGR4_98_e/Docs/R4-2101661.zip" TargetMode="External"/><Relationship Id="rId49" Type="http://schemas.openxmlformats.org/officeDocument/2006/relationships/image" Target="media/image1.png"/><Relationship Id="rId57" Type="http://schemas.openxmlformats.org/officeDocument/2006/relationships/image" Target="media/image5.png"/><Relationship Id="rId10" Type="http://schemas.openxmlformats.org/officeDocument/2006/relationships/endnotes" Target="endnotes.xml"/><Relationship Id="rId31" Type="http://schemas.openxmlformats.org/officeDocument/2006/relationships/hyperlink" Target="https://www.3gpp.org/ftp/TSG_RAN/WG4_Radio/TSGR4_98_e/Docs/R4-2101612.zip" TargetMode="External"/><Relationship Id="rId44" Type="http://schemas.openxmlformats.org/officeDocument/2006/relationships/hyperlink" Target="https://www.3gpp.org/ftp/TSG_RAN/WG4_Radio/TSGR4_98_e/Docs/R4-2102869.zip" TargetMode="External"/><Relationship Id="rId52" Type="http://schemas.openxmlformats.org/officeDocument/2006/relationships/image" Target="cid:image003.png@01D6F3EC.B65FA040" TargetMode="External"/><Relationship Id="rId60" Type="http://schemas.openxmlformats.org/officeDocument/2006/relationships/image" Target="cid:image007.png@01D6F3EC.B65FA040" TargetMode="External"/><Relationship Id="rId65" Type="http://schemas.openxmlformats.org/officeDocument/2006/relationships/image" Target="media/image9.png"/><Relationship Id="rId73" Type="http://schemas.openxmlformats.org/officeDocument/2006/relationships/image" Target="media/image14.png"/><Relationship Id="rId78" Type="http://schemas.openxmlformats.org/officeDocument/2006/relationships/hyperlink" Target="https://www.3gpp.org/ftp/TSG_RAN/WG4_Radio/TSGR4_98_e/Docs/R4-2101660.zip" TargetMode="External"/><Relationship Id="rId8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RAN/WG4_Radio/TSGR4_98_e/Docs/R4-2100068.zip" TargetMode="External"/><Relationship Id="rId18" Type="http://schemas.openxmlformats.org/officeDocument/2006/relationships/hyperlink" Target="https://www.3gpp.org/ftp/TSG_RAN/WG4_Radio/TSGR4_98_e/Docs/R4-2100078.zip" TargetMode="External"/><Relationship Id="rId39" Type="http://schemas.openxmlformats.org/officeDocument/2006/relationships/hyperlink" Target="https://www.3gpp.org/ftp/TSG_RAN/WG4_Radio/TSGR4_98_e/Docs/R4-2101704.zip" TargetMode="External"/><Relationship Id="rId34" Type="http://schemas.openxmlformats.org/officeDocument/2006/relationships/hyperlink" Target="https://www.3gpp.org/ftp/TSG_RAN/WG4_Radio/TSGR4_98_e/Docs/R4-2101621.zip" TargetMode="External"/><Relationship Id="rId50" Type="http://schemas.openxmlformats.org/officeDocument/2006/relationships/image" Target="cid:image002.png@01D6F3EC.B65FA040" TargetMode="External"/><Relationship Id="rId55" Type="http://schemas.openxmlformats.org/officeDocument/2006/relationships/image" Target="media/image4.png"/><Relationship Id="rId76" Type="http://schemas.openxmlformats.org/officeDocument/2006/relationships/hyperlink" Target="https://www.3gpp.org/ftp/TSG_RAN/WG4_Radio/TSGR4_98_e/Docs/R4-2100067.zip" TargetMode="External"/><Relationship Id="rId7" Type="http://schemas.openxmlformats.org/officeDocument/2006/relationships/settings" Target="settings.xml"/><Relationship Id="rId71" Type="http://schemas.openxmlformats.org/officeDocument/2006/relationships/image" Target="media/image12.png"/><Relationship Id="rId2" Type="http://schemas.openxmlformats.org/officeDocument/2006/relationships/customXml" Target="../customXml/item2.xml"/><Relationship Id="rId29" Type="http://schemas.openxmlformats.org/officeDocument/2006/relationships/hyperlink" Target="https://www.3gpp.org/ftp/TSG_RAN/WG4_Radio/TSGR4_98_e/Docs/R4-2101167.zip" TargetMode="External"/><Relationship Id="rId24" Type="http://schemas.openxmlformats.org/officeDocument/2006/relationships/hyperlink" Target="https://www.3gpp.org/ftp/TSG_RAN/WG4_Radio/TSGR4_98_e/Docs/R4-2100763.zip" TargetMode="External"/><Relationship Id="rId40" Type="http://schemas.openxmlformats.org/officeDocument/2006/relationships/hyperlink" Target="https://www.3gpp.org/ftp/TSG_RAN/WG4_Radio/TSGR4_98_e/Docs/R4-2102306.zip" TargetMode="External"/><Relationship Id="rId45" Type="http://schemas.openxmlformats.org/officeDocument/2006/relationships/hyperlink" Target="https://www.3gpp.org/ftp/TSG_RAN/WG4_Radio/TSGR4_98_e/Docs/R4-2102875.zip" TargetMode="External"/><Relationship Id="rId66" Type="http://schemas.openxmlformats.org/officeDocument/2006/relationships/image" Target="cid:image010.png@01D6F3EC.B65FA04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E7D92-CDD9-4B5E-B5A7-4F6B34AA5D8D}"/>
</file>

<file path=customXml/itemProps2.xml><?xml version="1.0" encoding="utf-8"?>
<ds:datastoreItem xmlns:ds="http://schemas.openxmlformats.org/officeDocument/2006/customXml" ds:itemID="{2A25CD41-7EC4-4540-8A12-6CF6618724D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5A8CCC2-D867-4FF6-B12B-13B50802A051}">
  <ds:schemaRefs>
    <ds:schemaRef ds:uri="http://schemas.microsoft.com/sharepoint/v3/contenttype/forms"/>
  </ds:schemaRefs>
</ds:datastoreItem>
</file>

<file path=customXml/itemProps4.xml><?xml version="1.0" encoding="utf-8"?>
<ds:datastoreItem xmlns:ds="http://schemas.openxmlformats.org/officeDocument/2006/customXml" ds:itemID="{9D699DD7-3F2F-4434-83A3-E55A553B0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16</Pages>
  <Words>5858</Words>
  <Characters>34955</Characters>
  <Application>Microsoft Office Word</Application>
  <DocSecurity>0</DocSecurity>
  <Lines>291</Lines>
  <Paragraphs>81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40732</CharactersWithSpaces>
  <SharedDoc>false</SharedDoc>
  <HyperlinkBase/>
  <HLinks>
    <vt:vector size="234" baseType="variant">
      <vt:variant>
        <vt:i4>2752561</vt:i4>
      </vt:variant>
      <vt:variant>
        <vt:i4>114</vt:i4>
      </vt:variant>
      <vt:variant>
        <vt:i4>0</vt:i4>
      </vt:variant>
      <vt:variant>
        <vt:i4>5</vt:i4>
      </vt:variant>
      <vt:variant>
        <vt:lpwstr>https://www.3gpp.org/ftp/TSG_RAN/WG4_Radio/TSGR4_98_e/Docs/R4-2102878.zip</vt:lpwstr>
      </vt:variant>
      <vt:variant>
        <vt:lpwstr/>
      </vt:variant>
      <vt:variant>
        <vt:i4>2949168</vt:i4>
      </vt:variant>
      <vt:variant>
        <vt:i4>111</vt:i4>
      </vt:variant>
      <vt:variant>
        <vt:i4>0</vt:i4>
      </vt:variant>
      <vt:variant>
        <vt:i4>5</vt:i4>
      </vt:variant>
      <vt:variant>
        <vt:lpwstr>https://www.3gpp.org/ftp/TSG_RAN/WG4_Radio/TSGR4_98_e/Docs/R4-2102908.zip</vt:lpwstr>
      </vt:variant>
      <vt:variant>
        <vt:lpwstr/>
      </vt:variant>
      <vt:variant>
        <vt:i4>2949181</vt:i4>
      </vt:variant>
      <vt:variant>
        <vt:i4>108</vt:i4>
      </vt:variant>
      <vt:variant>
        <vt:i4>0</vt:i4>
      </vt:variant>
      <vt:variant>
        <vt:i4>5</vt:i4>
      </vt:variant>
      <vt:variant>
        <vt:lpwstr>https://www.3gpp.org/ftp/TSG_RAN/WG4_Radio/TSGR4_98_e/Docs/R4-2102905.zip</vt:lpwstr>
      </vt:variant>
      <vt:variant>
        <vt:lpwstr/>
      </vt:variant>
      <vt:variant>
        <vt:i4>2752561</vt:i4>
      </vt:variant>
      <vt:variant>
        <vt:i4>105</vt:i4>
      </vt:variant>
      <vt:variant>
        <vt:i4>0</vt:i4>
      </vt:variant>
      <vt:variant>
        <vt:i4>5</vt:i4>
      </vt:variant>
      <vt:variant>
        <vt:lpwstr>https://www.3gpp.org/ftp/TSG_RAN/WG4_Radio/TSGR4_98_e/Docs/R4-2102878.zip</vt:lpwstr>
      </vt:variant>
      <vt:variant>
        <vt:lpwstr/>
      </vt:variant>
      <vt:variant>
        <vt:i4>2752572</vt:i4>
      </vt:variant>
      <vt:variant>
        <vt:i4>102</vt:i4>
      </vt:variant>
      <vt:variant>
        <vt:i4>0</vt:i4>
      </vt:variant>
      <vt:variant>
        <vt:i4>5</vt:i4>
      </vt:variant>
      <vt:variant>
        <vt:lpwstr>https://www.3gpp.org/ftp/TSG_RAN/WG4_Radio/TSGR4_98_e/Docs/R4-2102875.zip</vt:lpwstr>
      </vt:variant>
      <vt:variant>
        <vt:lpwstr/>
      </vt:variant>
      <vt:variant>
        <vt:i4>2818096</vt:i4>
      </vt:variant>
      <vt:variant>
        <vt:i4>99</vt:i4>
      </vt:variant>
      <vt:variant>
        <vt:i4>0</vt:i4>
      </vt:variant>
      <vt:variant>
        <vt:i4>5</vt:i4>
      </vt:variant>
      <vt:variant>
        <vt:lpwstr>https://www.3gpp.org/ftp/TSG_RAN/WG4_Radio/TSGR4_98_e/Docs/R4-2102869.zip</vt:lpwstr>
      </vt:variant>
      <vt:variant>
        <vt:lpwstr/>
      </vt:variant>
      <vt:variant>
        <vt:i4>2687031</vt:i4>
      </vt:variant>
      <vt:variant>
        <vt:i4>96</vt:i4>
      </vt:variant>
      <vt:variant>
        <vt:i4>0</vt:i4>
      </vt:variant>
      <vt:variant>
        <vt:i4>5</vt:i4>
      </vt:variant>
      <vt:variant>
        <vt:lpwstr>https://www.3gpp.org/ftp/TSG_RAN/WG4_Radio/TSGR4_98_e/Docs/R4-2102741.zip</vt:lpwstr>
      </vt:variant>
      <vt:variant>
        <vt:lpwstr/>
      </vt:variant>
      <vt:variant>
        <vt:i4>3080240</vt:i4>
      </vt:variant>
      <vt:variant>
        <vt:i4>93</vt:i4>
      </vt:variant>
      <vt:variant>
        <vt:i4>0</vt:i4>
      </vt:variant>
      <vt:variant>
        <vt:i4>5</vt:i4>
      </vt:variant>
      <vt:variant>
        <vt:lpwstr>https://www.3gpp.org/ftp/TSG_RAN/WG4_Radio/TSGR4_98_e/Docs/R4-2102726.zip</vt:lpwstr>
      </vt:variant>
      <vt:variant>
        <vt:lpwstr/>
      </vt:variant>
      <vt:variant>
        <vt:i4>2949179</vt:i4>
      </vt:variant>
      <vt:variant>
        <vt:i4>90</vt:i4>
      </vt:variant>
      <vt:variant>
        <vt:i4>0</vt:i4>
      </vt:variant>
      <vt:variant>
        <vt:i4>5</vt:i4>
      </vt:variant>
      <vt:variant>
        <vt:lpwstr>https://www.3gpp.org/ftp/TSG_RAN/WG4_Radio/TSGR4_98_e/Docs/R4-2102309.zip</vt:lpwstr>
      </vt:variant>
      <vt:variant>
        <vt:lpwstr/>
      </vt:variant>
      <vt:variant>
        <vt:i4>2949172</vt:i4>
      </vt:variant>
      <vt:variant>
        <vt:i4>87</vt:i4>
      </vt:variant>
      <vt:variant>
        <vt:i4>0</vt:i4>
      </vt:variant>
      <vt:variant>
        <vt:i4>5</vt:i4>
      </vt:variant>
      <vt:variant>
        <vt:lpwstr>https://www.3gpp.org/ftp/TSG_RAN/WG4_Radio/TSGR4_98_e/Docs/R4-2102306.zip</vt:lpwstr>
      </vt:variant>
      <vt:variant>
        <vt:lpwstr/>
      </vt:variant>
      <vt:variant>
        <vt:i4>3014706</vt:i4>
      </vt:variant>
      <vt:variant>
        <vt:i4>84</vt:i4>
      </vt:variant>
      <vt:variant>
        <vt:i4>0</vt:i4>
      </vt:variant>
      <vt:variant>
        <vt:i4>5</vt:i4>
      </vt:variant>
      <vt:variant>
        <vt:lpwstr>https://www.3gpp.org/ftp/TSG_RAN/WG4_Radio/TSGR4_98_e/Docs/R4-2101704.zip</vt:lpwstr>
      </vt:variant>
      <vt:variant>
        <vt:lpwstr/>
      </vt:variant>
      <vt:variant>
        <vt:i4>3014711</vt:i4>
      </vt:variant>
      <vt:variant>
        <vt:i4>81</vt:i4>
      </vt:variant>
      <vt:variant>
        <vt:i4>0</vt:i4>
      </vt:variant>
      <vt:variant>
        <vt:i4>5</vt:i4>
      </vt:variant>
      <vt:variant>
        <vt:lpwstr>https://www.3gpp.org/ftp/TSG_RAN/WG4_Radio/TSGR4_98_e/Docs/R4-2101701.zip</vt:lpwstr>
      </vt:variant>
      <vt:variant>
        <vt:lpwstr/>
      </vt:variant>
      <vt:variant>
        <vt:i4>2621491</vt:i4>
      </vt:variant>
      <vt:variant>
        <vt:i4>78</vt:i4>
      </vt:variant>
      <vt:variant>
        <vt:i4>0</vt:i4>
      </vt:variant>
      <vt:variant>
        <vt:i4>5</vt:i4>
      </vt:variant>
      <vt:variant>
        <vt:lpwstr>https://www.3gpp.org/ftp/TSG_RAN/WG4_Radio/TSGR4_98_e/Docs/R4-2101664.zip</vt:lpwstr>
      </vt:variant>
      <vt:variant>
        <vt:lpwstr/>
      </vt:variant>
      <vt:variant>
        <vt:i4>2621494</vt:i4>
      </vt:variant>
      <vt:variant>
        <vt:i4>75</vt:i4>
      </vt:variant>
      <vt:variant>
        <vt:i4>0</vt:i4>
      </vt:variant>
      <vt:variant>
        <vt:i4>5</vt:i4>
      </vt:variant>
      <vt:variant>
        <vt:lpwstr>https://www.3gpp.org/ftp/TSG_RAN/WG4_Radio/TSGR4_98_e/Docs/R4-2101661.zip</vt:lpwstr>
      </vt:variant>
      <vt:variant>
        <vt:lpwstr/>
      </vt:variant>
      <vt:variant>
        <vt:i4>2621495</vt:i4>
      </vt:variant>
      <vt:variant>
        <vt:i4>72</vt:i4>
      </vt:variant>
      <vt:variant>
        <vt:i4>0</vt:i4>
      </vt:variant>
      <vt:variant>
        <vt:i4>5</vt:i4>
      </vt:variant>
      <vt:variant>
        <vt:lpwstr>https://www.3gpp.org/ftp/TSG_RAN/WG4_Radio/TSGR4_98_e/Docs/R4-2101660.zip</vt:lpwstr>
      </vt:variant>
      <vt:variant>
        <vt:lpwstr/>
      </vt:variant>
      <vt:variant>
        <vt:i4>2883638</vt:i4>
      </vt:variant>
      <vt:variant>
        <vt:i4>69</vt:i4>
      </vt:variant>
      <vt:variant>
        <vt:i4>0</vt:i4>
      </vt:variant>
      <vt:variant>
        <vt:i4>5</vt:i4>
      </vt:variant>
      <vt:variant>
        <vt:lpwstr>https://www.3gpp.org/ftp/TSG_RAN/WG4_Radio/TSGR4_98_e/Docs/R4-2101621.zip</vt:lpwstr>
      </vt:variant>
      <vt:variant>
        <vt:lpwstr/>
      </vt:variant>
      <vt:variant>
        <vt:i4>3080255</vt:i4>
      </vt:variant>
      <vt:variant>
        <vt:i4>66</vt:i4>
      </vt:variant>
      <vt:variant>
        <vt:i4>0</vt:i4>
      </vt:variant>
      <vt:variant>
        <vt:i4>5</vt:i4>
      </vt:variant>
      <vt:variant>
        <vt:lpwstr>https://www.3gpp.org/ftp/TSG_RAN/WG4_Radio/TSGR4_98_e/Docs/R4-2101618.zip</vt:lpwstr>
      </vt:variant>
      <vt:variant>
        <vt:lpwstr/>
      </vt:variant>
      <vt:variant>
        <vt:i4>3080242</vt:i4>
      </vt:variant>
      <vt:variant>
        <vt:i4>63</vt:i4>
      </vt:variant>
      <vt:variant>
        <vt:i4>0</vt:i4>
      </vt:variant>
      <vt:variant>
        <vt:i4>5</vt:i4>
      </vt:variant>
      <vt:variant>
        <vt:lpwstr>https://www.3gpp.org/ftp/TSG_RAN/WG4_Radio/TSGR4_98_e/Docs/R4-2101615.zip</vt:lpwstr>
      </vt:variant>
      <vt:variant>
        <vt:lpwstr/>
      </vt:variant>
      <vt:variant>
        <vt:i4>3080245</vt:i4>
      </vt:variant>
      <vt:variant>
        <vt:i4>60</vt:i4>
      </vt:variant>
      <vt:variant>
        <vt:i4>0</vt:i4>
      </vt:variant>
      <vt:variant>
        <vt:i4>5</vt:i4>
      </vt:variant>
      <vt:variant>
        <vt:lpwstr>https://www.3gpp.org/ftp/TSG_RAN/WG4_Radio/TSGR4_98_e/Docs/R4-2101612.zip</vt:lpwstr>
      </vt:variant>
      <vt:variant>
        <vt:lpwstr/>
      </vt:variant>
      <vt:variant>
        <vt:i4>2687024</vt:i4>
      </vt:variant>
      <vt:variant>
        <vt:i4>57</vt:i4>
      </vt:variant>
      <vt:variant>
        <vt:i4>0</vt:i4>
      </vt:variant>
      <vt:variant>
        <vt:i4>5</vt:i4>
      </vt:variant>
      <vt:variant>
        <vt:lpwstr>https://www.3gpp.org/ftp/TSG_RAN/WG4_Radio/TSGR4_98_e/Docs/R4-2101170.zip</vt:lpwstr>
      </vt:variant>
      <vt:variant>
        <vt:lpwstr/>
      </vt:variant>
      <vt:variant>
        <vt:i4>2621495</vt:i4>
      </vt:variant>
      <vt:variant>
        <vt:i4>54</vt:i4>
      </vt:variant>
      <vt:variant>
        <vt:i4>0</vt:i4>
      </vt:variant>
      <vt:variant>
        <vt:i4>5</vt:i4>
      </vt:variant>
      <vt:variant>
        <vt:lpwstr>https://www.3gpp.org/ftp/TSG_RAN/WG4_Radio/TSGR4_98_e/Docs/R4-2101167.zip</vt:lpwstr>
      </vt:variant>
      <vt:variant>
        <vt:lpwstr/>
      </vt:variant>
      <vt:variant>
        <vt:i4>2621492</vt:i4>
      </vt:variant>
      <vt:variant>
        <vt:i4>51</vt:i4>
      </vt:variant>
      <vt:variant>
        <vt:i4>0</vt:i4>
      </vt:variant>
      <vt:variant>
        <vt:i4>5</vt:i4>
      </vt:variant>
      <vt:variant>
        <vt:lpwstr>https://www.3gpp.org/ftp/TSG_RAN/WG4_Radio/TSGR4_98_e/Docs/R4-2101164.zip</vt:lpwstr>
      </vt:variant>
      <vt:variant>
        <vt:lpwstr/>
      </vt:variant>
      <vt:variant>
        <vt:i4>2621489</vt:i4>
      </vt:variant>
      <vt:variant>
        <vt:i4>48</vt:i4>
      </vt:variant>
      <vt:variant>
        <vt:i4>0</vt:i4>
      </vt:variant>
      <vt:variant>
        <vt:i4>5</vt:i4>
      </vt:variant>
      <vt:variant>
        <vt:lpwstr>https://www.3gpp.org/ftp/TSG_RAN/WG4_Radio/TSGR4_98_e/Docs/R4-2101161.zip</vt:lpwstr>
      </vt:variant>
      <vt:variant>
        <vt:lpwstr/>
      </vt:variant>
      <vt:variant>
        <vt:i4>2752566</vt:i4>
      </vt:variant>
      <vt:variant>
        <vt:i4>45</vt:i4>
      </vt:variant>
      <vt:variant>
        <vt:i4>0</vt:i4>
      </vt:variant>
      <vt:variant>
        <vt:i4>5</vt:i4>
      </vt:variant>
      <vt:variant>
        <vt:lpwstr>https://www.3gpp.org/ftp/TSG_RAN/WG4_Radio/TSGR4_98_e/Docs/R4-2101047.zip</vt:lpwstr>
      </vt:variant>
      <vt:variant>
        <vt:lpwstr/>
      </vt:variant>
      <vt:variant>
        <vt:i4>2687024</vt:i4>
      </vt:variant>
      <vt:variant>
        <vt:i4>42</vt:i4>
      </vt:variant>
      <vt:variant>
        <vt:i4>0</vt:i4>
      </vt:variant>
      <vt:variant>
        <vt:i4>5</vt:i4>
      </vt:variant>
      <vt:variant>
        <vt:lpwstr>https://www.3gpp.org/ftp/TSG_RAN/WG4_Radio/TSGR4_98_e/Docs/R4-2100766.zip</vt:lpwstr>
      </vt:variant>
      <vt:variant>
        <vt:lpwstr/>
      </vt:variant>
      <vt:variant>
        <vt:i4>2687029</vt:i4>
      </vt:variant>
      <vt:variant>
        <vt:i4>39</vt:i4>
      </vt:variant>
      <vt:variant>
        <vt:i4>0</vt:i4>
      </vt:variant>
      <vt:variant>
        <vt:i4>5</vt:i4>
      </vt:variant>
      <vt:variant>
        <vt:lpwstr>https://www.3gpp.org/ftp/TSG_RAN/WG4_Radio/TSGR4_98_e/Docs/R4-2100763.zip</vt:lpwstr>
      </vt:variant>
      <vt:variant>
        <vt:lpwstr/>
      </vt:variant>
      <vt:variant>
        <vt:i4>2687030</vt:i4>
      </vt:variant>
      <vt:variant>
        <vt:i4>36</vt:i4>
      </vt:variant>
      <vt:variant>
        <vt:i4>0</vt:i4>
      </vt:variant>
      <vt:variant>
        <vt:i4>5</vt:i4>
      </vt:variant>
      <vt:variant>
        <vt:lpwstr>https://www.3gpp.org/ftp/TSG_RAN/WG4_Radio/TSGR4_98_e/Docs/R4-2100760.zip</vt:lpwstr>
      </vt:variant>
      <vt:variant>
        <vt:lpwstr/>
      </vt:variant>
      <vt:variant>
        <vt:i4>3080244</vt:i4>
      </vt:variant>
      <vt:variant>
        <vt:i4>33</vt:i4>
      </vt:variant>
      <vt:variant>
        <vt:i4>0</vt:i4>
      </vt:variant>
      <vt:variant>
        <vt:i4>5</vt:i4>
      </vt:variant>
      <vt:variant>
        <vt:lpwstr>https://www.3gpp.org/ftp/TSG_RAN/WG4_Radio/TSGR4_98_e/Docs/R4-2100603.zip</vt:lpwstr>
      </vt:variant>
      <vt:variant>
        <vt:lpwstr/>
      </vt:variant>
      <vt:variant>
        <vt:i4>3080245</vt:i4>
      </vt:variant>
      <vt:variant>
        <vt:i4>30</vt:i4>
      </vt:variant>
      <vt:variant>
        <vt:i4>0</vt:i4>
      </vt:variant>
      <vt:variant>
        <vt:i4>5</vt:i4>
      </vt:variant>
      <vt:variant>
        <vt:lpwstr>https://www.3gpp.org/ftp/TSG_RAN/WG4_Radio/TSGR4_98_e/Docs/R4-2100602.zip</vt:lpwstr>
      </vt:variant>
      <vt:variant>
        <vt:lpwstr/>
      </vt:variant>
      <vt:variant>
        <vt:i4>3080246</vt:i4>
      </vt:variant>
      <vt:variant>
        <vt:i4>27</vt:i4>
      </vt:variant>
      <vt:variant>
        <vt:i4>0</vt:i4>
      </vt:variant>
      <vt:variant>
        <vt:i4>5</vt:i4>
      </vt:variant>
      <vt:variant>
        <vt:lpwstr>https://www.3gpp.org/ftp/TSG_RAN/WG4_Radio/TSGR4_98_e/Docs/R4-2100601.zip</vt:lpwstr>
      </vt:variant>
      <vt:variant>
        <vt:lpwstr/>
      </vt:variant>
      <vt:variant>
        <vt:i4>2621500</vt:i4>
      </vt:variant>
      <vt:variant>
        <vt:i4>24</vt:i4>
      </vt:variant>
      <vt:variant>
        <vt:i4>0</vt:i4>
      </vt:variant>
      <vt:variant>
        <vt:i4>5</vt:i4>
      </vt:variant>
      <vt:variant>
        <vt:lpwstr>https://www.3gpp.org/ftp/TSG_RAN/WG4_Radio/TSGR4_98_e/Docs/R4-2100479.zip</vt:lpwstr>
      </vt:variant>
      <vt:variant>
        <vt:lpwstr/>
      </vt:variant>
      <vt:variant>
        <vt:i4>2621497</vt:i4>
      </vt:variant>
      <vt:variant>
        <vt:i4>21</vt:i4>
      </vt:variant>
      <vt:variant>
        <vt:i4>0</vt:i4>
      </vt:variant>
      <vt:variant>
        <vt:i4>5</vt:i4>
      </vt:variant>
      <vt:variant>
        <vt:lpwstr>https://www.3gpp.org/ftp/TSG_RAN/WG4_Radio/TSGR4_98_e/Docs/R4-2100078.zip</vt:lpwstr>
      </vt:variant>
      <vt:variant>
        <vt:lpwstr/>
      </vt:variant>
      <vt:variant>
        <vt:i4>2621492</vt:i4>
      </vt:variant>
      <vt:variant>
        <vt:i4>18</vt:i4>
      </vt:variant>
      <vt:variant>
        <vt:i4>0</vt:i4>
      </vt:variant>
      <vt:variant>
        <vt:i4>5</vt:i4>
      </vt:variant>
      <vt:variant>
        <vt:lpwstr>https://www.3gpp.org/ftp/TSG_RAN/WG4_Radio/TSGR4_98_e/Docs/R4-2100075.zip</vt:lpwstr>
      </vt:variant>
      <vt:variant>
        <vt:lpwstr/>
      </vt:variant>
      <vt:variant>
        <vt:i4>2621490</vt:i4>
      </vt:variant>
      <vt:variant>
        <vt:i4>15</vt:i4>
      </vt:variant>
      <vt:variant>
        <vt:i4>0</vt:i4>
      </vt:variant>
      <vt:variant>
        <vt:i4>5</vt:i4>
      </vt:variant>
      <vt:variant>
        <vt:lpwstr>https://www.3gpp.org/ftp/TSG_RAN/WG4_Radio/TSGR4_98_e/Docs/R4-2100073.zip</vt:lpwstr>
      </vt:variant>
      <vt:variant>
        <vt:lpwstr/>
      </vt:variant>
      <vt:variant>
        <vt:i4>2621491</vt:i4>
      </vt:variant>
      <vt:variant>
        <vt:i4>12</vt:i4>
      </vt:variant>
      <vt:variant>
        <vt:i4>0</vt:i4>
      </vt:variant>
      <vt:variant>
        <vt:i4>5</vt:i4>
      </vt:variant>
      <vt:variant>
        <vt:lpwstr>https://www.3gpp.org/ftp/TSG_RAN/WG4_Radio/TSGR4_98_e/Docs/R4-2100072.zip</vt:lpwstr>
      </vt:variant>
      <vt:variant>
        <vt:lpwstr/>
      </vt:variant>
      <vt:variant>
        <vt:i4>2621488</vt:i4>
      </vt:variant>
      <vt:variant>
        <vt:i4>9</vt:i4>
      </vt:variant>
      <vt:variant>
        <vt:i4>0</vt:i4>
      </vt:variant>
      <vt:variant>
        <vt:i4>5</vt:i4>
      </vt:variant>
      <vt:variant>
        <vt:lpwstr>https://www.3gpp.org/ftp/TSG_RAN/WG4_Radio/TSGR4_98_e/Docs/R4-2100071.zip</vt:lpwstr>
      </vt:variant>
      <vt:variant>
        <vt:lpwstr/>
      </vt:variant>
      <vt:variant>
        <vt:i4>2687033</vt:i4>
      </vt:variant>
      <vt:variant>
        <vt:i4>6</vt:i4>
      </vt:variant>
      <vt:variant>
        <vt:i4>0</vt:i4>
      </vt:variant>
      <vt:variant>
        <vt:i4>5</vt:i4>
      </vt:variant>
      <vt:variant>
        <vt:lpwstr>https://www.3gpp.org/ftp/TSG_RAN/WG4_Radio/TSGR4_98_e/Docs/R4-2100068.zip</vt:lpwstr>
      </vt:variant>
      <vt:variant>
        <vt:lpwstr/>
      </vt:variant>
      <vt:variant>
        <vt:i4>2687030</vt:i4>
      </vt:variant>
      <vt:variant>
        <vt:i4>3</vt:i4>
      </vt:variant>
      <vt:variant>
        <vt:i4>0</vt:i4>
      </vt:variant>
      <vt:variant>
        <vt:i4>5</vt:i4>
      </vt:variant>
      <vt:variant>
        <vt:lpwstr>https://www.3gpp.org/ftp/TSG_RAN/WG4_Radio/TSGR4_98_e/Docs/R4-2100067.zip</vt:lpwstr>
      </vt:variant>
      <vt:variant>
        <vt:lpwstr/>
      </vt:variant>
      <vt:variant>
        <vt:i4>2752569</vt:i4>
      </vt:variant>
      <vt:variant>
        <vt:i4>0</vt:i4>
      </vt:variant>
      <vt:variant>
        <vt:i4>0</vt:i4>
      </vt:variant>
      <vt:variant>
        <vt:i4>5</vt:i4>
      </vt:variant>
      <vt:variant>
        <vt:lpwstr>https://www.3gpp.org/ftp/TSG_RAN/WG4_Radio/TSGR4_98_e/Docs/R4-2100058.zip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MK</cp:lastModifiedBy>
  <cp:revision>78</cp:revision>
  <cp:lastPrinted>2019-04-25T10:09:00Z</cp:lastPrinted>
  <dcterms:created xsi:type="dcterms:W3CDTF">2021-01-27T16:59:00Z</dcterms:created>
  <dcterms:modified xsi:type="dcterms:W3CDTF">2021-01-28T12:14:00Z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(2)cBqz0oeNgjic1PSv8nks+TI4668gMuu04xkYSmHnHl5GrTB+2e6q+ecPf6Vn8wr8mQvw5cUl
RnPydy78m7ZsP/ieALByPrKrfi/X8gw8t0AAhgL4+LdWg5l7KbO+skUYIeYGWS+1f8u38ldH
E8kWf7PTYL/5l9vqs+BKX5GnlNbQ4/J5h1/wR5LbfraPKhWYxIAcn26Knug3oBULD7p7+8x6
QH5kTSWMxDUklgodus</vt:lpwstr>
  </property>
  <property fmtid="{D5CDD505-2E9C-101B-9397-08002B2CF9AE}" pid="15" name="_2015_ms_pID_7253431">
    <vt:lpwstr>JVUYr+PXv6BJK7uDrQtHdIiMiVDV68Pi/yjCuGJ9mQEcmIi8vWS5Cu
l1vhAOURhE+x1l12TDHh6C/bP3LGZJaAV8vNgeVjBp12qKDeZyB2mGyq0aTmZG49zetvC6Qv
2Yv2Tike/WT0HjAEeEZfEBcX9kEqJ3Mo8ogTXZpNu8KHqM4JOzQb/YRTYB2QmA3gueZAoV0P
cRvfMqSMkBrp1V2q</vt:lpwstr>
  </property>
</Properties>
</file>